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888E8" w14:textId="5048F077" w:rsidR="003D061B" w:rsidRDefault="003D061B" w:rsidP="003D061B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2643CA6" wp14:editId="1B2D73E5">
            <wp:extent cx="1759040" cy="768389"/>
            <wp:effectExtent l="0" t="0" r="0" b="0"/>
            <wp:docPr id="1343951225" name="Imagen 1">
              <a:extLst xmlns:a="http://schemas.openxmlformats.org/drawingml/2006/main">
                <a:ext uri="{FF2B5EF4-FFF2-40B4-BE49-F238E27FC236}">
                  <a16:creationId xmlns:a16="http://schemas.microsoft.com/office/drawing/2014/main" id="{2A4A815B-FD0B-4248-8D75-D4884B29E2B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3951225" name="Imagen 134395122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9040" cy="768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52B3CF" w14:textId="6B7B9EC6" w:rsidR="003D061B" w:rsidRPr="003D061B" w:rsidRDefault="003D061B" w:rsidP="003D061B">
      <w:pPr>
        <w:jc w:val="center"/>
        <w:rPr>
          <w:b/>
          <w:bCs/>
          <w:sz w:val="36"/>
          <w:szCs w:val="36"/>
        </w:rPr>
      </w:pPr>
      <w:r w:rsidRPr="003D061B">
        <w:rPr>
          <w:b/>
          <w:bCs/>
          <w:sz w:val="36"/>
          <w:szCs w:val="36"/>
        </w:rPr>
        <w:t>MIDNIGHT GENERATION</w:t>
      </w:r>
    </w:p>
    <w:p w14:paraId="1E18BB9E" w14:textId="1464DD19" w:rsidR="003D061B" w:rsidRPr="00D40AB9" w:rsidRDefault="003D061B" w:rsidP="003D061B">
      <w:pPr>
        <w:jc w:val="center"/>
        <w:rPr>
          <w:b/>
          <w:bCs/>
          <w:sz w:val="28"/>
          <w:szCs w:val="28"/>
        </w:rPr>
      </w:pPr>
      <w:r w:rsidRPr="003D061B">
        <w:rPr>
          <w:b/>
          <w:bCs/>
          <w:sz w:val="36"/>
          <w:szCs w:val="36"/>
        </w:rPr>
        <w:t xml:space="preserve">VUELVE A SUS RAÍCES CON </w:t>
      </w:r>
      <w:r w:rsidRPr="003D061B">
        <w:rPr>
          <w:b/>
          <w:bCs/>
          <w:i/>
          <w:iCs/>
          <w:sz w:val="36"/>
          <w:szCs w:val="36"/>
        </w:rPr>
        <w:t>ROOTED</w:t>
      </w:r>
      <w:r w:rsidRPr="003D061B">
        <w:rPr>
          <w:b/>
          <w:bCs/>
          <w:sz w:val="36"/>
          <w:szCs w:val="36"/>
        </w:rPr>
        <w:t>: LA BANDA MEXICANA EMPRENDERÁ UNA GIRA POR EL PAÍS DURANTE 2027</w:t>
      </w:r>
    </w:p>
    <w:p w14:paraId="22B84BA3" w14:textId="3E10FD15" w:rsidR="003740CE" w:rsidRPr="00D40AB9" w:rsidRDefault="00D40AB9" w:rsidP="003740CE">
      <w:pPr>
        <w:jc w:val="center"/>
        <w:rPr>
          <w:b/>
          <w:bCs/>
          <w:sz w:val="28"/>
          <w:szCs w:val="28"/>
        </w:rPr>
      </w:pPr>
      <w:r w:rsidRPr="00D40AB9">
        <w:rPr>
          <w:b/>
          <w:bCs/>
          <w:sz w:val="28"/>
          <w:szCs w:val="28"/>
        </w:rPr>
        <w:t>PREVENTA BANAMEX - 10 DE NOVIEMBRE, 2026</w:t>
      </w:r>
    </w:p>
    <w:p w14:paraId="2AEA9B77" w14:textId="5FAF977B" w:rsidR="003D061B" w:rsidRDefault="003D061B" w:rsidP="003D061B">
      <w:pPr>
        <w:rPr>
          <w:b/>
          <w:bCs/>
        </w:rPr>
      </w:pPr>
      <w:r w:rsidRPr="003D061B">
        <w:t xml:space="preserve">De Chihuahua a Ámsterdam, de Madrid a Nueva York y de Londres a Buenos Aires, la última década de Midnight </w:t>
      </w:r>
      <w:proofErr w:type="spellStart"/>
      <w:r w:rsidRPr="003D061B">
        <w:t>Generation</w:t>
      </w:r>
      <w:proofErr w:type="spellEnd"/>
      <w:r w:rsidRPr="003D061B">
        <w:t xml:space="preserve"> también puede contarse a través de un mapa. Encabezada por Fernando Mares, la agrupación mexicana ha hecho del funk, el disco y la electrónica un lenguaje capaz de acompañarla por distintos circuitos internacionales. Ahora, ese mapa vuelve a extenderse en México: Querétaro, Guadalajara, Monterrey, Ciudad de México y Puebla serán las coordenadas de una nueva gira que llevará al grupo por el país durante 2027</w:t>
      </w:r>
      <w:r w:rsidR="00180781">
        <w:t xml:space="preserve"> en el marco de </w:t>
      </w:r>
      <w:proofErr w:type="spellStart"/>
      <w:r w:rsidR="00180781" w:rsidRPr="00180781">
        <w:rPr>
          <w:i/>
          <w:iCs/>
        </w:rPr>
        <w:t>Rooted</w:t>
      </w:r>
      <w:proofErr w:type="spellEnd"/>
      <w:r w:rsidR="00180781">
        <w:t xml:space="preserve">, su último álbum. </w:t>
      </w:r>
    </w:p>
    <w:p w14:paraId="070D055F" w14:textId="6F77CBC8" w:rsidR="00180781" w:rsidRDefault="007F1D94" w:rsidP="00180781">
      <w:pPr>
        <w:jc w:val="center"/>
        <w:rPr>
          <w:b/>
          <w:bCs/>
        </w:rPr>
      </w:pPr>
      <w:r>
        <w:rPr>
          <w:b/>
          <w:bCs/>
        </w:rPr>
        <w:t xml:space="preserve">Foro </w:t>
      </w:r>
      <w:r w:rsidR="003D061B" w:rsidRPr="00180781">
        <w:rPr>
          <w:b/>
          <w:bCs/>
        </w:rPr>
        <w:t>Arpa - Qro</w:t>
      </w:r>
      <w:r w:rsidR="003D061B" w:rsidRPr="00180781">
        <w:rPr>
          <w:b/>
          <w:bCs/>
        </w:rPr>
        <w:br/>
        <w:t>19 de febrero de 2027</w:t>
      </w:r>
    </w:p>
    <w:p w14:paraId="53A783DC" w14:textId="000B5DD4" w:rsidR="00180781" w:rsidRPr="00524F48" w:rsidRDefault="003D061B" w:rsidP="00180781">
      <w:pPr>
        <w:jc w:val="center"/>
        <w:rPr>
          <w:b/>
          <w:bCs/>
        </w:rPr>
      </w:pPr>
      <w:r w:rsidRPr="00180781">
        <w:rPr>
          <w:b/>
          <w:bCs/>
        </w:rPr>
        <w:br/>
      </w:r>
      <w:r w:rsidR="007E4CBD" w:rsidRPr="00835887">
        <w:rPr>
          <w:rFonts w:ascii="Aptos" w:eastAsia="Times New Roman" w:hAnsi="Aptos"/>
          <w:b/>
          <w:bCs/>
          <w:color w:val="000000"/>
          <w:shd w:val="clear" w:color="auto" w:fill="FFFFFF"/>
        </w:rPr>
        <w:t xml:space="preserve">Teatro Estudio </w:t>
      </w:r>
      <w:proofErr w:type="spellStart"/>
      <w:r w:rsidR="007E4CBD" w:rsidRPr="00835887">
        <w:rPr>
          <w:rFonts w:ascii="Aptos" w:eastAsia="Times New Roman" w:hAnsi="Aptos"/>
          <w:b/>
          <w:bCs/>
          <w:color w:val="000000"/>
          <w:shd w:val="clear" w:color="auto" w:fill="FFFFFF"/>
        </w:rPr>
        <w:t>Cavaret</w:t>
      </w:r>
      <w:proofErr w:type="spellEnd"/>
      <w:r w:rsidR="007E4CBD" w:rsidRPr="00524F48">
        <w:rPr>
          <w:rFonts w:ascii="Aptos" w:eastAsia="Times New Roman" w:hAnsi="Aptos"/>
          <w:b/>
          <w:bCs/>
          <w:color w:val="000000"/>
          <w:sz w:val="27"/>
          <w:szCs w:val="27"/>
          <w:shd w:val="clear" w:color="auto" w:fill="FFFFFF"/>
        </w:rPr>
        <w:t>-</w:t>
      </w:r>
      <w:r w:rsidRPr="00524F48">
        <w:rPr>
          <w:b/>
          <w:bCs/>
        </w:rPr>
        <w:t xml:space="preserve"> Gdl</w:t>
      </w:r>
      <w:r w:rsidRPr="00524F48">
        <w:rPr>
          <w:b/>
          <w:bCs/>
        </w:rPr>
        <w:br/>
        <w:t>20 de febrero de 2027</w:t>
      </w:r>
    </w:p>
    <w:p w14:paraId="5E489B90" w14:textId="77777777" w:rsidR="00180781" w:rsidRDefault="003D061B" w:rsidP="00180781">
      <w:pPr>
        <w:jc w:val="center"/>
        <w:rPr>
          <w:b/>
          <w:bCs/>
        </w:rPr>
      </w:pPr>
      <w:r w:rsidRPr="00180781">
        <w:rPr>
          <w:b/>
          <w:bCs/>
        </w:rPr>
        <w:br/>
        <w:t xml:space="preserve">Escenario GNP Seguros - </w:t>
      </w:r>
      <w:proofErr w:type="spellStart"/>
      <w:r w:rsidRPr="00180781">
        <w:rPr>
          <w:b/>
          <w:bCs/>
        </w:rPr>
        <w:t>Mty</w:t>
      </w:r>
      <w:proofErr w:type="spellEnd"/>
      <w:r w:rsidRPr="00180781">
        <w:rPr>
          <w:b/>
          <w:bCs/>
        </w:rPr>
        <w:br/>
        <w:t>27 de mayo de 2027</w:t>
      </w:r>
    </w:p>
    <w:p w14:paraId="5C44B137" w14:textId="77777777" w:rsidR="00180781" w:rsidRDefault="003D061B" w:rsidP="00180781">
      <w:pPr>
        <w:jc w:val="center"/>
        <w:rPr>
          <w:b/>
          <w:bCs/>
        </w:rPr>
      </w:pPr>
      <w:r w:rsidRPr="00180781">
        <w:rPr>
          <w:b/>
          <w:bCs/>
        </w:rPr>
        <w:br/>
        <w:t>Auditorio Nacional - CDMX</w:t>
      </w:r>
      <w:r w:rsidRPr="00180781">
        <w:rPr>
          <w:b/>
          <w:bCs/>
        </w:rPr>
        <w:br/>
        <w:t>9 de junio de 2027</w:t>
      </w:r>
    </w:p>
    <w:p w14:paraId="62C7F2CE" w14:textId="2284D0A3" w:rsidR="003D061B" w:rsidRPr="003D061B" w:rsidRDefault="003D061B" w:rsidP="00180781">
      <w:pPr>
        <w:jc w:val="center"/>
      </w:pPr>
      <w:r w:rsidRPr="00180781">
        <w:rPr>
          <w:b/>
          <w:bCs/>
        </w:rPr>
        <w:br/>
        <w:t>Auditorio Explanada - Pue</w:t>
      </w:r>
      <w:r w:rsidRPr="00180781">
        <w:rPr>
          <w:b/>
          <w:bCs/>
        </w:rPr>
        <w:br/>
        <w:t>11 de junio de 2027</w:t>
      </w:r>
    </w:p>
    <w:p w14:paraId="6CA0757B" w14:textId="77777777" w:rsidR="003D061B" w:rsidRPr="003D061B" w:rsidRDefault="003D061B" w:rsidP="003D061B"/>
    <w:p w14:paraId="055AEBA4" w14:textId="3177BA79" w:rsidR="003D061B" w:rsidRPr="003D061B" w:rsidRDefault="003D061B" w:rsidP="003D061B">
      <w:proofErr w:type="spellStart"/>
      <w:r w:rsidRPr="003D061B">
        <w:rPr>
          <w:i/>
          <w:iCs/>
        </w:rPr>
        <w:t>Rooted</w:t>
      </w:r>
      <w:proofErr w:type="spellEnd"/>
      <w:r w:rsidR="00180781">
        <w:t xml:space="preserve"> se cimenta en 10 </w:t>
      </w:r>
      <w:r w:rsidRPr="003D061B">
        <w:t>canciones</w:t>
      </w:r>
      <w:r w:rsidR="00180781">
        <w:t xml:space="preserve"> que</w:t>
      </w:r>
      <w:r w:rsidRPr="003D061B">
        <w:t xml:space="preserve"> llegan después de una etapa marcada por los viajes y por presentaciones en festivales y escenarios de Estados Unidos, Europa y Sudamérica. Fernando Mares lo ha expresado de manera directa: Midnight </w:t>
      </w:r>
      <w:proofErr w:type="spellStart"/>
      <w:r w:rsidRPr="003D061B">
        <w:t>Generation</w:t>
      </w:r>
      <w:proofErr w:type="spellEnd"/>
      <w:r w:rsidRPr="003D061B">
        <w:t xml:space="preserve"> es una banda</w:t>
      </w:r>
      <w:r w:rsidR="00180781">
        <w:t xml:space="preserve"> </w:t>
      </w:r>
      <w:r w:rsidRPr="003D061B">
        <w:t xml:space="preserve">“cien por ciento mexicana”. El título del disco cobra así otro peso: </w:t>
      </w:r>
      <w:proofErr w:type="spellStart"/>
      <w:r w:rsidRPr="003D061B">
        <w:rPr>
          <w:i/>
          <w:iCs/>
        </w:rPr>
        <w:t>Rooted</w:t>
      </w:r>
      <w:proofErr w:type="spellEnd"/>
      <w:r w:rsidRPr="003D061B">
        <w:t xml:space="preserve"> habla de raíces en un momento en el que el proyecto ha ampliado considerablemente su geografía. </w:t>
      </w:r>
    </w:p>
    <w:p w14:paraId="0C0EAA07" w14:textId="2803B217" w:rsidR="003D061B" w:rsidRPr="003D061B" w:rsidRDefault="003D061B" w:rsidP="003D061B">
      <w:r w:rsidRPr="003D061B">
        <w:t xml:space="preserve">Musicalmente, </w:t>
      </w:r>
      <w:r w:rsidR="00180781" w:rsidRPr="00180781">
        <w:t xml:space="preserve">el álbum continúa </w:t>
      </w:r>
      <w:r w:rsidRPr="00180781">
        <w:t xml:space="preserve">explorando el vocabulario que Midnight </w:t>
      </w:r>
      <w:proofErr w:type="spellStart"/>
      <w:r w:rsidRPr="00180781">
        <w:t>Generation</w:t>
      </w:r>
      <w:proofErr w:type="spellEnd"/>
      <w:r w:rsidRPr="00180781">
        <w:t xml:space="preserve"> ha construido alrededor del funk, el</w:t>
      </w:r>
      <w:r w:rsidRPr="003D061B">
        <w:t xml:space="preserve"> disco y la electrónica.</w:t>
      </w:r>
      <w:r w:rsidR="00180781">
        <w:t xml:space="preserve"> </w:t>
      </w:r>
      <w:r w:rsidRPr="003D061B">
        <w:t xml:space="preserve">“Premium </w:t>
      </w:r>
      <w:proofErr w:type="spellStart"/>
      <w:r w:rsidRPr="003D061B">
        <w:t>Delivery</w:t>
      </w:r>
      <w:proofErr w:type="spellEnd"/>
      <w:r w:rsidRPr="003D061B">
        <w:t>”, “Norway”, “</w:t>
      </w:r>
      <w:proofErr w:type="gramStart"/>
      <w:r w:rsidRPr="003D061B">
        <w:t>Be My Lover”, “Rumba!</w:t>
      </w:r>
      <w:proofErr w:type="gramEnd"/>
      <w:r w:rsidRPr="003D061B">
        <w:t>”, “</w:t>
      </w:r>
      <w:proofErr w:type="spellStart"/>
      <w:r w:rsidRPr="003D061B">
        <w:t>Runaways</w:t>
      </w:r>
      <w:proofErr w:type="spellEnd"/>
      <w:r w:rsidRPr="003D061B">
        <w:t xml:space="preserve">” y “Livin’ On A </w:t>
      </w:r>
      <w:proofErr w:type="spellStart"/>
      <w:r w:rsidRPr="003D061B">
        <w:t>Heartbeat</w:t>
      </w:r>
      <w:proofErr w:type="spellEnd"/>
      <w:r w:rsidRPr="003D061B">
        <w:t xml:space="preserve">” forman parte de un </w:t>
      </w:r>
      <w:proofErr w:type="spellStart"/>
      <w:r w:rsidRPr="003D061B">
        <w:t>tracklist</w:t>
      </w:r>
      <w:proofErr w:type="spellEnd"/>
      <w:r w:rsidRPr="003D061B">
        <w:t xml:space="preserve"> en el que los sintetizadores, el bajo y el pulso bailable vuelven a ocupar un lugar fundamental. Esa búsqueda ha acompañado al proyecto desde sus primeros años, aunque el camino recorrido le ha permitido ensanchar sus referencias y probar sus canciones frente a públicos y contextos muy distintos. </w:t>
      </w:r>
    </w:p>
    <w:p w14:paraId="299D91E8" w14:textId="607C6948" w:rsidR="003D061B" w:rsidRDefault="003D061B" w:rsidP="003D061B">
      <w:r w:rsidRPr="003D061B">
        <w:t xml:space="preserve">Antes de llegar aquí estuvo </w:t>
      </w:r>
      <w:r w:rsidRPr="003D061B">
        <w:rPr>
          <w:i/>
          <w:iCs/>
        </w:rPr>
        <w:t>Tender Love</w:t>
      </w:r>
      <w:r w:rsidRPr="003D061B">
        <w:t xml:space="preserve">, editado en 2025, otro episodio dentro de una discografía construida a lo largo de la última década. Durante ese tiempo, Midnight </w:t>
      </w:r>
      <w:proofErr w:type="spellStart"/>
      <w:r w:rsidRPr="003D061B">
        <w:t>Generation</w:t>
      </w:r>
      <w:proofErr w:type="spellEnd"/>
      <w:r w:rsidRPr="003D061B">
        <w:t xml:space="preserve"> llevó su propuesta fuera de México y acumuló más de un centenar de presentaciones. Visto desde el presente, aquel recorrido permite leer </w:t>
      </w:r>
      <w:proofErr w:type="spellStart"/>
      <w:r w:rsidRPr="003D061B">
        <w:rPr>
          <w:i/>
          <w:iCs/>
        </w:rPr>
        <w:t>Rooted</w:t>
      </w:r>
      <w:proofErr w:type="spellEnd"/>
      <w:r w:rsidRPr="003D061B">
        <w:t xml:space="preserve"> desde otra perspectiva: volver a las raíces no implica mirar hacia atrás, sino reconocer el lugar desde el que se continúa avanzando. </w:t>
      </w:r>
    </w:p>
    <w:p w14:paraId="4B1D95ED" w14:textId="6E89D037" w:rsidR="00180781" w:rsidRPr="00180781" w:rsidRDefault="00180781" w:rsidP="0040130B">
      <w:pPr>
        <w:jc w:val="right"/>
        <w:rPr>
          <w:b/>
          <w:bCs/>
        </w:rPr>
      </w:pPr>
      <w:r w:rsidRPr="00180781">
        <w:rPr>
          <w:b/>
          <w:bCs/>
          <w:i/>
          <w:iCs/>
        </w:rPr>
        <w:t>RADIOGRAFÍA MUSICAL</w:t>
      </w:r>
      <w:r w:rsidRPr="00180781">
        <w:rPr>
          <w:b/>
          <w:bCs/>
        </w:rPr>
        <w:t xml:space="preserve"> | DE CHIHUAHUA, PARA EL MUNDO</w:t>
      </w:r>
    </w:p>
    <w:p w14:paraId="65E12316" w14:textId="77777777" w:rsidR="00417E00" w:rsidRPr="00417E00" w:rsidRDefault="00417E00" w:rsidP="00417E00">
      <w:r w:rsidRPr="00417E00">
        <w:t xml:space="preserve">Con </w:t>
      </w:r>
      <w:r w:rsidRPr="0040130B">
        <w:t xml:space="preserve">cerca de 700 mil seguidores, Midnight </w:t>
      </w:r>
      <w:proofErr w:type="spellStart"/>
      <w:r w:rsidRPr="0040130B">
        <w:t>Generation</w:t>
      </w:r>
      <w:proofErr w:type="spellEnd"/>
      <w:r w:rsidRPr="0040130B">
        <w:t xml:space="preserve"> ha construido una audiencia que rebasa las fronteras mexicanas: su comunidad se concentra principalmente en México, Estados Unidos y Argentina, con presencia también en mercados como Francia, Brasil y España. En 2026, la banda atraviesa uno de los momentos de mayor proyección internacional de su trayectoria, con una gira que contempla festivales en Estados Unidos, Europa, Canadá y Brasil, además de más de 30 fechas como acto abridor de </w:t>
      </w:r>
      <w:proofErr w:type="spellStart"/>
      <w:r w:rsidRPr="0040130B">
        <w:t>Empire</w:t>
      </w:r>
      <w:proofErr w:type="spellEnd"/>
      <w:r w:rsidRPr="0040130B">
        <w:t xml:space="preserve"> </w:t>
      </w:r>
      <w:proofErr w:type="spellStart"/>
      <w:r w:rsidRPr="0040130B">
        <w:t>of</w:t>
      </w:r>
      <w:proofErr w:type="spellEnd"/>
      <w:r w:rsidRPr="0040130B">
        <w:t xml:space="preserve"> the </w:t>
      </w:r>
      <w:proofErr w:type="spellStart"/>
      <w:r w:rsidRPr="0040130B">
        <w:t>Sun</w:t>
      </w:r>
      <w:proofErr w:type="spellEnd"/>
      <w:r w:rsidRPr="0040130B">
        <w:t xml:space="preserve"> en Estados Unidos y escenarios compartidos con nombres como Jamiroquai, Purple Disco Machine, </w:t>
      </w:r>
      <w:proofErr w:type="spellStart"/>
      <w:r w:rsidRPr="0040130B">
        <w:t>Bandalos</w:t>
      </w:r>
      <w:proofErr w:type="spellEnd"/>
      <w:r w:rsidRPr="0040130B">
        <w:t xml:space="preserve"> </w:t>
      </w:r>
      <w:proofErr w:type="gramStart"/>
      <w:r w:rsidRPr="0040130B">
        <w:t>Chinos</w:t>
      </w:r>
      <w:proofErr w:type="gramEnd"/>
      <w:r w:rsidRPr="0040130B">
        <w:t xml:space="preserve"> y Polo &amp; Pan</w:t>
      </w:r>
    </w:p>
    <w:p w14:paraId="52982483" w14:textId="2C9600C8" w:rsidR="0040130B" w:rsidRPr="003D061B" w:rsidRDefault="005B0589" w:rsidP="0040130B">
      <w:r>
        <w:t xml:space="preserve">Asegura tus boletos durante </w:t>
      </w:r>
      <w:r w:rsidR="003740CE">
        <w:t xml:space="preserve">la Preventa Banamex este 10 de noviembre o en la venta general, el 11 de noviembre a través de Ticketmaster </w:t>
      </w:r>
      <w:r w:rsidR="0040130B">
        <w:t xml:space="preserve">o </w:t>
      </w:r>
      <w:proofErr w:type="spellStart"/>
      <w:r w:rsidR="0040130B">
        <w:t>Eticket</w:t>
      </w:r>
      <w:proofErr w:type="spellEnd"/>
      <w:r w:rsidR="0040130B">
        <w:t>.</w:t>
      </w:r>
    </w:p>
    <w:p w14:paraId="63D5514A" w14:textId="77777777" w:rsidR="003D061B" w:rsidRDefault="003D061B" w:rsidP="003D061B">
      <w:pPr>
        <w:jc w:val="center"/>
        <w:rPr>
          <w:b/>
          <w:bCs/>
        </w:rPr>
      </w:pPr>
    </w:p>
    <w:p w14:paraId="747FD41F" w14:textId="727FEA3D" w:rsidR="003D061B" w:rsidRPr="00372C88" w:rsidRDefault="003D061B" w:rsidP="003D061B">
      <w:pPr>
        <w:jc w:val="center"/>
        <w:rPr>
          <w:lang w:val="en-US"/>
        </w:rPr>
      </w:pPr>
      <w:r w:rsidRPr="00372C88">
        <w:rPr>
          <w:b/>
          <w:bCs/>
          <w:lang w:val="en-US"/>
        </w:rPr>
        <w:t>CONECTA CON MIDNIGHT GENERATION</w:t>
      </w:r>
    </w:p>
    <w:p w14:paraId="66F99C20" w14:textId="42A92021" w:rsidR="003D061B" w:rsidRPr="00372C88" w:rsidRDefault="003D061B" w:rsidP="003D061B">
      <w:pPr>
        <w:jc w:val="center"/>
        <w:rPr>
          <w:lang w:val="en-US"/>
        </w:rPr>
      </w:pPr>
      <w:hyperlink r:id="rId6" w:history="1">
        <w:r w:rsidRPr="00372C88">
          <w:rPr>
            <w:rStyle w:val="Hipervnculo"/>
            <w:b/>
            <w:bCs/>
            <w:lang w:val="en-US"/>
          </w:rPr>
          <w:t>FACEBOOK</w:t>
        </w:r>
      </w:hyperlink>
      <w:r w:rsidRPr="00372C88">
        <w:rPr>
          <w:b/>
          <w:bCs/>
          <w:lang w:val="en-US"/>
        </w:rPr>
        <w:t xml:space="preserve"> | </w:t>
      </w:r>
      <w:hyperlink r:id="rId7" w:history="1">
        <w:r w:rsidRPr="00372C88">
          <w:rPr>
            <w:rStyle w:val="Hipervnculo"/>
            <w:b/>
            <w:bCs/>
            <w:lang w:val="en-US"/>
          </w:rPr>
          <w:t>INSTAGRAM</w:t>
        </w:r>
      </w:hyperlink>
      <w:r w:rsidRPr="00372C88">
        <w:rPr>
          <w:b/>
          <w:bCs/>
          <w:lang w:val="en-US"/>
        </w:rPr>
        <w:t xml:space="preserve"> | </w:t>
      </w:r>
      <w:hyperlink r:id="rId8" w:history="1">
        <w:r w:rsidRPr="00372C88">
          <w:rPr>
            <w:rStyle w:val="Hipervnculo"/>
            <w:b/>
            <w:bCs/>
            <w:lang w:val="en-US"/>
          </w:rPr>
          <w:t>YOUTUBE</w:t>
        </w:r>
      </w:hyperlink>
    </w:p>
    <w:p w14:paraId="10E76300" w14:textId="2A405DE5" w:rsidR="003D061B" w:rsidRPr="003D061B" w:rsidRDefault="003D061B" w:rsidP="003D061B">
      <w:pPr>
        <w:jc w:val="center"/>
      </w:pPr>
      <w:r w:rsidRPr="003D061B">
        <w:rPr>
          <w:b/>
          <w:bCs/>
        </w:rPr>
        <w:lastRenderedPageBreak/>
        <w:t>CONOCE MÁS SOBRE ESTE Y OTROS CONCIERTOS EN:</w:t>
      </w:r>
    </w:p>
    <w:p w14:paraId="17CDB5A5" w14:textId="77777777" w:rsidR="003D061B" w:rsidRPr="003D061B" w:rsidRDefault="003D061B" w:rsidP="003D061B">
      <w:pPr>
        <w:jc w:val="center"/>
      </w:pPr>
      <w:hyperlink r:id="rId9" w:history="1">
        <w:r w:rsidRPr="003D061B">
          <w:rPr>
            <w:rStyle w:val="Hipervnculo"/>
            <w:b/>
            <w:bCs/>
          </w:rPr>
          <w:t>www.ocesa.com.mx</w:t>
        </w:r>
      </w:hyperlink>
    </w:p>
    <w:p w14:paraId="49BE28B9" w14:textId="77777777" w:rsidR="003D061B" w:rsidRPr="003D061B" w:rsidRDefault="003D061B" w:rsidP="003D061B">
      <w:pPr>
        <w:jc w:val="center"/>
      </w:pPr>
      <w:hyperlink r:id="rId10" w:history="1">
        <w:r w:rsidRPr="003D061B">
          <w:rPr>
            <w:rStyle w:val="Hipervnculo"/>
            <w:b/>
            <w:bCs/>
          </w:rPr>
          <w:t>www.facebook.com/ocesamx</w:t>
        </w:r>
      </w:hyperlink>
    </w:p>
    <w:p w14:paraId="1F2D1A60" w14:textId="77777777" w:rsidR="003D061B" w:rsidRPr="003D061B" w:rsidRDefault="003D061B" w:rsidP="003D061B">
      <w:pPr>
        <w:jc w:val="center"/>
      </w:pPr>
      <w:hyperlink r:id="rId11" w:history="1">
        <w:r w:rsidRPr="003D061B">
          <w:rPr>
            <w:rStyle w:val="Hipervnculo"/>
            <w:b/>
            <w:bCs/>
          </w:rPr>
          <w:t>www.twitter.com/ocesa_total</w:t>
        </w:r>
      </w:hyperlink>
    </w:p>
    <w:p w14:paraId="20598E33" w14:textId="77777777" w:rsidR="003D061B" w:rsidRPr="003D061B" w:rsidRDefault="003D061B" w:rsidP="003D061B">
      <w:pPr>
        <w:jc w:val="center"/>
      </w:pPr>
      <w:hyperlink r:id="rId12" w:history="1">
        <w:r w:rsidRPr="003D061B">
          <w:rPr>
            <w:rStyle w:val="Hipervnculo"/>
            <w:b/>
            <w:bCs/>
          </w:rPr>
          <w:t>www.instagram.com/ocesa</w:t>
        </w:r>
      </w:hyperlink>
    </w:p>
    <w:p w14:paraId="26B0EC48" w14:textId="77777777" w:rsidR="003D061B" w:rsidRPr="003D061B" w:rsidRDefault="003D061B" w:rsidP="003D061B">
      <w:pPr>
        <w:jc w:val="center"/>
      </w:pPr>
      <w:hyperlink r:id="rId13" w:history="1">
        <w:r w:rsidRPr="003D061B">
          <w:rPr>
            <w:rStyle w:val="Hipervnculo"/>
            <w:b/>
            <w:bCs/>
          </w:rPr>
          <w:t>www.tiktok.com/@ocesamx</w:t>
        </w:r>
      </w:hyperlink>
    </w:p>
    <w:p w14:paraId="53F17842" w14:textId="77777777" w:rsidR="003D061B" w:rsidRPr="003D061B" w:rsidRDefault="003D061B" w:rsidP="003D061B"/>
    <w:p w14:paraId="5E24B346" w14:textId="77777777" w:rsidR="009F7EBC" w:rsidRDefault="009F7EBC"/>
    <w:sectPr w:rsidR="009F7EB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0244B"/>
    <w:multiLevelType w:val="hybridMultilevel"/>
    <w:tmpl w:val="312814F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A25C59"/>
    <w:multiLevelType w:val="hybridMultilevel"/>
    <w:tmpl w:val="FB547E1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0274087">
    <w:abstractNumId w:val="0"/>
  </w:num>
  <w:num w:numId="2" w16cid:durableId="692328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61B"/>
    <w:rsid w:val="00064A98"/>
    <w:rsid w:val="000C4BD7"/>
    <w:rsid w:val="00180781"/>
    <w:rsid w:val="00201079"/>
    <w:rsid w:val="00372C88"/>
    <w:rsid w:val="003740CE"/>
    <w:rsid w:val="003D061B"/>
    <w:rsid w:val="0040130B"/>
    <w:rsid w:val="00417E00"/>
    <w:rsid w:val="00524F48"/>
    <w:rsid w:val="00562948"/>
    <w:rsid w:val="005B0589"/>
    <w:rsid w:val="006A68E7"/>
    <w:rsid w:val="00713DF9"/>
    <w:rsid w:val="007E4CBD"/>
    <w:rsid w:val="007F1D94"/>
    <w:rsid w:val="00835887"/>
    <w:rsid w:val="009F7EBC"/>
    <w:rsid w:val="00AE7762"/>
    <w:rsid w:val="00D40AB9"/>
    <w:rsid w:val="00DC2471"/>
    <w:rsid w:val="00DC6258"/>
    <w:rsid w:val="00F05CED"/>
    <w:rsid w:val="00F05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A6545"/>
  <w15:chartTrackingRefBased/>
  <w15:docId w15:val="{D9E2FA3F-1F01-4C0E-92CC-BD641747E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3D06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3D06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3D06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3D06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3D06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3D06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uiPriority w:val="9"/>
    <w:semiHidden/>
    <w:unhideWhenUsed/>
    <w:qFormat/>
    <w:rsid w:val="003D06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uiPriority w:val="9"/>
    <w:semiHidden/>
    <w:unhideWhenUsed/>
    <w:qFormat/>
    <w:rsid w:val="003D06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uiPriority w:val="9"/>
    <w:semiHidden/>
    <w:unhideWhenUsed/>
    <w:qFormat/>
    <w:rsid w:val="003D06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3D061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D061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D061B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3D061B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D061B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uiPriority w:val="9"/>
    <w:rsid w:val="00F05D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uiPriority w:val="9"/>
    <w:semiHidden/>
    <w:rsid w:val="00F05D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uiPriority w:val="9"/>
    <w:semiHidden/>
    <w:rsid w:val="00F05D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uiPriority w:val="9"/>
    <w:semiHidden/>
    <w:rsid w:val="00F05D3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uiPriority w:val="9"/>
    <w:semiHidden/>
    <w:rsid w:val="00F05D3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uiPriority w:val="9"/>
    <w:semiHidden/>
    <w:rsid w:val="00F05D3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uiPriority w:val="9"/>
    <w:semiHidden/>
    <w:rsid w:val="00F05D3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uiPriority w:val="9"/>
    <w:semiHidden/>
    <w:rsid w:val="00F05D3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uiPriority w:val="9"/>
    <w:semiHidden/>
    <w:rsid w:val="00F05D3B"/>
    <w:rPr>
      <w:rFonts w:eastAsiaTheme="majorEastAsia" w:cstheme="majorBidi"/>
      <w:color w:val="272727" w:themeColor="text1" w:themeTint="D8"/>
    </w:rPr>
  </w:style>
  <w:style w:type="character" w:customStyle="1" w:styleId="TtuloCar">
    <w:name w:val="Título Car"/>
    <w:basedOn w:val="Fuentedeprrafopredeter"/>
    <w:uiPriority w:val="10"/>
    <w:rsid w:val="00F05D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">
    <w:name w:val="Subtítulo Car"/>
    <w:basedOn w:val="Fuentedeprrafopredeter"/>
    <w:uiPriority w:val="11"/>
    <w:rsid w:val="00F05D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Car">
    <w:name w:val="Cita Car"/>
    <w:basedOn w:val="Fuentedeprrafopredeter"/>
    <w:uiPriority w:val="29"/>
    <w:rsid w:val="00F05D3B"/>
    <w:rPr>
      <w:i/>
      <w:iCs/>
      <w:color w:val="404040" w:themeColor="text1" w:themeTint="BF"/>
    </w:rPr>
  </w:style>
  <w:style w:type="character" w:customStyle="1" w:styleId="CitadestacadaCar">
    <w:name w:val="Cita destacada Car"/>
    <w:basedOn w:val="Fuentedeprrafopredeter"/>
    <w:uiPriority w:val="30"/>
    <w:rsid w:val="00F05D3B"/>
    <w:rPr>
      <w:i/>
      <w:iCs/>
      <w:color w:val="0F476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channel/UC7DkoNeJqBm8m6ZUXTWSIrw" TargetMode="External"/><Relationship Id="rId13" Type="http://schemas.openxmlformats.org/officeDocument/2006/relationships/hyperlink" Target="http://www.tiktok.com/@ocesam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nstagram.com/midnightgeneration/" TargetMode="External"/><Relationship Id="rId12" Type="http://schemas.openxmlformats.org/officeDocument/2006/relationships/hyperlink" Target="http://www.instagram.com/oces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MidnightGenerationBand" TargetMode="External"/><Relationship Id="rId11" Type="http://schemas.openxmlformats.org/officeDocument/2006/relationships/hyperlink" Target="http://www.twitter.com/ocesa_total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://www.facebook.com/ocesam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cesa.com.mx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600</Words>
  <Characters>3300</Characters>
  <Application>Microsoft Office Word</Application>
  <DocSecurity>4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Arantza Diaz Ramirez</dc:creator>
  <cp:keywords/>
  <dc:description/>
  <cp:lastModifiedBy>Rafael Salinas González</cp:lastModifiedBy>
  <cp:revision>2</cp:revision>
  <dcterms:created xsi:type="dcterms:W3CDTF">2026-11-06T19:42:00Z</dcterms:created>
  <dcterms:modified xsi:type="dcterms:W3CDTF">2026-11-06T19:42:00Z</dcterms:modified>
</cp:coreProperties>
</file>