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A3D19" w14:textId="63FEBD43" w:rsidR="006331F4" w:rsidRPr="00177AFE" w:rsidRDefault="00B6084A" w:rsidP="006331F4">
      <w:pPr>
        <w:jc w:val="right"/>
        <w:rPr>
          <w:rFonts w:cs="Calibri"/>
        </w:rPr>
      </w:pPr>
      <w:r>
        <w:rPr>
          <w:rFonts w:cs="Calibri"/>
        </w:rPr>
        <w:t>04.11</w:t>
      </w:r>
      <w:r w:rsidR="006331F4" w:rsidRPr="00177AFE">
        <w:rPr>
          <w:rFonts w:cs="Calibri"/>
        </w:rPr>
        <w:t>.</w:t>
      </w:r>
      <w:proofErr w:type="gramStart"/>
      <w:r w:rsidR="006331F4" w:rsidRPr="00177AFE">
        <w:rPr>
          <w:rFonts w:cs="Calibri"/>
        </w:rPr>
        <w:t>2026r.</w:t>
      </w:r>
      <w:proofErr w:type="gramEnd"/>
    </w:p>
    <w:p w14:paraId="5206A3A6" w14:textId="77777777" w:rsidR="006331F4" w:rsidRDefault="006331F4" w:rsidP="006331F4">
      <w:pPr>
        <w:rPr>
          <w:rFonts w:cs="Calibri"/>
        </w:rPr>
      </w:pPr>
      <w:r>
        <w:rPr>
          <w:rFonts w:cs="Calibri"/>
        </w:rPr>
        <w:t>ZAPIS ROZMOWY</w:t>
      </w:r>
    </w:p>
    <w:p w14:paraId="63C100A7" w14:textId="77777777" w:rsidR="006331F4" w:rsidRDefault="006331F4" w:rsidP="006331F4"/>
    <w:p w14:paraId="3C186650" w14:textId="0AD530F5" w:rsidR="00F15D37" w:rsidRPr="006331F4" w:rsidRDefault="00B6084A" w:rsidP="006331F4">
      <w:pPr>
        <w:spacing w:before="100" w:beforeAutospacing="1" w:after="100" w:afterAutospacing="1" w:line="240" w:lineRule="auto"/>
        <w:jc w:val="center"/>
        <w:rPr>
          <w:rFonts w:eastAsia="Times New Roman" w:cs="Calibri"/>
          <w:b/>
          <w:bCs/>
          <w:lang w:eastAsia="pl-PL"/>
        </w:rPr>
      </w:pPr>
      <w:r>
        <w:rPr>
          <w:rFonts w:eastAsia="Times New Roman" w:cs="Calibri"/>
          <w:b/>
          <w:bCs/>
          <w:lang w:eastAsia="pl-PL"/>
        </w:rPr>
        <w:t>TOMASZ CIACHOROWSKI GOŚCIEM</w:t>
      </w:r>
      <w:r w:rsidR="006331F4">
        <w:rPr>
          <w:rFonts w:eastAsia="Times New Roman" w:cs="Calibri"/>
          <w:b/>
          <w:bCs/>
          <w:lang w:eastAsia="pl-PL"/>
        </w:rPr>
        <w:t xml:space="preserve"> AMY SIEKLUCKIEJ W PODCAŚCIE RMF FM</w:t>
      </w:r>
    </w:p>
    <w:p w14:paraId="47F5DE0E" w14:textId="77777777" w:rsidR="00E82442" w:rsidRDefault="00E82442" w:rsidP="00E82442">
      <w:pPr>
        <w:spacing w:before="200"/>
        <w:rPr>
          <w:sz w:val="23"/>
        </w:rPr>
      </w:pPr>
      <w:proofErr w:type="spellStart"/>
      <w:r>
        <w:rPr>
          <w:b/>
        </w:rPr>
        <w:t>Ama</w:t>
      </w:r>
      <w:proofErr w:type="spellEnd"/>
      <w:r>
        <w:rPr>
          <w:b/>
        </w:rPr>
        <w:t xml:space="preserve"> Sieklucka: Nadchodzi zmiana, której teraz jeszcze nie rozumiesz, ale pokochasz. To może odbijmy się od tego.</w:t>
      </w:r>
    </w:p>
    <w:p w14:paraId="3E54AB82" w14:textId="77777777" w:rsidR="00E82442" w:rsidRDefault="00E82442" w:rsidP="00E82442">
      <w:r>
        <w:rPr>
          <w:i/>
        </w:rPr>
        <w:t xml:space="preserve">Tomasz </w:t>
      </w:r>
      <w:proofErr w:type="spellStart"/>
      <w:r>
        <w:rPr>
          <w:i/>
        </w:rPr>
        <w:t>Ciachorowski</w:t>
      </w:r>
      <w:proofErr w:type="spellEnd"/>
      <w:r>
        <w:rPr>
          <w:i/>
        </w:rPr>
        <w:t xml:space="preserve">: No. Być może ja jestem otwarty na zmiany i chyba z biegiem lat przychodzi do człowieka taka, taki rodzaj pokory i takiej akceptacji tego, co los ci przynosi. I mam na to otwartość, dużą otwartość. Tak mi się wydaje. Kiedyś bardzo się wiesz, tak szarpałem i starałem się za wszelką cenę realizować jakieś swoje plany. A teraz mam takie, takie podejście </w:t>
      </w:r>
      <w:proofErr w:type="spellStart"/>
      <w:r>
        <w:rPr>
          <w:i/>
        </w:rPr>
        <w:t>let</w:t>
      </w:r>
      <w:proofErr w:type="spellEnd"/>
      <w:r>
        <w:rPr>
          <w:i/>
        </w:rPr>
        <w:t xml:space="preserve"> </w:t>
      </w:r>
      <w:proofErr w:type="spellStart"/>
      <w:r>
        <w:rPr>
          <w:i/>
        </w:rPr>
        <w:t>it</w:t>
      </w:r>
      <w:proofErr w:type="spellEnd"/>
      <w:r>
        <w:rPr>
          <w:i/>
        </w:rPr>
        <w:t xml:space="preserve"> go po prostu.</w:t>
      </w:r>
    </w:p>
    <w:p w14:paraId="51446DB2" w14:textId="77777777" w:rsidR="00E82442" w:rsidRDefault="00E82442" w:rsidP="00E82442">
      <w:pPr>
        <w:spacing w:before="200"/>
      </w:pPr>
      <w:proofErr w:type="spellStart"/>
      <w:r>
        <w:rPr>
          <w:b/>
        </w:rPr>
        <w:t>Ama</w:t>
      </w:r>
      <w:proofErr w:type="spellEnd"/>
      <w:r>
        <w:rPr>
          <w:b/>
        </w:rPr>
        <w:t xml:space="preserve"> Sieklucka: Dokładnie. A pozwalasz sobie?</w:t>
      </w:r>
    </w:p>
    <w:p w14:paraId="49312CD7" w14:textId="77777777" w:rsidR="00E82442" w:rsidRDefault="00E82442" w:rsidP="00E82442">
      <w:r>
        <w:rPr>
          <w:i/>
        </w:rPr>
        <w:t xml:space="preserve">Tomasz </w:t>
      </w:r>
      <w:proofErr w:type="spellStart"/>
      <w:r>
        <w:rPr>
          <w:i/>
        </w:rPr>
        <w:t>Ciachorowski</w:t>
      </w:r>
      <w:proofErr w:type="spellEnd"/>
      <w:r>
        <w:rPr>
          <w:i/>
        </w:rPr>
        <w:t xml:space="preserve">: Staram się, wiesz. I po lekturze tej książki wielokrotnie złapałem się na takim dylemacie, co zrobić. Albo na przykład odkrywam, że coś mnie, czyjaś reakcja mnie frustruje, </w:t>
      </w:r>
      <w:proofErr w:type="spellStart"/>
      <w:r>
        <w:rPr>
          <w:i/>
        </w:rPr>
        <w:t>triggeruje</w:t>
      </w:r>
      <w:proofErr w:type="spellEnd"/>
      <w:r>
        <w:rPr>
          <w:i/>
        </w:rPr>
        <w:t xml:space="preserve"> mnie. I potem myślę sobie pozwól im. Ja wiesz, naprawdę uważam, że-że każdy człowiek ma prawo do-do swoich myśli, swoich reakcji. Oczywiście, o ile one nie-</w:t>
      </w:r>
    </w:p>
    <w:p w14:paraId="7E921283" w14:textId="77777777" w:rsidR="00E82442" w:rsidRDefault="00E82442" w:rsidP="00E82442">
      <w:pPr>
        <w:spacing w:before="200"/>
      </w:pPr>
      <w:proofErr w:type="spellStart"/>
      <w:r>
        <w:rPr>
          <w:b/>
        </w:rPr>
        <w:t>Ama</w:t>
      </w:r>
      <w:proofErr w:type="spellEnd"/>
      <w:r>
        <w:rPr>
          <w:b/>
        </w:rPr>
        <w:t xml:space="preserve"> Sieklucka: A znasz dzisiaj swoje granice? Wiesz, gdzie one są?</w:t>
      </w:r>
    </w:p>
    <w:p w14:paraId="44DD26B2" w14:textId="77777777" w:rsidR="00E82442" w:rsidRDefault="00E82442" w:rsidP="00E82442">
      <w:r>
        <w:rPr>
          <w:i/>
        </w:rPr>
        <w:t xml:space="preserve">Tomasz </w:t>
      </w:r>
      <w:proofErr w:type="spellStart"/>
      <w:r>
        <w:rPr>
          <w:i/>
        </w:rPr>
        <w:t>Ciachorowski</w:t>
      </w:r>
      <w:proofErr w:type="spellEnd"/>
      <w:r>
        <w:rPr>
          <w:i/>
        </w:rPr>
        <w:t>: Chyba. Chyba dochodzę do tego. Wiesz, bo oczywiście to też się zmienia, ale może tak ja nie-nie pilnuję tych granic. Znaczy wydaje mi się, że wiem, gdzie one są przede wszystkim, nie? W końcu wiem, bo-bo przez, przez lata nie do końca wiedziałem, kim jestem i-i gdzie chcę być, kim chcę być, jakie są moje wartości. Teraz wydaje mi się, że jest to dla mnie bardziej jasne. Natomiast nie jestem osobą, która tych granic pilnuje. Po prostu wiesz, nie jest takim strażnikiem i-i będzie broniła tych granic za wszelką cenę. Aczkolwiek wiem, gdzie one są i potrafię w miarę asertywnie. Ja nigdy nie byłem jakąś bardzo asertywną osobą, ale w miarę asertywnie potrafię tych granic bronić.</w:t>
      </w:r>
    </w:p>
    <w:p w14:paraId="73226549" w14:textId="77777777" w:rsidR="00E82442" w:rsidRDefault="00E82442" w:rsidP="00E82442">
      <w:pPr>
        <w:spacing w:before="200"/>
      </w:pPr>
      <w:proofErr w:type="spellStart"/>
      <w:r>
        <w:rPr>
          <w:b/>
        </w:rPr>
        <w:t>Ama</w:t>
      </w:r>
      <w:proofErr w:type="spellEnd"/>
      <w:r>
        <w:rPr>
          <w:b/>
        </w:rPr>
        <w:t xml:space="preserve"> Sieklucka: No to dzisiaj kim jesteś dla siebie? Jak to odkryłeś, że wiesz na ten moment dzisiejszy, kim ty jesteś?</w:t>
      </w:r>
    </w:p>
    <w:p w14:paraId="09948D92" w14:textId="77777777" w:rsidR="00E82442" w:rsidRDefault="00E82442" w:rsidP="00E82442">
      <w:r>
        <w:rPr>
          <w:i/>
        </w:rPr>
        <w:t xml:space="preserve">Tomasz </w:t>
      </w:r>
      <w:proofErr w:type="spellStart"/>
      <w:r>
        <w:rPr>
          <w:i/>
        </w:rPr>
        <w:t>Ciachorowski</w:t>
      </w:r>
      <w:proofErr w:type="spellEnd"/>
      <w:r>
        <w:rPr>
          <w:i/>
        </w:rPr>
        <w:t xml:space="preserve">: Przede wszystkim lubię się. W końcu lubię się, akceptuję się i-i szanuję się. Bo dlatego te granice mają dla mnie znaczenie. Bo ignorowanie tych granic oznaczałoby brak szacunku dla mnie. Ale pozwalam sobie na to, żeby być sobą. Na przykład mało energetyczną. Jestem raczej osobą łagodną. Wydaje mi się raczej jestem po prostu miłym, łagodny, o łagodnym usposobieniu człowiekiem, </w:t>
      </w:r>
      <w:proofErr w:type="gramStart"/>
      <w:r>
        <w:rPr>
          <w:i/>
        </w:rPr>
        <w:t>facetem</w:t>
      </w:r>
      <w:proofErr w:type="gramEnd"/>
      <w:r>
        <w:rPr>
          <w:i/>
        </w:rPr>
        <w:t>. Nie jestem showmanem i nie próbuję nim być. Kiedyś mi się wydawało, że ja muszę coś naddawać. Muszę, muszę coś udawać, że jestem taki fa-fa-</w:t>
      </w:r>
      <w:proofErr w:type="spellStart"/>
      <w:r>
        <w:rPr>
          <w:i/>
        </w:rPr>
        <w:t>ra</w:t>
      </w:r>
      <w:proofErr w:type="spellEnd"/>
      <w:r>
        <w:rPr>
          <w:i/>
        </w:rPr>
        <w:t>-fa. A teraz jestem. Albo ktoś mnie kupuje, albo nie.</w:t>
      </w:r>
    </w:p>
    <w:p w14:paraId="2307CAD2" w14:textId="77777777" w:rsidR="00E82442" w:rsidRDefault="00E82442" w:rsidP="00E82442">
      <w:pPr>
        <w:spacing w:before="200"/>
      </w:pPr>
      <w:proofErr w:type="spellStart"/>
      <w:r>
        <w:rPr>
          <w:b/>
        </w:rPr>
        <w:t>Ama</w:t>
      </w:r>
      <w:proofErr w:type="spellEnd"/>
      <w:r>
        <w:rPr>
          <w:b/>
        </w:rPr>
        <w:t xml:space="preserve"> Sieklucka: A nie uważasz, że nasza moc bierze się tak bardzo z zewnątrz i czasem nie trzeba o tym krzyczeć, tylko po prostu być. Ty możesz na przykład myśleć sobie, że ta osoba ma taką </w:t>
      </w:r>
      <w:proofErr w:type="gramStart"/>
      <w:r>
        <w:rPr>
          <w:b/>
        </w:rPr>
        <w:t>super aurę</w:t>
      </w:r>
      <w:proofErr w:type="gramEnd"/>
      <w:r>
        <w:rPr>
          <w:b/>
        </w:rPr>
        <w:t>, ale to może być maska. To może w ogóle nie mieć nic wspólnego z prawdą.</w:t>
      </w:r>
    </w:p>
    <w:p w14:paraId="7CFC9747" w14:textId="77777777" w:rsidR="00E82442" w:rsidRDefault="00E82442" w:rsidP="00E82442">
      <w:r>
        <w:rPr>
          <w:i/>
        </w:rPr>
        <w:lastRenderedPageBreak/>
        <w:t xml:space="preserve">Tomasz </w:t>
      </w:r>
      <w:proofErr w:type="spellStart"/>
      <w:r>
        <w:rPr>
          <w:i/>
        </w:rPr>
        <w:t>Ciachorowski</w:t>
      </w:r>
      <w:proofErr w:type="spellEnd"/>
      <w:r>
        <w:rPr>
          <w:i/>
        </w:rPr>
        <w:t xml:space="preserve">: Może tak być. Ale im bardziej chyba jesteś autentyczny, znaczy ja takie mam wrażenie, że im bardziej teraz jestem sobą i nie staram się, bo wiesz, bo być może gdybym był tutaj parę lat temu, to starałbym się być taki, wiesz, chciałbym cię tutaj zagadać, chciałbym zaimponować, udowodnić, że jestem jakoś takim, takim </w:t>
      </w:r>
      <w:proofErr w:type="gramStart"/>
      <w:r>
        <w:rPr>
          <w:i/>
        </w:rPr>
        <w:t>super gościem</w:t>
      </w:r>
      <w:proofErr w:type="gramEnd"/>
      <w:r>
        <w:rPr>
          <w:i/>
        </w:rPr>
        <w:t>, nie? Im bardziej jestem sobą, mam wrażenie, im bardziej naprawdę jestem autentyczny, tym, tym ludzie są bardziej mnie ciekawi.</w:t>
      </w:r>
    </w:p>
    <w:p w14:paraId="01447974" w14:textId="77777777" w:rsidR="00E82442" w:rsidRDefault="00E82442" w:rsidP="00E82442">
      <w:pPr>
        <w:spacing w:before="200"/>
      </w:pPr>
      <w:proofErr w:type="spellStart"/>
      <w:r>
        <w:rPr>
          <w:b/>
        </w:rPr>
        <w:t>Ama</w:t>
      </w:r>
      <w:proofErr w:type="spellEnd"/>
      <w:r>
        <w:rPr>
          <w:b/>
        </w:rPr>
        <w:t xml:space="preserve"> Sieklucka: A kiedy się skończył ten moment udawania takiego u ciebie? To znaczy pokazywania światu za wszelką cenę swojej wartości, żeby cię dostrzeżono, żeby cię zauważono. Miałeś w ogóle coś takiego w swoim życiu wcześniej? Tak namacalnie.</w:t>
      </w:r>
    </w:p>
    <w:p w14:paraId="3AF417F4" w14:textId="77777777" w:rsidR="00E82442" w:rsidRDefault="00E82442" w:rsidP="00E82442">
      <w:r>
        <w:rPr>
          <w:i/>
        </w:rPr>
        <w:t xml:space="preserve">Tomasz </w:t>
      </w:r>
      <w:proofErr w:type="spellStart"/>
      <w:r>
        <w:rPr>
          <w:i/>
        </w:rPr>
        <w:t>Ciachorowski</w:t>
      </w:r>
      <w:proofErr w:type="spellEnd"/>
      <w:r>
        <w:rPr>
          <w:i/>
        </w:rPr>
        <w:t xml:space="preserve">: Myślę, że mniej więcej po pandemii tak naprawdę odpuściłem. I nie </w:t>
      </w:r>
      <w:proofErr w:type="gramStart"/>
      <w:r>
        <w:rPr>
          <w:i/>
        </w:rPr>
        <w:t>wiem</w:t>
      </w:r>
      <w:proofErr w:type="gramEnd"/>
      <w:r>
        <w:rPr>
          <w:i/>
        </w:rPr>
        <w:t xml:space="preserve"> dlaczego. Znaczy trudno powiedzieć mi, co takiego się wydarzyło w moim życiu, że, że ja wyluzowałem </w:t>
      </w:r>
      <w:proofErr w:type="gramStart"/>
      <w:r>
        <w:rPr>
          <w:i/>
        </w:rPr>
        <w:t>i,</w:t>
      </w:r>
      <w:proofErr w:type="gramEnd"/>
      <w:r>
        <w:rPr>
          <w:i/>
        </w:rPr>
        <w:t xml:space="preserve"> i pogodziłem się z tym i przestałem udowadniać, że jestem kimś innym niż jestem. Ale dało mi to dużo, dużo spokoju, przede wszystkim takiego wewnętrznego spokoju. Takiej akceptacji, że, że pewne rzeczy mnie omijają </w:t>
      </w:r>
      <w:proofErr w:type="gramStart"/>
      <w:r>
        <w:rPr>
          <w:i/>
        </w:rPr>
        <w:t>i,</w:t>
      </w:r>
      <w:proofErr w:type="gramEnd"/>
      <w:r>
        <w:rPr>
          <w:i/>
        </w:rPr>
        <w:t xml:space="preserve"> no i to jest </w:t>
      </w:r>
      <w:proofErr w:type="spellStart"/>
      <w:r>
        <w:rPr>
          <w:i/>
        </w:rPr>
        <w:t>okej</w:t>
      </w:r>
      <w:proofErr w:type="spellEnd"/>
      <w:r>
        <w:rPr>
          <w:i/>
        </w:rPr>
        <w:t>. Mam jakieś takie poczucie, że najlepsze jest jeszcze przede mną. Ale, ale wiesz, ale jakoś tak nie staram się, nie staram się zabiegać o to jakoś tak bardzo zajadle. Mam takie przekonanie, że, że, że to do mnie przyjdzie tak czy inaczej. Ja w ogóle realizuję swoje marzenia w swoim tempie. Dość skutecznie, tak mi się wydaje. Aczkolwiek one się realizują, materializują tylko, tylko nie od razu.</w:t>
      </w:r>
    </w:p>
    <w:p w14:paraId="4147CA0D" w14:textId="77777777" w:rsidR="00E82442" w:rsidRDefault="00E82442" w:rsidP="00E82442">
      <w:pPr>
        <w:spacing w:before="200"/>
      </w:pPr>
      <w:proofErr w:type="spellStart"/>
      <w:r>
        <w:rPr>
          <w:b/>
        </w:rPr>
        <w:t>Ama</w:t>
      </w:r>
      <w:proofErr w:type="spellEnd"/>
      <w:r>
        <w:rPr>
          <w:b/>
        </w:rPr>
        <w:t xml:space="preserve"> Sieklucka: Podejmujemy decyzje</w:t>
      </w:r>
    </w:p>
    <w:p w14:paraId="7A1F34ED" w14:textId="77777777" w:rsidR="00E82442" w:rsidRDefault="00E82442" w:rsidP="00E82442">
      <w:r>
        <w:rPr>
          <w:i/>
        </w:rPr>
        <w:t xml:space="preserve">Tomasz </w:t>
      </w:r>
      <w:proofErr w:type="spellStart"/>
      <w:r>
        <w:rPr>
          <w:i/>
        </w:rPr>
        <w:t>Ciachorowski</w:t>
      </w:r>
      <w:proofErr w:type="spellEnd"/>
      <w:r>
        <w:rPr>
          <w:i/>
        </w:rPr>
        <w:t>: Nie wiem, no pewnie kilka tysięcy wyborów. I chodzi tylko o to, żeby mieć z tyłu głowy to, do czego dążymy.</w:t>
      </w:r>
    </w:p>
    <w:p w14:paraId="1A3E70FF" w14:textId="77777777" w:rsidR="00E82442" w:rsidRDefault="00E82442" w:rsidP="00E82442">
      <w:pPr>
        <w:spacing w:before="200"/>
      </w:pPr>
      <w:proofErr w:type="spellStart"/>
      <w:r>
        <w:rPr>
          <w:b/>
        </w:rPr>
        <w:t>Ama</w:t>
      </w:r>
      <w:proofErr w:type="spellEnd"/>
      <w:r>
        <w:rPr>
          <w:b/>
        </w:rPr>
        <w:t xml:space="preserve"> Sieklucka: No.</w:t>
      </w:r>
    </w:p>
    <w:p w14:paraId="688194B7" w14:textId="77777777" w:rsidR="00E82442" w:rsidRDefault="00E82442" w:rsidP="00E82442">
      <w:r>
        <w:rPr>
          <w:i/>
        </w:rPr>
        <w:t xml:space="preserve">Tomasz </w:t>
      </w:r>
      <w:proofErr w:type="spellStart"/>
      <w:r>
        <w:rPr>
          <w:i/>
        </w:rPr>
        <w:t>Ciachorowski</w:t>
      </w:r>
      <w:proofErr w:type="spellEnd"/>
      <w:r>
        <w:rPr>
          <w:i/>
        </w:rPr>
        <w:t>: Z jednej strony pewnie tak, jest to jakiś zastrzyk energii dla mnie. Z drugiej strony tacy ludzie po prostu mnie fascynują, wiesz?</w:t>
      </w:r>
    </w:p>
    <w:p w14:paraId="4E332585" w14:textId="77777777" w:rsidR="00E82442" w:rsidRDefault="00E82442" w:rsidP="00E82442">
      <w:pPr>
        <w:spacing w:before="200"/>
      </w:pPr>
      <w:proofErr w:type="spellStart"/>
      <w:r>
        <w:rPr>
          <w:b/>
        </w:rPr>
        <w:t>Ama</w:t>
      </w:r>
      <w:proofErr w:type="spellEnd"/>
      <w:r>
        <w:rPr>
          <w:b/>
        </w:rPr>
        <w:t xml:space="preserve"> Sieklucka: Bardzo, tak.</w:t>
      </w:r>
    </w:p>
    <w:p w14:paraId="1B332E85" w14:textId="77777777" w:rsidR="00E82442" w:rsidRDefault="00E82442" w:rsidP="00E82442">
      <w:r>
        <w:rPr>
          <w:i/>
        </w:rPr>
        <w:t xml:space="preserve">Tomasz </w:t>
      </w:r>
      <w:proofErr w:type="spellStart"/>
      <w:r>
        <w:rPr>
          <w:i/>
        </w:rPr>
        <w:t>Ciachorowski</w:t>
      </w:r>
      <w:proofErr w:type="spellEnd"/>
      <w:r>
        <w:rPr>
          <w:i/>
        </w:rPr>
        <w:t xml:space="preserve">: Jestem, diagnozuję się teraz na ADHD, ale to ADHD tłumaczy bardzo dużo moich </w:t>
      </w:r>
      <w:proofErr w:type="spellStart"/>
      <w:r>
        <w:rPr>
          <w:i/>
        </w:rPr>
        <w:t>zachowań</w:t>
      </w:r>
      <w:proofErr w:type="spellEnd"/>
      <w:r>
        <w:rPr>
          <w:i/>
        </w:rPr>
        <w:t xml:space="preserve"> i </w:t>
      </w:r>
      <w:proofErr w:type="spellStart"/>
      <w:r>
        <w:rPr>
          <w:i/>
        </w:rPr>
        <w:t>I</w:t>
      </w:r>
      <w:proofErr w:type="spellEnd"/>
      <w:r>
        <w:rPr>
          <w:i/>
        </w:rPr>
        <w:t xml:space="preserve"> błędów, które popełniam. Ale też sobie daję prawo te błędy popełniać i staram się być dla siebie coraz bardziej wyrozumiały. Wybaczam sobie wiele rzeczy. Ale wracając do twojego pytania, mam potrzebę wchodzenia w interakcje z takimi ludźmi. Ja jestem też, wydaje mi się, dobrym słuchaczem. Bardzo często jest tak, że ja po prostu przyglądam się takim ludziom, no też od nich trochę wiadomo, zarażam się tą energią. I kiedy wracam tutaj do Polski po, po, po Sycylii, po jakimś tam pobycie, choćby krótkim na Sycylii, to zauważam, że ja po prostu mówię rękami, bo oni cały czas, oni w ten sposób rozmawiają i oni gestykulują, i to te ręce cały czas żyją.</w:t>
      </w:r>
    </w:p>
    <w:p w14:paraId="158C5792" w14:textId="77777777" w:rsidR="00E82442" w:rsidRDefault="00E82442" w:rsidP="00E82442">
      <w:pPr>
        <w:spacing w:before="200"/>
      </w:pPr>
      <w:proofErr w:type="spellStart"/>
      <w:r>
        <w:rPr>
          <w:b/>
        </w:rPr>
        <w:t>Ama</w:t>
      </w:r>
      <w:proofErr w:type="spellEnd"/>
      <w:r>
        <w:rPr>
          <w:b/>
        </w:rPr>
        <w:t xml:space="preserve"> Sieklucka: Tak.</w:t>
      </w:r>
    </w:p>
    <w:p w14:paraId="440838CE" w14:textId="77777777" w:rsidR="00E82442" w:rsidRDefault="00E82442" w:rsidP="00E82442">
      <w:r>
        <w:rPr>
          <w:i/>
        </w:rPr>
        <w:t xml:space="preserve">Tomasz </w:t>
      </w:r>
      <w:proofErr w:type="spellStart"/>
      <w:r>
        <w:rPr>
          <w:i/>
        </w:rPr>
        <w:t>Ciachorowski</w:t>
      </w:r>
      <w:proofErr w:type="spellEnd"/>
      <w:r>
        <w:rPr>
          <w:i/>
        </w:rPr>
        <w:t>: Że to więcej się wtedy gdzieś dzieje w oczach, w tej warstwie werbalnej, a niekoniecznie właśnie w gestach, nie? I pamiętam, jak oglądałem taki serial "</w:t>
      </w:r>
      <w:proofErr w:type="spellStart"/>
      <w:r>
        <w:rPr>
          <w:i/>
        </w:rPr>
        <w:t>Damages</w:t>
      </w:r>
      <w:proofErr w:type="spellEnd"/>
      <w:r>
        <w:rPr>
          <w:i/>
        </w:rPr>
        <w:t xml:space="preserve">" z </w:t>
      </w:r>
      <w:proofErr w:type="spellStart"/>
      <w:r>
        <w:rPr>
          <w:i/>
        </w:rPr>
        <w:t>Glenn</w:t>
      </w:r>
      <w:proofErr w:type="spellEnd"/>
      <w:r>
        <w:rPr>
          <w:i/>
        </w:rPr>
        <w:t xml:space="preserve"> Close, która właściwie była nieruchoma.</w:t>
      </w:r>
    </w:p>
    <w:p w14:paraId="0A781C98" w14:textId="77777777" w:rsidR="00E82442" w:rsidRDefault="00E82442" w:rsidP="00E82442">
      <w:pPr>
        <w:spacing w:before="200"/>
      </w:pPr>
      <w:proofErr w:type="spellStart"/>
      <w:r>
        <w:rPr>
          <w:b/>
        </w:rPr>
        <w:lastRenderedPageBreak/>
        <w:t>Ama</w:t>
      </w:r>
      <w:proofErr w:type="spellEnd"/>
      <w:r>
        <w:rPr>
          <w:b/>
        </w:rPr>
        <w:t xml:space="preserve"> Sieklucka: A względem marzeń i aktorskiej drogi masz jakąś taką swoją wymarzoną rolę, którą sobie jawisz już w tu i teraz? À propos tych właśnie, dochodzenia do celu, żeby się materializowało.</w:t>
      </w:r>
    </w:p>
    <w:p w14:paraId="3CED99F5" w14:textId="77777777" w:rsidR="00E82442" w:rsidRDefault="00E82442" w:rsidP="00E82442">
      <w:r>
        <w:rPr>
          <w:i/>
        </w:rPr>
        <w:t xml:space="preserve">Tomasz </w:t>
      </w:r>
      <w:proofErr w:type="spellStart"/>
      <w:r>
        <w:rPr>
          <w:i/>
        </w:rPr>
        <w:t>Ciachorowski</w:t>
      </w:r>
      <w:proofErr w:type="spellEnd"/>
      <w:r>
        <w:rPr>
          <w:i/>
        </w:rPr>
        <w:t>: Wiesz co, przede wszystkim i wydaje mi się, że to każdy aktor ma taki cel. Chcę grać postaci ambiwalentne, takie, które nie są jednowymiarowe. Człowieka z krwi i kości. A my jesteśmy ludźmi, którzy, którzy popełniają błędy, którzy są, którzy są-- mają wady i czasami robią rzeczy, posuwają się do rzeczy-</w:t>
      </w:r>
    </w:p>
    <w:p w14:paraId="02382253" w14:textId="77777777" w:rsidR="00E82442" w:rsidRDefault="00E82442" w:rsidP="00E82442">
      <w:pPr>
        <w:spacing w:before="200"/>
      </w:pPr>
      <w:proofErr w:type="spellStart"/>
      <w:r>
        <w:rPr>
          <w:b/>
        </w:rPr>
        <w:t>Ama</w:t>
      </w:r>
      <w:proofErr w:type="spellEnd"/>
      <w:r>
        <w:rPr>
          <w:b/>
        </w:rPr>
        <w:t xml:space="preserve"> Sieklucka: Tak.</w:t>
      </w:r>
    </w:p>
    <w:p w14:paraId="3E898738" w14:textId="77777777" w:rsidR="00E82442" w:rsidRDefault="00E82442" w:rsidP="00E82442">
      <w:r>
        <w:rPr>
          <w:i/>
        </w:rPr>
        <w:t xml:space="preserve">Tomasz </w:t>
      </w:r>
      <w:proofErr w:type="spellStart"/>
      <w:r>
        <w:rPr>
          <w:i/>
        </w:rPr>
        <w:t>Ciachorowski</w:t>
      </w:r>
      <w:proofErr w:type="spellEnd"/>
      <w:r>
        <w:rPr>
          <w:i/>
        </w:rPr>
        <w:t xml:space="preserve">: karygodnych. dokonujemy bardzo często złych wyborów. Często krzywdzimy innych z powodu naszych </w:t>
      </w:r>
      <w:proofErr w:type="spellStart"/>
      <w:r>
        <w:rPr>
          <w:i/>
        </w:rPr>
        <w:t>wybor</w:t>
      </w:r>
      <w:proofErr w:type="spellEnd"/>
      <w:r>
        <w:rPr>
          <w:i/>
        </w:rPr>
        <w:t xml:space="preserve">-wyborów i tacy jesteśmy. No i-i-i chyba nie, nie interesują mnie postaci, które są takie wiesz, albo krystalicznie czyste, a naprawdę nie-niewiele jest wtedy do grania. </w:t>
      </w:r>
      <w:proofErr w:type="gramStart"/>
      <w:r>
        <w:rPr>
          <w:i/>
        </w:rPr>
        <w:t>Albo,</w:t>
      </w:r>
      <w:proofErr w:type="gramEnd"/>
      <w:r>
        <w:rPr>
          <w:i/>
        </w:rPr>
        <w:t xml:space="preserve"> albo, albo do szpiku kości złe. odkryłem też, że, że dobrze się czuję w rolach, może nie czarnych charakterów, ale szarych charakterów.</w:t>
      </w:r>
    </w:p>
    <w:p w14:paraId="3D154A9C" w14:textId="77777777" w:rsidR="00E82442" w:rsidRDefault="00E82442" w:rsidP="00E82442">
      <w:pPr>
        <w:spacing w:before="200"/>
      </w:pPr>
      <w:proofErr w:type="spellStart"/>
      <w:r>
        <w:rPr>
          <w:b/>
        </w:rPr>
        <w:t>Ama</w:t>
      </w:r>
      <w:proofErr w:type="spellEnd"/>
      <w:r>
        <w:rPr>
          <w:b/>
        </w:rPr>
        <w:t xml:space="preserve"> Sieklucka: Ale nie uważasz, że </w:t>
      </w:r>
      <w:proofErr w:type="spellStart"/>
      <w:r>
        <w:rPr>
          <w:b/>
        </w:rPr>
        <w:t>okej</w:t>
      </w:r>
      <w:proofErr w:type="spellEnd"/>
      <w:r>
        <w:rPr>
          <w:b/>
        </w:rPr>
        <w:t xml:space="preserve"> jest właśnie to, żeby stawiać siebie na pierwszym miejscu?</w:t>
      </w:r>
    </w:p>
    <w:p w14:paraId="74DC164A" w14:textId="77777777" w:rsidR="00E82442" w:rsidRDefault="00E82442" w:rsidP="00E82442">
      <w:r>
        <w:rPr>
          <w:i/>
        </w:rPr>
        <w:t xml:space="preserve">Tomasz </w:t>
      </w:r>
      <w:proofErr w:type="spellStart"/>
      <w:r>
        <w:rPr>
          <w:i/>
        </w:rPr>
        <w:t>Ciachorowski</w:t>
      </w:r>
      <w:proofErr w:type="spellEnd"/>
      <w:r>
        <w:rPr>
          <w:i/>
        </w:rPr>
        <w:t>: Zgadzam się w stu procentach i też musiałem się tego nauczyć. I zawsze, wiesz co, chyba tutaj, taką kwestią, która decyduje o tym, czy ja stawiam siebie na pierwszym miejscu, czy znaczy siebie, czyli moje potrzeby, czy potrzeby innych, jest chyba koszt, który ja muszę ponieść, rezygnując ze swoich potrzeb, a jednocześnie, skala tej krzywdy, którą komuś wyrządzam. Gdzieś to trzeba po prostu sobie, wiesz, wyważyć. I, no, taki jeden przykład przychodzi mi do głowy. byłem na-na-na Maderze ze swoją przyjaciółką.</w:t>
      </w:r>
    </w:p>
    <w:p w14:paraId="3A5009FF" w14:textId="77777777" w:rsidR="00E82442" w:rsidRDefault="00E82442" w:rsidP="00E82442">
      <w:pPr>
        <w:spacing w:before="200"/>
      </w:pPr>
      <w:proofErr w:type="spellStart"/>
      <w:r>
        <w:rPr>
          <w:b/>
        </w:rPr>
        <w:t>Ama</w:t>
      </w:r>
      <w:proofErr w:type="spellEnd"/>
      <w:r>
        <w:rPr>
          <w:b/>
        </w:rPr>
        <w:t xml:space="preserve"> Sieklucka: </w:t>
      </w:r>
      <w:proofErr w:type="spellStart"/>
      <w:r>
        <w:rPr>
          <w:b/>
        </w:rPr>
        <w:t>Mhm</w:t>
      </w:r>
      <w:proofErr w:type="spellEnd"/>
      <w:r>
        <w:rPr>
          <w:b/>
        </w:rPr>
        <w:t>, tak</w:t>
      </w:r>
    </w:p>
    <w:p w14:paraId="2B9C51E1" w14:textId="77777777" w:rsidR="00E82442" w:rsidRDefault="00E82442" w:rsidP="00E82442">
      <w:r>
        <w:rPr>
          <w:i/>
        </w:rPr>
        <w:t xml:space="preserve">Tomasz </w:t>
      </w:r>
      <w:proofErr w:type="spellStart"/>
      <w:r>
        <w:rPr>
          <w:i/>
        </w:rPr>
        <w:t>Ciachorowski</w:t>
      </w:r>
      <w:proofErr w:type="spellEnd"/>
      <w:r>
        <w:rPr>
          <w:i/>
        </w:rPr>
        <w:t>: ... te lewady, które, którymi tam łazi się po tych górach, są-- To ja byłem pół roku-- po raz pierwszy, pół roku temu byłem po raz pierwszy i wiem, że będę tam wracać regularnie. Że to jest absolutnie, absolutnie moje, moje miejsce, takie, znaczy taki, wiesz, góry, wysokie góry, lasy deszczowe, ocean to wszystko po prostu działa na mnie w jakiś taki sposób-</w:t>
      </w:r>
    </w:p>
    <w:p w14:paraId="26FE0134" w14:textId="77777777" w:rsidR="00E82442" w:rsidRDefault="00E82442" w:rsidP="00E82442">
      <w:pPr>
        <w:spacing w:before="200"/>
      </w:pPr>
      <w:proofErr w:type="spellStart"/>
      <w:r>
        <w:rPr>
          <w:b/>
        </w:rPr>
        <w:t>Ama</w:t>
      </w:r>
      <w:proofErr w:type="spellEnd"/>
      <w:r>
        <w:rPr>
          <w:b/>
        </w:rPr>
        <w:t xml:space="preserve"> Sieklucka: A dlaczego-</w:t>
      </w:r>
    </w:p>
    <w:p w14:paraId="7980E0E8" w14:textId="77777777" w:rsidR="00E82442" w:rsidRDefault="00E82442" w:rsidP="00E82442">
      <w:r>
        <w:rPr>
          <w:i/>
        </w:rPr>
        <w:t xml:space="preserve">Tomasz </w:t>
      </w:r>
      <w:proofErr w:type="spellStart"/>
      <w:r>
        <w:rPr>
          <w:i/>
        </w:rPr>
        <w:t>Ciachorowski</w:t>
      </w:r>
      <w:proofErr w:type="spellEnd"/>
      <w:r>
        <w:rPr>
          <w:i/>
        </w:rPr>
        <w:t xml:space="preserve">: Mam, ale no </w:t>
      </w:r>
      <w:proofErr w:type="spellStart"/>
      <w:r>
        <w:rPr>
          <w:i/>
        </w:rPr>
        <w:t>ch</w:t>
      </w:r>
      <w:proofErr w:type="spellEnd"/>
      <w:r>
        <w:rPr>
          <w:i/>
        </w:rPr>
        <w:t>-chciałbym po prostu móc, móc to, to, to robić z jakimś takim, szanując swoje, swoje uczucia i swoje potrzeby.</w:t>
      </w:r>
    </w:p>
    <w:p w14:paraId="60412D40" w14:textId="77777777" w:rsidR="00E82442" w:rsidRDefault="00E82442" w:rsidP="00E82442">
      <w:pPr>
        <w:spacing w:before="200"/>
      </w:pPr>
      <w:proofErr w:type="spellStart"/>
      <w:r>
        <w:rPr>
          <w:b/>
        </w:rPr>
        <w:t>Ama</w:t>
      </w:r>
      <w:proofErr w:type="spellEnd"/>
      <w:r>
        <w:rPr>
          <w:b/>
        </w:rPr>
        <w:t xml:space="preserve"> Sieklucka: </w:t>
      </w:r>
      <w:proofErr w:type="spellStart"/>
      <w:r>
        <w:rPr>
          <w:b/>
        </w:rPr>
        <w:t>Mhm</w:t>
      </w:r>
      <w:proofErr w:type="spellEnd"/>
      <w:r>
        <w:rPr>
          <w:b/>
        </w:rPr>
        <w:t>. Wiesz, bo à propos też zawodowej ścieżki, o której rozmawialiśmy przez chwilę. Mówiłeś o tym popełnianiu błędów i te błędy się trochę przewijają w tej naszej rozmowie i to wybieranie siebie. I mam takie wrażenie, oczywiście to jest moje wrażenie. Czy to jest tak, trochę cofnę się, że…</w:t>
      </w:r>
    </w:p>
    <w:p w14:paraId="3F71CB97" w14:textId="77777777" w:rsidR="00E82442" w:rsidRDefault="00E82442" w:rsidP="00E82442">
      <w:r>
        <w:rPr>
          <w:i/>
        </w:rPr>
        <w:t xml:space="preserve">Tomasz </w:t>
      </w:r>
      <w:proofErr w:type="spellStart"/>
      <w:r>
        <w:rPr>
          <w:i/>
        </w:rPr>
        <w:t>Ciachorowski</w:t>
      </w:r>
      <w:proofErr w:type="spellEnd"/>
      <w:r>
        <w:rPr>
          <w:i/>
        </w:rPr>
        <w:t xml:space="preserve">: Myślałem o tym też i w jakimś stopniu tak, bo na przykład gram postaci, które często, w tej fabule scenariuszu podejmują decyzje dużo odważniejsze niż ja. I, i mam jakiś rodzaj podziwu dla tych postaci, dla tych bohaterów, bo, ja nie wiem, czy bym umiał. Ja jak, ja jako Tomek nie wiem, czy bym umiał. Natomiast mnie imponuje to, że, że te osa, te, te, te postaci są, odważniejsze często, nie? Że często właśnie stawiają na siebie, że, nie boją się popełniać błędów. I trochę mogę sobie, wiesz, się zmierzyć z takim życiorysem, grając taką postać. To jest, to jest jedno. A druga, drugi aspekt tego, o co pytasz. Wydaje mi się, że, że pozwalają mi też gdzieś penetrować swoją ciemną stronę. Bo mam. Każdy z nas ma. Ja długo te strony wypierałem. Bardzo chciałem </w:t>
      </w:r>
      <w:r>
        <w:rPr>
          <w:i/>
        </w:rPr>
        <w:lastRenderedPageBreak/>
        <w:t xml:space="preserve">postrzegać się </w:t>
      </w:r>
      <w:proofErr w:type="gramStart"/>
      <w:r>
        <w:rPr>
          <w:i/>
        </w:rPr>
        <w:t>jako,</w:t>
      </w:r>
      <w:proofErr w:type="gramEnd"/>
      <w:r>
        <w:rPr>
          <w:i/>
        </w:rPr>
        <w:t xml:space="preserve"> dobrego, </w:t>
      </w:r>
      <w:proofErr w:type="gramStart"/>
      <w:r>
        <w:rPr>
          <w:i/>
        </w:rPr>
        <w:t>fajnego</w:t>
      </w:r>
      <w:proofErr w:type="gramEnd"/>
      <w:r>
        <w:rPr>
          <w:i/>
        </w:rPr>
        <w:t xml:space="preserve"> gościa, który właściwie wszystkich obłaskawia, nikomu nie sprawi przykrości, broń Boże.</w:t>
      </w:r>
    </w:p>
    <w:p w14:paraId="0B9C2372" w14:textId="77777777" w:rsidR="00E82442" w:rsidRDefault="00E82442" w:rsidP="00E82442">
      <w:pPr>
        <w:spacing w:before="200"/>
      </w:pPr>
      <w:proofErr w:type="spellStart"/>
      <w:r>
        <w:rPr>
          <w:b/>
        </w:rPr>
        <w:t>Ama</w:t>
      </w:r>
      <w:proofErr w:type="spellEnd"/>
      <w:r>
        <w:rPr>
          <w:b/>
        </w:rPr>
        <w:t xml:space="preserve"> Sieklucka: Ale, ale, ale jak?</w:t>
      </w:r>
    </w:p>
    <w:p w14:paraId="000879C0" w14:textId="77777777" w:rsidR="00E82442" w:rsidRDefault="00E82442" w:rsidP="00E82442">
      <w:r>
        <w:rPr>
          <w:i/>
        </w:rPr>
        <w:t xml:space="preserve">Tomasz </w:t>
      </w:r>
      <w:proofErr w:type="spellStart"/>
      <w:r>
        <w:rPr>
          <w:i/>
        </w:rPr>
        <w:t>Ciachorowski</w:t>
      </w:r>
      <w:proofErr w:type="spellEnd"/>
      <w:r>
        <w:rPr>
          <w:i/>
        </w:rPr>
        <w:t>: Wiesz co? Z dnia na dzień to może... Powiedzenie z dnia na dzień to, to jest pewne-</w:t>
      </w:r>
    </w:p>
    <w:p w14:paraId="60336A1A" w14:textId="77777777" w:rsidR="00E82442" w:rsidRDefault="00E82442" w:rsidP="00E82442">
      <w:pPr>
        <w:spacing w:before="200"/>
      </w:pPr>
      <w:proofErr w:type="spellStart"/>
      <w:r>
        <w:rPr>
          <w:b/>
        </w:rPr>
        <w:t>Ama</w:t>
      </w:r>
      <w:proofErr w:type="spellEnd"/>
      <w:r>
        <w:rPr>
          <w:b/>
        </w:rPr>
        <w:t xml:space="preserve"> Sieklucka: Nigdy nie mów nigdy.</w:t>
      </w:r>
    </w:p>
    <w:p w14:paraId="2F7A5FDC" w14:textId="77777777" w:rsidR="00E82442" w:rsidRDefault="00E82442" w:rsidP="00E82442">
      <w:r>
        <w:rPr>
          <w:i/>
        </w:rPr>
        <w:t xml:space="preserve">Tomasz </w:t>
      </w:r>
      <w:proofErr w:type="spellStart"/>
      <w:r>
        <w:rPr>
          <w:i/>
        </w:rPr>
        <w:t>Ciachorowski</w:t>
      </w:r>
      <w:proofErr w:type="spellEnd"/>
      <w:r>
        <w:rPr>
          <w:i/>
        </w:rPr>
        <w:t>: Nigdy nie mów nigdy. Znam ludzi, którzy po okresie długiej bardzo abstynencji alkoholowej wrócili do nałogu. Rzeczywiście miałem duży problem z piciem i to jest też dokładnie to, o czym mówisz. Ja, uciekałem od pewnej części siebie wtedy. alkohol z jednej strony mnie znieczulał i pozwalał mi jakoś, wiesz, uciekać od negatywnych emocji, negatywnych myśli na swój temat też, ale jednocześnie wyzwalał jakieś, jakieś demony w tym takim, kiedy już naprawdę nadużywałem alkoholu, wyzwalał jakieś demony, które wychodziły na wierzch. teraz w-w-w ogóle, nie wiem, czy oglądasz serial "Na wschód od Edenu".</w:t>
      </w:r>
    </w:p>
    <w:p w14:paraId="04BC3811" w14:textId="77777777" w:rsidR="00E82442" w:rsidRDefault="00E82442" w:rsidP="00E82442">
      <w:pPr>
        <w:spacing w:before="200"/>
      </w:pPr>
      <w:proofErr w:type="spellStart"/>
      <w:r>
        <w:rPr>
          <w:b/>
        </w:rPr>
        <w:t>Ama</w:t>
      </w:r>
      <w:proofErr w:type="spellEnd"/>
      <w:r>
        <w:rPr>
          <w:b/>
        </w:rPr>
        <w:t xml:space="preserve"> Sieklucka: Każdy z nas.</w:t>
      </w:r>
    </w:p>
    <w:p w14:paraId="43BFA00B" w14:textId="77777777" w:rsidR="00E82442" w:rsidRDefault="00E82442" w:rsidP="00E82442">
      <w:r>
        <w:rPr>
          <w:i/>
        </w:rPr>
        <w:t xml:space="preserve">Tomasz </w:t>
      </w:r>
      <w:proofErr w:type="spellStart"/>
      <w:r>
        <w:rPr>
          <w:i/>
        </w:rPr>
        <w:t>Ciachorowski</w:t>
      </w:r>
      <w:proofErr w:type="spellEnd"/>
      <w:r>
        <w:rPr>
          <w:i/>
        </w:rPr>
        <w:t xml:space="preserve">: Tak. Ale, ale wiesz, jak-jak jakoś w tej chwili mam, no mam wrażenie, że doświadczam życia w różnych jego odcieniach. I nie zawsze jest </w:t>
      </w:r>
      <w:proofErr w:type="gramStart"/>
      <w:r>
        <w:rPr>
          <w:i/>
        </w:rPr>
        <w:t>fajnie</w:t>
      </w:r>
      <w:proofErr w:type="gramEnd"/>
      <w:r>
        <w:rPr>
          <w:i/>
        </w:rPr>
        <w:t xml:space="preserve">, no i nie zawsze jest miło, tylko, no trzeba stawić temu czoła </w:t>
      </w:r>
      <w:proofErr w:type="gramStart"/>
      <w:r>
        <w:rPr>
          <w:i/>
        </w:rPr>
        <w:t>i,</w:t>
      </w:r>
      <w:proofErr w:type="gramEnd"/>
      <w:r>
        <w:rPr>
          <w:i/>
        </w:rPr>
        <w:t xml:space="preserve"> i przeżywać te emocje, które, które się muszą wysycić. A jeśli uśmierzasz jakiś ból alkoholem, ten ból wcale nie mija.</w:t>
      </w:r>
    </w:p>
    <w:p w14:paraId="296BA4DB" w14:textId="77777777" w:rsidR="00E82442" w:rsidRDefault="00E82442" w:rsidP="00E82442">
      <w:pPr>
        <w:spacing w:before="200"/>
      </w:pPr>
      <w:proofErr w:type="spellStart"/>
      <w:r>
        <w:rPr>
          <w:b/>
        </w:rPr>
        <w:t>Ama</w:t>
      </w:r>
      <w:proofErr w:type="spellEnd"/>
      <w:r>
        <w:rPr>
          <w:b/>
        </w:rPr>
        <w:t xml:space="preserve"> Sieklucka: A w tym wszystkim aspekt twojej męskości, to znaczy takiego prawdziwego wnętrza i mocy twojej. Jak widzisz ją dzisiaj?</w:t>
      </w:r>
    </w:p>
    <w:p w14:paraId="21A03DC0" w14:textId="77777777" w:rsidR="00E82442" w:rsidRDefault="00E82442" w:rsidP="00E82442">
      <w:r>
        <w:rPr>
          <w:i/>
        </w:rPr>
        <w:t xml:space="preserve">Tomasz </w:t>
      </w:r>
      <w:proofErr w:type="spellStart"/>
      <w:r>
        <w:rPr>
          <w:i/>
        </w:rPr>
        <w:t>Ciachorowski</w:t>
      </w:r>
      <w:proofErr w:type="spellEnd"/>
      <w:r>
        <w:rPr>
          <w:i/>
        </w:rPr>
        <w:t>: Wiesz co, nie wiem, czy, czy nigdy chyba nie myślałem o tym w kontekście mojej męskości. Sprawczości tak. Wiem, że też sprawczość jest taką jakością, którą przypisujemy mężczyznom. Tak, czy może-</w:t>
      </w:r>
    </w:p>
    <w:p w14:paraId="1B6DC093" w14:textId="77777777" w:rsidR="00E82442" w:rsidRDefault="00E82442" w:rsidP="00E82442">
      <w:pPr>
        <w:spacing w:before="200"/>
      </w:pPr>
      <w:proofErr w:type="spellStart"/>
      <w:r>
        <w:rPr>
          <w:b/>
        </w:rPr>
        <w:t>Ama</w:t>
      </w:r>
      <w:proofErr w:type="spellEnd"/>
      <w:r>
        <w:rPr>
          <w:b/>
        </w:rPr>
        <w:t xml:space="preserve"> Sieklucka: Bo może też warto, żebym wyszła od pytania, czym w ogóle dla ciebie jest męskość?</w:t>
      </w:r>
    </w:p>
    <w:p w14:paraId="5C81885D" w14:textId="77777777" w:rsidR="00E82442" w:rsidRDefault="00E82442" w:rsidP="00E82442">
      <w:r>
        <w:rPr>
          <w:i/>
        </w:rPr>
        <w:t xml:space="preserve">Tomasz </w:t>
      </w:r>
      <w:proofErr w:type="spellStart"/>
      <w:r>
        <w:rPr>
          <w:i/>
        </w:rPr>
        <w:t>Ciachorowski</w:t>
      </w:r>
      <w:proofErr w:type="spellEnd"/>
      <w:r>
        <w:rPr>
          <w:i/>
        </w:rPr>
        <w:t xml:space="preserve">: No właśnie. No właśnie. Może zacznijmy od tego. Posługujemy się w naszej rzeczywistości dwoma kategoriami żeńskość i męskość. No i rzeczywiście te dwie kategorie, tym dwóm kategoriom przypisujemy różne cechy. I tak jak powiedziałaś, ta kobiecość stereotypowa, ale też taka, jak społeczeństwo ją odbiera, jest czymś innym </w:t>
      </w:r>
      <w:proofErr w:type="gramStart"/>
      <w:r>
        <w:rPr>
          <w:i/>
        </w:rPr>
        <w:t>niż,</w:t>
      </w:r>
      <w:proofErr w:type="gramEnd"/>
      <w:r>
        <w:rPr>
          <w:i/>
        </w:rPr>
        <w:t xml:space="preserve"> niż męskość. Aczkolwiek uważam, że każdy z nas ma w sobie i pierwiastki męskie i żeńskie. I w przypadku kobiet chyba jest trochę inaczej, bo, bo mam wrażenie, że wy te pierwiastki męskie na przykład właśnie znaczy mówię o takich właśnie jakościach stereotypowo przypisywanych mężczyznom. Wy jako kobiety odkrywacie w sobie </w:t>
      </w:r>
      <w:proofErr w:type="gramStart"/>
      <w:r>
        <w:rPr>
          <w:i/>
        </w:rPr>
        <w:t>i,</w:t>
      </w:r>
      <w:proofErr w:type="gramEnd"/>
      <w:r>
        <w:rPr>
          <w:i/>
        </w:rPr>
        <w:t xml:space="preserve"> i jakby to nie umniejsza waszej kobiecości. Mężczyźni, którzy-</w:t>
      </w:r>
    </w:p>
    <w:p w14:paraId="70594421" w14:textId="77777777" w:rsidR="00E82442" w:rsidRDefault="00E82442" w:rsidP="00E82442">
      <w:pPr>
        <w:spacing w:before="200"/>
      </w:pPr>
      <w:proofErr w:type="spellStart"/>
      <w:r>
        <w:rPr>
          <w:b/>
        </w:rPr>
        <w:t>Ama</w:t>
      </w:r>
      <w:proofErr w:type="spellEnd"/>
      <w:r>
        <w:rPr>
          <w:b/>
        </w:rPr>
        <w:t xml:space="preserve"> Sieklucka: Wykazywać o twoją wrażliwość?</w:t>
      </w:r>
    </w:p>
    <w:p w14:paraId="2B9798DB" w14:textId="77777777" w:rsidR="00E82442" w:rsidRDefault="00E82442" w:rsidP="00E82442">
      <w:r>
        <w:rPr>
          <w:i/>
        </w:rPr>
        <w:t xml:space="preserve">Tomasz </w:t>
      </w:r>
      <w:proofErr w:type="spellStart"/>
      <w:r>
        <w:rPr>
          <w:i/>
        </w:rPr>
        <w:t>Ciachorowski</w:t>
      </w:r>
      <w:proofErr w:type="spellEnd"/>
      <w:r>
        <w:rPr>
          <w:i/>
        </w:rPr>
        <w:t>: Wiesz, bo to w męskim świecie to jest postrzegane jako jednak jakaś, jakaś ujma dla męskości.</w:t>
      </w:r>
    </w:p>
    <w:p w14:paraId="71CFCE91" w14:textId="77777777" w:rsidR="00E82442" w:rsidRDefault="00E82442" w:rsidP="00E82442">
      <w:pPr>
        <w:spacing w:before="200"/>
      </w:pPr>
      <w:proofErr w:type="spellStart"/>
      <w:r>
        <w:rPr>
          <w:b/>
        </w:rPr>
        <w:t>Ama</w:t>
      </w:r>
      <w:proofErr w:type="spellEnd"/>
      <w:r>
        <w:rPr>
          <w:b/>
        </w:rPr>
        <w:t xml:space="preserve"> Sieklucka: Myślę, że jak już mężczyzna dotrze do tej swojej wrażliwości, tak jak obserwuję, oczywiście to jest dalej mój filtr, tak?</w:t>
      </w:r>
    </w:p>
    <w:p w14:paraId="4C3475AE" w14:textId="77777777" w:rsidR="00E82442" w:rsidRDefault="00E82442" w:rsidP="00E82442">
      <w:r>
        <w:rPr>
          <w:i/>
        </w:rPr>
        <w:lastRenderedPageBreak/>
        <w:t xml:space="preserve">Tomasz </w:t>
      </w:r>
      <w:proofErr w:type="spellStart"/>
      <w:r>
        <w:rPr>
          <w:i/>
        </w:rPr>
        <w:t>Ciachorowski</w:t>
      </w:r>
      <w:proofErr w:type="spellEnd"/>
      <w:r>
        <w:rPr>
          <w:i/>
        </w:rPr>
        <w:t>: I chyba mężczyźni uczą się tego. Wydaje mi się, że w tej chwili odkrywają swoją wrażliwą stronę i bez względu na to, czy ona jest postrzegana jako słabość, czy jako moc, to dają jej wyraz. Chociaż my, mężczyźni, uczymy się akceptować, uczymy się cały czas akceptować tę swoją kobiecą w cudzysłowie stronę. Mówię, bo to są takie jakości, które się przypisuje głównie, głównie kobietom. I wydaje mi się, że chyba gdzieś tam w toku ewolucji głównie kobiety wykształciły w sobie takie cechy. Ale to też jest różnie postrzegane przez otoczenie, przez, przez, przez kobiety, które z jednej strony oczekują od mężczyzny, że będą.</w:t>
      </w:r>
    </w:p>
    <w:p w14:paraId="1393685C" w14:textId="77777777" w:rsidR="00E82442" w:rsidRDefault="00E82442" w:rsidP="00E82442">
      <w:pPr>
        <w:spacing w:before="200"/>
      </w:pPr>
      <w:proofErr w:type="spellStart"/>
      <w:r>
        <w:rPr>
          <w:b/>
        </w:rPr>
        <w:t>Ama</w:t>
      </w:r>
      <w:proofErr w:type="spellEnd"/>
      <w:r>
        <w:rPr>
          <w:b/>
        </w:rPr>
        <w:t xml:space="preserve"> Sieklucka: A to w takim razie jaki jesteś w relacjach niezależnie od płci, z ludźmi w ogóle?</w:t>
      </w:r>
    </w:p>
    <w:p w14:paraId="1917443A" w14:textId="77777777" w:rsidR="00E82442" w:rsidRDefault="00E82442" w:rsidP="00E82442">
      <w:r>
        <w:rPr>
          <w:i/>
        </w:rPr>
        <w:t xml:space="preserve">Tomasz </w:t>
      </w:r>
      <w:proofErr w:type="spellStart"/>
      <w:r>
        <w:rPr>
          <w:i/>
        </w:rPr>
        <w:t>Ciachorowski</w:t>
      </w:r>
      <w:proofErr w:type="spellEnd"/>
      <w:r>
        <w:rPr>
          <w:i/>
        </w:rPr>
        <w:t>: Wiesz co, nie wiem, czy to, o czym teraz mówiłem, rzutuje na te relacje. No pewnie, w jakiś sposób rzutuje, ale chyba będąc sobą i dając wyraz swoim emocjom, nie ukrywając tych emocji, w ogóle łatwiej nam się wchodzi w relacje, jakiekolwiek relacje. A też się tego nauczyłem od Sycylijczyków, że życie właściwie polega na relacjach. I wydaje mi się, że właśnie warunkiem szczęśliwego życia jest ta Bycie w relacjach z innymi ludźmi. Znaczy trudno mi sobie wyobrazić, że jestem, wiesz, że nie mam przyjaciół, rodziny, bliskich i jestem szczęśliwym człowiekiem. Wydaje mi się, że to właściwie chyba to w ogóle w badaniach gdzieś tam wyszło, że ludzie szczęśliwi to są ludzie, którzy mają udane relacje.</w:t>
      </w:r>
    </w:p>
    <w:p w14:paraId="2CA11E64" w14:textId="77777777" w:rsidR="00E82442" w:rsidRDefault="00E82442" w:rsidP="00E82442">
      <w:pPr>
        <w:spacing w:before="200"/>
      </w:pPr>
      <w:proofErr w:type="spellStart"/>
      <w:r>
        <w:rPr>
          <w:b/>
        </w:rPr>
        <w:t>Ama</w:t>
      </w:r>
      <w:proofErr w:type="spellEnd"/>
      <w:r>
        <w:rPr>
          <w:b/>
        </w:rPr>
        <w:t xml:space="preserve"> Sieklucka: A ta relacja ze sobą samym jest tą jedną z najbardziej szczęśliwych w twoim życiu obecnie?</w:t>
      </w:r>
    </w:p>
    <w:p w14:paraId="3C17BA72" w14:textId="77777777" w:rsidR="00E82442" w:rsidRDefault="00E82442" w:rsidP="00E82442">
      <w:r>
        <w:rPr>
          <w:i/>
        </w:rPr>
        <w:t xml:space="preserve">Tomasz </w:t>
      </w:r>
      <w:proofErr w:type="spellStart"/>
      <w:r>
        <w:rPr>
          <w:i/>
        </w:rPr>
        <w:t>Ciachorowski</w:t>
      </w:r>
      <w:proofErr w:type="spellEnd"/>
      <w:r>
        <w:rPr>
          <w:i/>
        </w:rPr>
        <w:t>: No to jest najważniejsza relacja. I chyba, tak, tak szczerze mówiąc, to w końcu to, od czego zacząłem, że polubiłem siebie i mam jakąś taką chyba dobrą relację z-z sobą samym, udaną relację i jestem ciekawy siebie. Tak jak powiedziałem ci penetruję też swoje jakieś ciemne strony. wciąż się siebie uczę. Pozwalam sobie na popełnianie błędów. W końcu pozwalam sobie na to, żeby stawiać siebie na pierwszym miejscu, nawet jeśli to jest kosztem osób...</w:t>
      </w:r>
    </w:p>
    <w:p w14:paraId="75587244" w14:textId="77777777" w:rsidR="00E82442" w:rsidRDefault="00E82442" w:rsidP="00E82442">
      <w:pPr>
        <w:spacing w:before="200"/>
      </w:pPr>
      <w:proofErr w:type="spellStart"/>
      <w:r>
        <w:rPr>
          <w:b/>
        </w:rPr>
        <w:t>Ama</w:t>
      </w:r>
      <w:proofErr w:type="spellEnd"/>
      <w:r>
        <w:rPr>
          <w:b/>
        </w:rPr>
        <w:t xml:space="preserve"> Sieklucka: </w:t>
      </w:r>
      <w:proofErr w:type="spellStart"/>
      <w:r>
        <w:rPr>
          <w:b/>
        </w:rPr>
        <w:t>Mhm</w:t>
      </w:r>
      <w:proofErr w:type="spellEnd"/>
      <w:r>
        <w:rPr>
          <w:b/>
        </w:rPr>
        <w:t>.</w:t>
      </w:r>
    </w:p>
    <w:p w14:paraId="5D248626" w14:textId="77777777" w:rsidR="00E82442" w:rsidRDefault="00E82442" w:rsidP="00E82442">
      <w:r>
        <w:rPr>
          <w:i/>
        </w:rPr>
        <w:t xml:space="preserve">Tomasz </w:t>
      </w:r>
      <w:proofErr w:type="spellStart"/>
      <w:r>
        <w:rPr>
          <w:i/>
        </w:rPr>
        <w:t>Ciachorowski</w:t>
      </w:r>
      <w:proofErr w:type="spellEnd"/>
      <w:r>
        <w:rPr>
          <w:i/>
        </w:rPr>
        <w:t>: Nie? I a, no, no tak. No wiesz, my możemy mieć opinie na różne tematy i mamy. Ja też mam opinie na wiele tematów, ale to nie daje mi prawa do tego, żeby, żeby te opinie upubliczniać, tym bardziej w twarz komuś mówić, co ja na, temat danej osoby myślę albo na temat jej wyborów, które dokonała.</w:t>
      </w:r>
    </w:p>
    <w:p w14:paraId="5D3B4BED" w14:textId="77777777" w:rsidR="00E82442" w:rsidRDefault="00E82442" w:rsidP="00E82442">
      <w:pPr>
        <w:spacing w:before="200"/>
      </w:pPr>
      <w:proofErr w:type="spellStart"/>
      <w:r>
        <w:rPr>
          <w:b/>
        </w:rPr>
        <w:t>Ama</w:t>
      </w:r>
      <w:proofErr w:type="spellEnd"/>
      <w:r>
        <w:rPr>
          <w:b/>
        </w:rPr>
        <w:t xml:space="preserve"> Sieklucka: Bo to umiejscowienie się i to stanięcie na tych nogach i poczucie tego podłoża, tak to nazwijmy. Trochę też nam obrazuje, kim jestem, na co się zgadzam, gdzie są te granice. I o to chcę cię zapytać. To jest moje, moje ostatnie pytanie do ciebie. Gdzie ty jesteś dzisiaj?</w:t>
      </w:r>
    </w:p>
    <w:p w14:paraId="46DCA10F" w14:textId="77777777" w:rsidR="00E82442" w:rsidRDefault="00E82442" w:rsidP="00E82442">
      <w:r>
        <w:rPr>
          <w:i/>
        </w:rPr>
        <w:t xml:space="preserve">Tomasz </w:t>
      </w:r>
      <w:proofErr w:type="spellStart"/>
      <w:r>
        <w:rPr>
          <w:i/>
        </w:rPr>
        <w:t>Ciachorowski</w:t>
      </w:r>
      <w:proofErr w:type="spellEnd"/>
      <w:r>
        <w:rPr>
          <w:i/>
        </w:rPr>
        <w:t>: Przede wszystkim jestem chyba w odpowiednim miejscu. Tak mi się wydaje. W odpowiednim miejscu, w końcu. I jestem otoczony ludźmi, którymi chcę być otoczony. jestem na drodze do realizacji swoich marzeń, które się wcześniej czy później zmaterializują. Wierzę w to. Jestem pewien, że tak będzie. i jestem świadomy swoich wartości wiem, gdzie są moje granice. wiem, jakie są moje dobre strony, ale też wiem, że mam w sobie dużo mroku i jestem tego świadom. Wiesz, to, bo tak łatwo odpowiedzieć na pytanie: kim jesteś? Jestem aktorem. Jestem tak, jak powiedziałaś. I tu można wymienić ileś funkcji, które, które w życiu pełnisz, ale tak naprawdę to, kim jesteś, to, to taki ten rdzeń i jądro. To są właśnie rzeczy, o których mówię. I właściwie zauważasz, że cała ta rozmowa toczy się wokół tych spraw.</w:t>
      </w:r>
    </w:p>
    <w:p w14:paraId="191B8DC0" w14:textId="77777777" w:rsidR="00E82442" w:rsidRDefault="00E82442" w:rsidP="00E82442">
      <w:pPr>
        <w:spacing w:before="200"/>
      </w:pPr>
      <w:proofErr w:type="spellStart"/>
      <w:r>
        <w:rPr>
          <w:b/>
        </w:rPr>
        <w:lastRenderedPageBreak/>
        <w:t>Ama</w:t>
      </w:r>
      <w:proofErr w:type="spellEnd"/>
      <w:r>
        <w:rPr>
          <w:b/>
        </w:rPr>
        <w:t xml:space="preserve"> Sieklucka: A jakbyś miał bosą stopą stanąć na tym podłożu, na którym jesteś, to co tam jest? Co czujesz pod stopą?</w:t>
      </w:r>
    </w:p>
    <w:p w14:paraId="5119B54C" w14:textId="77777777" w:rsidR="00E82442" w:rsidRDefault="00E82442" w:rsidP="00E82442">
      <w:r>
        <w:rPr>
          <w:i/>
        </w:rPr>
        <w:t xml:space="preserve">Tomasz </w:t>
      </w:r>
      <w:proofErr w:type="spellStart"/>
      <w:r>
        <w:rPr>
          <w:i/>
        </w:rPr>
        <w:t>Ciachorowski</w:t>
      </w:r>
      <w:proofErr w:type="spellEnd"/>
      <w:r>
        <w:rPr>
          <w:i/>
        </w:rPr>
        <w:t>: Wiesz co? Jest mi teraz przyjemnie. To jest jakieś takie miłe odczucie. Od razu mi się, od razu mi się coś ciepłego i wilgotnego kojarzę, kiedy myślę właśnie na czym, wiesz, to podłoże, na którym stoję, jest, jest stabilne na pewno, ale jest tam jakiś, jakiś, no mówię ta, ta, ta... Jest tam coś miękkiego, coś przyjemnego.</w:t>
      </w:r>
    </w:p>
    <w:p w14:paraId="624D0770" w14:textId="77777777" w:rsidR="00E82442" w:rsidRDefault="00E82442" w:rsidP="00E82442">
      <w:pPr>
        <w:spacing w:before="200"/>
      </w:pPr>
      <w:proofErr w:type="spellStart"/>
      <w:r>
        <w:rPr>
          <w:b/>
        </w:rPr>
        <w:t>Ama</w:t>
      </w:r>
      <w:proofErr w:type="spellEnd"/>
      <w:r>
        <w:rPr>
          <w:b/>
        </w:rPr>
        <w:t xml:space="preserve"> Sieklucka: Napiszcie, jak wy czujecie się po dzisiejszej rozmowie. Zapraszam was na PS. PS, PS chcę Ci powiedzieć, jak się czuję po dzisiejszej rozmowie z Tobą. Oczywiście, jak będziesz chciał powiedzieć jak Ty to, to jestem w pełnej otwartości. Wiesz, rozmawialiśmy też przez chwilę o męskości i wydaje mi…</w:t>
      </w:r>
    </w:p>
    <w:p w14:paraId="402343EE" w14:textId="77777777" w:rsidR="00E82442" w:rsidRDefault="00E82442" w:rsidP="00E82442">
      <w:r>
        <w:rPr>
          <w:i/>
        </w:rPr>
        <w:t xml:space="preserve">Tomasz </w:t>
      </w:r>
      <w:proofErr w:type="spellStart"/>
      <w:r>
        <w:rPr>
          <w:i/>
        </w:rPr>
        <w:t>Ciachorowski</w:t>
      </w:r>
      <w:proofErr w:type="spellEnd"/>
      <w:r>
        <w:rPr>
          <w:i/>
        </w:rPr>
        <w:t xml:space="preserve">: To jest ciekawe, co powiedziałaś też, też w kontekście mojej męskości, że ta właściwie cała rozmowa dotyczyła, no tej jakości, jaką jest męskość. To jest w ogóle bardzo, bardzo ciekawy temat, który mnie nurtuje od, od, od dawna. I chcę powiedzieć, że też mnie, na mnie jakoś tak bardzo wpływa kojąco ta atmosfera, którą tutaj Ty, Ty stworzyłaś. I, i to są, wiesz, często, tak mi się wydaje, takie wypowiedzi, które formułuję po raz pierwszy w życiu w ogóle na głos. Oczywiście to są jakieś przemyślenia, które ja już mam w swojej głowie ukonstytuowane. Natomiast ja chyba po raz pierwszy pewne rzeczy na głos mówię właśnie teraz i sobie z pewnych rzeczy zdaję na dobrą sprawę </w:t>
      </w:r>
      <w:proofErr w:type="spellStart"/>
      <w:r>
        <w:rPr>
          <w:i/>
        </w:rPr>
        <w:t>sprawę</w:t>
      </w:r>
      <w:proofErr w:type="spellEnd"/>
      <w:r>
        <w:rPr>
          <w:i/>
        </w:rPr>
        <w:t>. I, no i dziękuję Ci za to, no, że gdzieś tam pozwoliłaś mi odkryć to, co, co, co myślę na pewne tematy.</w:t>
      </w:r>
    </w:p>
    <w:p w14:paraId="23F1DF0C" w14:textId="77777777" w:rsidR="00E82442" w:rsidRDefault="00E82442" w:rsidP="00E82442">
      <w:pPr>
        <w:spacing w:before="200"/>
      </w:pPr>
      <w:proofErr w:type="spellStart"/>
      <w:r>
        <w:rPr>
          <w:b/>
        </w:rPr>
        <w:t>Ama</w:t>
      </w:r>
      <w:proofErr w:type="spellEnd"/>
      <w:r>
        <w:rPr>
          <w:b/>
        </w:rPr>
        <w:t xml:space="preserve"> Sieklucka: Trochę. Też. Nawet trochę bardzo. Dziękuję Ci za to. Bo, bo w tej właśnie takiej eteryczności wręcz swojej i delikatno- widzisz, eteryczność można niby przypisać kobiecie, no nie?</w:t>
      </w:r>
    </w:p>
    <w:p w14:paraId="1106A42E" w14:textId="77777777" w:rsidR="00E82442" w:rsidRDefault="00E82442" w:rsidP="00E82442">
      <w:r>
        <w:rPr>
          <w:i/>
        </w:rPr>
        <w:t xml:space="preserve">Tomasz </w:t>
      </w:r>
      <w:proofErr w:type="spellStart"/>
      <w:r>
        <w:rPr>
          <w:i/>
        </w:rPr>
        <w:t>Ciachorowski</w:t>
      </w:r>
      <w:proofErr w:type="spellEnd"/>
      <w:r>
        <w:rPr>
          <w:i/>
        </w:rPr>
        <w:t xml:space="preserve">: To jest ciekawe, co powiedziałaś też, też w kontekście mojej męskości, że ta właściwie cała rozmowa dotyczyła, no tej jakości, jaką jest męskość. To jest w ogóle bardzo, bardzo ciekawy temat, który mnie nurtuje od, od, od dawna. I chcę powiedzieć, że też mnie, na mnie jakoś tak bardzo wpływa kojąco ta atmosfera, którą tutaj Ty, Ty stworzyłaś. I, i to są, wiesz, często, tak mi się wydaje, takie wypowiedzi, które formułuję po raz pierwszy w życiu w ogóle na głos. Oczywiście to są jakieś przemyślenia, które ja już mam w swojej głowie ukonstytuowane. Natomiast ja chyba po raz pierwszy pewne rzeczy na głos mówię właśnie teraz i sobie z pewnych rzeczy zdaję na dobrą sprawę </w:t>
      </w:r>
      <w:proofErr w:type="spellStart"/>
      <w:r>
        <w:rPr>
          <w:i/>
        </w:rPr>
        <w:t>sprawę</w:t>
      </w:r>
      <w:proofErr w:type="spellEnd"/>
      <w:r>
        <w:rPr>
          <w:i/>
        </w:rPr>
        <w:t>. I, no i dziękuję Ci za to, no, że gdzieś tam pozwoliłaś mi odkryć to, co, co, co myślę na pewne tematy.</w:t>
      </w:r>
    </w:p>
    <w:p w14:paraId="301E9C85" w14:textId="77777777" w:rsidR="006331F4" w:rsidRDefault="006331F4"/>
    <w:sectPr w:rsidR="006331F4"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3E2F4" w14:textId="77777777" w:rsidR="00922C9B" w:rsidRDefault="00922C9B" w:rsidP="00F92223">
      <w:pPr>
        <w:spacing w:after="0" w:line="240" w:lineRule="auto"/>
      </w:pPr>
      <w:r>
        <w:separator/>
      </w:r>
    </w:p>
  </w:endnote>
  <w:endnote w:type="continuationSeparator" w:id="0">
    <w:p w14:paraId="5805F733" w14:textId="77777777" w:rsidR="00922C9B" w:rsidRDefault="00922C9B"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F6294" w14:textId="77777777" w:rsidR="00F92223" w:rsidRDefault="00922C9B" w:rsidP="00F92223">
    <w:pPr>
      <w:pStyle w:val="Stopka"/>
      <w:jc w:val="center"/>
    </w:pPr>
    <w:r>
      <w:rPr>
        <w:noProof/>
        <w:lang w:eastAsia="pl-PL"/>
      </w:rPr>
      <w:pict w14:anchorId="5852D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97FC9" w14:textId="77777777" w:rsidR="00922C9B" w:rsidRDefault="00922C9B" w:rsidP="00F92223">
      <w:pPr>
        <w:spacing w:after="0" w:line="240" w:lineRule="auto"/>
      </w:pPr>
      <w:r>
        <w:separator/>
      </w:r>
    </w:p>
  </w:footnote>
  <w:footnote w:type="continuationSeparator" w:id="0">
    <w:p w14:paraId="0C0A9DE2" w14:textId="77777777" w:rsidR="00922C9B" w:rsidRDefault="00922C9B"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9485" w14:textId="77777777" w:rsidR="00F92223" w:rsidRDefault="00922C9B">
    <w:pPr>
      <w:pStyle w:val="Nagwek"/>
    </w:pPr>
    <w:r>
      <w:rPr>
        <w:noProof/>
        <w:lang w:eastAsia="pl-PL"/>
      </w:rPr>
      <w:pict w14:anchorId="05884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31F4"/>
    <w:rsid w:val="000552D5"/>
    <w:rsid w:val="000D7227"/>
    <w:rsid w:val="001E5025"/>
    <w:rsid w:val="002F061B"/>
    <w:rsid w:val="00335A75"/>
    <w:rsid w:val="00381C88"/>
    <w:rsid w:val="003B3CD6"/>
    <w:rsid w:val="00473385"/>
    <w:rsid w:val="00532DBE"/>
    <w:rsid w:val="006331F4"/>
    <w:rsid w:val="00690050"/>
    <w:rsid w:val="00892FE1"/>
    <w:rsid w:val="00911E67"/>
    <w:rsid w:val="00922C9B"/>
    <w:rsid w:val="00A01F46"/>
    <w:rsid w:val="00A058A5"/>
    <w:rsid w:val="00B6084A"/>
    <w:rsid w:val="00B66DC9"/>
    <w:rsid w:val="00DC39F5"/>
    <w:rsid w:val="00E0212A"/>
    <w:rsid w:val="00E20DCE"/>
    <w:rsid w:val="00E82442"/>
    <w:rsid w:val="00E96292"/>
    <w:rsid w:val="00EF438C"/>
    <w:rsid w:val="00F15D37"/>
    <w:rsid w:val="00F922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F28FE"/>
  <w15:chartTrackingRefBased/>
  <w15:docId w15:val="{280E3EFC-D57A-4B84-9CC9-564E61D95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semiHidden/>
    <w:unhideWhenUsed/>
    <w:rsid w:val="006331F4"/>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6331F4"/>
    <w:rPr>
      <w:b/>
      <w:bCs/>
    </w:rPr>
  </w:style>
  <w:style w:type="character" w:styleId="Uwydatnienie">
    <w:name w:val="Emphasis"/>
    <w:uiPriority w:val="20"/>
    <w:qFormat/>
    <w:rsid w:val="006331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1</TotalTime>
  <Pages>6</Pages>
  <Words>2547</Words>
  <Characters>15284</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17796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2026-11-02T10:39:00Z</dcterms:created>
  <dcterms:modified xsi:type="dcterms:W3CDTF">2026-11-02T10:39:00Z</dcterms:modified>
</cp:coreProperties>
</file>