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65E20" w14:textId="3B9020C2" w:rsidR="00A46DD3" w:rsidRPr="005C3333" w:rsidRDefault="00AC0B7A" w:rsidP="00A46DD3">
      <w:pPr>
        <w:jc w:val="right"/>
        <w:rPr>
          <w:rFonts w:cs="Calibri"/>
        </w:rPr>
      </w:pPr>
      <w:r>
        <w:rPr>
          <w:rFonts w:cs="Calibri"/>
        </w:rPr>
        <w:t>2</w:t>
      </w:r>
      <w:r w:rsidR="00B80FFD">
        <w:rPr>
          <w:rFonts w:cs="Calibri"/>
        </w:rPr>
        <w:t>9</w:t>
      </w:r>
      <w:r>
        <w:rPr>
          <w:rFonts w:cs="Calibri"/>
        </w:rPr>
        <w:t>.10</w:t>
      </w:r>
      <w:r w:rsidR="005C3333" w:rsidRPr="005C3333">
        <w:rPr>
          <w:rFonts w:cs="Calibri"/>
        </w:rPr>
        <w:t>.</w:t>
      </w:r>
      <w:proofErr w:type="gramStart"/>
      <w:r w:rsidR="00A46DD3" w:rsidRPr="005C3333">
        <w:rPr>
          <w:rFonts w:cs="Calibri"/>
        </w:rPr>
        <w:t>2026r.</w:t>
      </w:r>
      <w:proofErr w:type="gramEnd"/>
    </w:p>
    <w:p w14:paraId="0D672902" w14:textId="5ECC5667" w:rsidR="00A46DD3" w:rsidRDefault="00A46DD3" w:rsidP="00EC7839">
      <w:pPr>
        <w:rPr>
          <w:rFonts w:cs="Calibri"/>
        </w:rPr>
      </w:pPr>
      <w:r w:rsidRPr="005C3333">
        <w:rPr>
          <w:rFonts w:cs="Calibri"/>
        </w:rPr>
        <w:t>INFORMACJA PRASOWA</w:t>
      </w:r>
    </w:p>
    <w:p w14:paraId="1B6B7D4A" w14:textId="77777777" w:rsidR="00EC7839" w:rsidRPr="00EC7839" w:rsidRDefault="00EC7839" w:rsidP="00EC7839">
      <w:pPr>
        <w:rPr>
          <w:rStyle w:val="Pogrubienie"/>
          <w:rFonts w:cs="Calibri"/>
          <w:b w:val="0"/>
          <w:bCs w:val="0"/>
        </w:rPr>
      </w:pPr>
    </w:p>
    <w:p w14:paraId="60B29A3C" w14:textId="77777777" w:rsidR="00FF29BD" w:rsidRPr="00FF29BD" w:rsidRDefault="00FF29BD" w:rsidP="00FF29BD">
      <w:pPr>
        <w:spacing w:before="100" w:beforeAutospacing="1" w:after="100" w:afterAutospacing="1" w:line="240" w:lineRule="auto"/>
        <w:jc w:val="center"/>
        <w:outlineLvl w:val="0"/>
        <w:rPr>
          <w:rFonts w:eastAsia="Times New Roman" w:cs="Calibri"/>
          <w:b/>
          <w:bCs/>
          <w:kern w:val="36"/>
          <w:lang w:eastAsia="pl-PL"/>
        </w:rPr>
      </w:pPr>
      <w:r w:rsidRPr="00FF29BD">
        <w:rPr>
          <w:rFonts w:eastAsia="Times New Roman" w:cs="Calibri"/>
          <w:b/>
          <w:bCs/>
          <w:kern w:val="36"/>
          <w:lang w:eastAsia="pl-PL"/>
        </w:rPr>
        <w:t>Doda spotkała ducha, a Maryla Rodowicz mówi o zjawach w swoim domu! Gwiazdy zdradzą historie, o których mało kto słyszał</w:t>
      </w:r>
    </w:p>
    <w:p w14:paraId="3ED3E283" w14:textId="6E3DAA8D" w:rsidR="00FF29BD" w:rsidRPr="00FF29BD" w:rsidRDefault="00FF29BD" w:rsidP="00FF29BD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FF29BD">
        <w:rPr>
          <w:rFonts w:eastAsia="Times New Roman" w:cs="Calibri"/>
          <w:b/>
          <w:bCs/>
          <w:lang w:eastAsia="pl-PL"/>
        </w:rPr>
        <w:t xml:space="preserve">Doda twierdzi, że spotkała ducha, Maryla Rodowicz opowie </w:t>
      </w:r>
      <w:r w:rsidR="007B598D">
        <w:rPr>
          <w:rFonts w:eastAsia="Times New Roman" w:cs="Calibri"/>
          <w:b/>
          <w:bCs/>
          <w:lang w:eastAsia="pl-PL"/>
        </w:rPr>
        <w:t xml:space="preserve">w RMF FM </w:t>
      </w:r>
      <w:r w:rsidRPr="00FF29BD">
        <w:rPr>
          <w:rFonts w:eastAsia="Times New Roman" w:cs="Calibri"/>
          <w:b/>
          <w:bCs/>
          <w:lang w:eastAsia="pl-PL"/>
        </w:rPr>
        <w:t>o tajemniczych zjawach w swoim domu</w:t>
      </w:r>
      <w:r w:rsidR="00173F00">
        <w:rPr>
          <w:rFonts w:eastAsia="Times New Roman" w:cs="Calibri"/>
          <w:b/>
          <w:bCs/>
          <w:lang w:eastAsia="pl-PL"/>
        </w:rPr>
        <w:t xml:space="preserve">. </w:t>
      </w:r>
      <w:r w:rsidRPr="00FF29BD">
        <w:rPr>
          <w:rFonts w:eastAsia="Times New Roman" w:cs="Calibri"/>
          <w:b/>
          <w:bCs/>
          <w:lang w:eastAsia="pl-PL"/>
        </w:rPr>
        <w:t xml:space="preserve"> </w:t>
      </w:r>
      <w:r w:rsidR="007B598D">
        <w:rPr>
          <w:rFonts w:eastAsia="Times New Roman" w:cs="Calibri"/>
          <w:b/>
          <w:bCs/>
          <w:lang w:eastAsia="pl-PL"/>
        </w:rPr>
        <w:t>Z kolei w RMF Classic p</w:t>
      </w:r>
      <w:r w:rsidRPr="00FF29BD">
        <w:rPr>
          <w:rFonts w:eastAsia="Times New Roman" w:cs="Calibri"/>
          <w:b/>
          <w:bCs/>
          <w:lang w:eastAsia="pl-PL"/>
        </w:rPr>
        <w:t xml:space="preserve">rzyjaciele Joanny Kołaczkowskiej powrócą do wspomnień o uwielbianej artystce. W </w:t>
      </w:r>
      <w:r w:rsidR="001E0E3D">
        <w:rPr>
          <w:rFonts w:eastAsia="Times New Roman" w:cs="Calibri"/>
          <w:b/>
          <w:bCs/>
          <w:lang w:eastAsia="pl-PL"/>
        </w:rPr>
        <w:t>najbliższy weekend</w:t>
      </w:r>
      <w:r w:rsidRPr="00FF29BD">
        <w:rPr>
          <w:rFonts w:eastAsia="Times New Roman" w:cs="Calibri"/>
          <w:b/>
          <w:bCs/>
          <w:lang w:eastAsia="pl-PL"/>
        </w:rPr>
        <w:t xml:space="preserve"> nie zabraknie historii, które wywołują dreszcze, wzruszają i pozostają w pamięci na długo. </w:t>
      </w:r>
      <w:r w:rsidR="002E3943">
        <w:rPr>
          <w:rFonts w:eastAsia="Times New Roman" w:cs="Calibri"/>
          <w:b/>
          <w:bCs/>
          <w:lang w:eastAsia="pl-PL"/>
        </w:rPr>
        <w:t>Stacje grupy RMF</w:t>
      </w:r>
      <w:r w:rsidRPr="00FF29BD">
        <w:rPr>
          <w:rFonts w:eastAsia="Times New Roman" w:cs="Calibri"/>
          <w:b/>
          <w:bCs/>
          <w:lang w:eastAsia="pl-PL"/>
        </w:rPr>
        <w:t xml:space="preserve"> przygotowały wyjątkowe audycje, w których znane nazwiska, osobiste doświadczenia i muzyka staną się pretekstem do rozmów o tym, czego nie potrafimy wyjaśnić, i o ludziach, za którymi tęsknimy.</w:t>
      </w:r>
    </w:p>
    <w:p w14:paraId="61A598F3" w14:textId="77777777" w:rsidR="00FF29BD" w:rsidRPr="00FF29BD" w:rsidRDefault="00FF29BD" w:rsidP="00FF29BD">
      <w:pPr>
        <w:spacing w:before="100" w:beforeAutospacing="1" w:after="100" w:afterAutospacing="1" w:line="240" w:lineRule="auto"/>
        <w:jc w:val="both"/>
        <w:outlineLvl w:val="2"/>
        <w:rPr>
          <w:rFonts w:eastAsia="Times New Roman" w:cs="Calibri"/>
          <w:b/>
          <w:bCs/>
          <w:lang w:eastAsia="pl-PL"/>
        </w:rPr>
      </w:pPr>
      <w:r w:rsidRPr="00FF29BD">
        <w:rPr>
          <w:rFonts w:eastAsia="Times New Roman" w:cs="Calibri"/>
          <w:b/>
          <w:bCs/>
          <w:lang w:eastAsia="pl-PL"/>
        </w:rPr>
        <w:t>Doda i Maryla Rodowicz opowiedzą o spotkaniach z duchami</w:t>
      </w:r>
    </w:p>
    <w:p w14:paraId="28E9888E" w14:textId="77777777" w:rsidR="00FF29BD" w:rsidRPr="00FF29BD" w:rsidRDefault="00FF29BD" w:rsidP="00FF29BD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FF29BD">
        <w:rPr>
          <w:rFonts w:eastAsia="Times New Roman" w:cs="Calibri"/>
          <w:lang w:eastAsia="pl-PL"/>
        </w:rPr>
        <w:t xml:space="preserve">Czy w domu Maryli Rodowicz naprawdę pojawiają się zjawy? Co wydarzyło się podczas tajemniczego spotkania </w:t>
      </w:r>
      <w:proofErr w:type="spellStart"/>
      <w:r w:rsidRPr="00FF29BD">
        <w:rPr>
          <w:rFonts w:eastAsia="Times New Roman" w:cs="Calibri"/>
          <w:lang w:eastAsia="pl-PL"/>
        </w:rPr>
        <w:t>Dody</w:t>
      </w:r>
      <w:proofErr w:type="spellEnd"/>
      <w:r w:rsidRPr="00FF29BD">
        <w:rPr>
          <w:rFonts w:eastAsia="Times New Roman" w:cs="Calibri"/>
          <w:lang w:eastAsia="pl-PL"/>
        </w:rPr>
        <w:t xml:space="preserve"> z duchem? Historie obu artystek będzie można usłyszeć 31 października na antenie RMF FM. W </w:t>
      </w:r>
      <w:proofErr w:type="spellStart"/>
      <w:r w:rsidRPr="00FF29BD">
        <w:rPr>
          <w:rFonts w:eastAsia="Times New Roman" w:cs="Calibri"/>
          <w:lang w:eastAsia="pl-PL"/>
        </w:rPr>
        <w:t>halloweenowy</w:t>
      </w:r>
      <w:proofErr w:type="spellEnd"/>
      <w:r w:rsidRPr="00FF29BD">
        <w:rPr>
          <w:rFonts w:eastAsia="Times New Roman" w:cs="Calibri"/>
          <w:lang w:eastAsia="pl-PL"/>
        </w:rPr>
        <w:t xml:space="preserve"> wieczór gwiazdy podzielą się swoimi doświadczeniami, a do grona opowiadających dołączy również </w:t>
      </w:r>
      <w:proofErr w:type="spellStart"/>
      <w:r w:rsidRPr="00FF29BD">
        <w:rPr>
          <w:rFonts w:eastAsia="Times New Roman" w:cs="Calibri"/>
          <w:lang w:eastAsia="pl-PL"/>
        </w:rPr>
        <w:t>Cleo</w:t>
      </w:r>
      <w:proofErr w:type="spellEnd"/>
      <w:r w:rsidRPr="00FF29BD">
        <w:rPr>
          <w:rFonts w:eastAsia="Times New Roman" w:cs="Calibri"/>
          <w:lang w:eastAsia="pl-PL"/>
        </w:rPr>
        <w:t>.</w:t>
      </w:r>
    </w:p>
    <w:p w14:paraId="2228871B" w14:textId="77777777" w:rsidR="00FF29BD" w:rsidRPr="00FF29BD" w:rsidRDefault="00FF29BD" w:rsidP="00FF29BD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FF29BD">
        <w:rPr>
          <w:rFonts w:eastAsia="Times New Roman" w:cs="Calibri"/>
          <w:lang w:eastAsia="pl-PL"/>
        </w:rPr>
        <w:t xml:space="preserve">Nie zabraknie miejskich legend, niewyjaśnionych zdarzeń i opowieści słuchaczy. Wszystko w ramach programu „Historia za Historię”, który poprowadzi Daniel </w:t>
      </w:r>
      <w:proofErr w:type="spellStart"/>
      <w:r w:rsidRPr="00FF29BD">
        <w:rPr>
          <w:rFonts w:eastAsia="Times New Roman" w:cs="Calibri"/>
          <w:lang w:eastAsia="pl-PL"/>
        </w:rPr>
        <w:t>Dyk</w:t>
      </w:r>
      <w:proofErr w:type="spellEnd"/>
      <w:r w:rsidRPr="00FF29BD">
        <w:rPr>
          <w:rFonts w:eastAsia="Times New Roman" w:cs="Calibri"/>
          <w:lang w:eastAsia="pl-PL"/>
        </w:rPr>
        <w:t xml:space="preserve">. Wcześniej Jacek </w:t>
      </w:r>
      <w:proofErr w:type="spellStart"/>
      <w:r w:rsidRPr="00FF29BD">
        <w:rPr>
          <w:rFonts w:eastAsia="Times New Roman" w:cs="Calibri"/>
          <w:lang w:eastAsia="pl-PL"/>
        </w:rPr>
        <w:t>Tomkowicz</w:t>
      </w:r>
      <w:proofErr w:type="spellEnd"/>
      <w:r w:rsidRPr="00FF29BD">
        <w:rPr>
          <w:rFonts w:eastAsia="Times New Roman" w:cs="Calibri"/>
          <w:lang w:eastAsia="pl-PL"/>
        </w:rPr>
        <w:t xml:space="preserve"> przypomni mroczne legendy związane z największymi muzycznymi przebojami. Halloween w RMF FM będzie jednak nie tylko tajemnicze, ale i pełne humoru oraz zabawy – na słuchaczy czekają konkursy, w których do wygrania będą nawet 10-kilogramowe zapasy cukierków!</w:t>
      </w:r>
    </w:p>
    <w:p w14:paraId="07D3D048" w14:textId="77777777" w:rsidR="00FF29BD" w:rsidRPr="00FF29BD" w:rsidRDefault="00FF29BD" w:rsidP="00FF29BD">
      <w:pPr>
        <w:spacing w:before="100" w:beforeAutospacing="1" w:after="100" w:afterAutospacing="1" w:line="240" w:lineRule="auto"/>
        <w:jc w:val="both"/>
        <w:outlineLvl w:val="2"/>
        <w:rPr>
          <w:rFonts w:eastAsia="Times New Roman" w:cs="Calibri"/>
          <w:b/>
          <w:bCs/>
          <w:lang w:eastAsia="pl-PL"/>
        </w:rPr>
      </w:pPr>
      <w:r w:rsidRPr="00FF29BD">
        <w:rPr>
          <w:rFonts w:eastAsia="Times New Roman" w:cs="Calibri"/>
          <w:b/>
          <w:bCs/>
          <w:lang w:eastAsia="pl-PL"/>
        </w:rPr>
        <w:t>Przyjaciele Joanny Kołaczkowskiej wracają do wspomnień o artystce</w:t>
      </w:r>
    </w:p>
    <w:p w14:paraId="63EA19D8" w14:textId="77777777" w:rsidR="00FF29BD" w:rsidRPr="00FF29BD" w:rsidRDefault="00FF29BD" w:rsidP="00FF29BD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FF29BD">
        <w:rPr>
          <w:rFonts w:eastAsia="Times New Roman" w:cs="Calibri"/>
          <w:lang w:eastAsia="pl-PL"/>
        </w:rPr>
        <w:t>Zupełnie inny charakter będzie miał 1 listopada. W RMF Classic Artur Andrus poświęci swój program Joannie Kołaczkowskiej, jednej z najbardziej lubianych postaci polskiego kabaretu, która zmarła w ubiegłym roku. Do udziału w audycji zaprosił przyjaciół i współpracowników artystki. Ich osobiste wspomnienia znalazły się również w wydanej właśnie książce „Aśka. Joanna Kołaczkowska we wspomnieniach”.</w:t>
      </w:r>
    </w:p>
    <w:p w14:paraId="26EE5C72" w14:textId="77777777" w:rsidR="00FF29BD" w:rsidRPr="00FF29BD" w:rsidRDefault="00FF29BD" w:rsidP="00FF29BD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FF29BD">
        <w:rPr>
          <w:rFonts w:eastAsia="Times New Roman" w:cs="Calibri"/>
          <w:lang w:eastAsia="pl-PL"/>
        </w:rPr>
        <w:t>To okazja, by powrócić do postaci artystki poprzez historie ludzi, którzy znali ją i pracowali z nią przez lata. W niedzielnej ramówce RMF Classic pojawią się również muzyczne opowieści o przemijaniu, pamięci i tych, którzy odeszli.</w:t>
      </w:r>
    </w:p>
    <w:p w14:paraId="215D4740" w14:textId="77777777" w:rsidR="00FF29BD" w:rsidRPr="00FF29BD" w:rsidRDefault="00FF29BD" w:rsidP="00FF29BD">
      <w:pPr>
        <w:spacing w:before="100" w:beforeAutospacing="1" w:after="100" w:afterAutospacing="1" w:line="240" w:lineRule="auto"/>
        <w:jc w:val="both"/>
        <w:outlineLvl w:val="2"/>
        <w:rPr>
          <w:rFonts w:eastAsia="Times New Roman" w:cs="Calibri"/>
          <w:b/>
          <w:bCs/>
          <w:lang w:eastAsia="pl-PL"/>
        </w:rPr>
      </w:pPr>
      <w:r w:rsidRPr="00FF29BD">
        <w:rPr>
          <w:rFonts w:eastAsia="Times New Roman" w:cs="Calibri"/>
          <w:b/>
          <w:bCs/>
          <w:lang w:eastAsia="pl-PL"/>
        </w:rPr>
        <w:t>Są historie, które nie pozwalają zapomnieć</w:t>
      </w:r>
    </w:p>
    <w:p w14:paraId="128320D1" w14:textId="77777777" w:rsidR="00FF29BD" w:rsidRPr="00FF29BD" w:rsidRDefault="00FF29BD" w:rsidP="00FF29BD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FF29BD">
        <w:rPr>
          <w:rFonts w:eastAsia="Times New Roman" w:cs="Calibri"/>
          <w:lang w:eastAsia="pl-PL"/>
        </w:rPr>
        <w:t xml:space="preserve">Wszystkich Świętych na antenie RMF FM upłynie pod hasłem „Wspomnienia mają swój </w:t>
      </w:r>
      <w:proofErr w:type="spellStart"/>
      <w:r w:rsidRPr="00FF29BD">
        <w:rPr>
          <w:rFonts w:eastAsia="Times New Roman" w:cs="Calibri"/>
          <w:lang w:eastAsia="pl-PL"/>
        </w:rPr>
        <w:t>soundtrack</w:t>
      </w:r>
      <w:proofErr w:type="spellEnd"/>
      <w:r w:rsidRPr="00FF29BD">
        <w:rPr>
          <w:rFonts w:eastAsia="Times New Roman" w:cs="Calibri"/>
          <w:lang w:eastAsia="pl-PL"/>
        </w:rPr>
        <w:t>”. Najpiękniejsze polskie i zagraniczne ballady staną się muzycznym tłem dla wspomnień o bliskich i ważnych chwilach.</w:t>
      </w:r>
    </w:p>
    <w:p w14:paraId="4B8EBF1A" w14:textId="77777777" w:rsidR="00FF29BD" w:rsidRPr="00FF29BD" w:rsidRDefault="00FF29BD" w:rsidP="00FF29BD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FF29BD">
        <w:rPr>
          <w:rFonts w:eastAsia="Times New Roman" w:cs="Calibri"/>
          <w:lang w:eastAsia="pl-PL"/>
        </w:rPr>
        <w:lastRenderedPageBreak/>
        <w:t xml:space="preserve">Szczególnie poruszającym punktem programu będą „Niepożegnani” Olgi </w:t>
      </w:r>
      <w:proofErr w:type="spellStart"/>
      <w:r w:rsidRPr="00FF29BD">
        <w:rPr>
          <w:rFonts w:eastAsia="Times New Roman" w:cs="Calibri"/>
          <w:lang w:eastAsia="pl-PL"/>
        </w:rPr>
        <w:t>Herring</w:t>
      </w:r>
      <w:proofErr w:type="spellEnd"/>
      <w:r w:rsidRPr="00FF29BD">
        <w:rPr>
          <w:rFonts w:eastAsia="Times New Roman" w:cs="Calibri"/>
          <w:lang w:eastAsia="pl-PL"/>
        </w:rPr>
        <w:t>. To prawdziwe historie osób, które zaginęły bez śladu, opowiedziane przez ich rodziny i bliskich. Historie pełne tęsknoty, nadziei i pytań, na które wciąż nie ma odpowiedzi. Dla tych rodzin pamięć o bliskich pozostaje żywa, mimo upływu lat i niepewności co do ich losu.</w:t>
      </w:r>
    </w:p>
    <w:p w14:paraId="3E4625BB" w14:textId="77777777" w:rsidR="00FF29BD" w:rsidRPr="00FF29BD" w:rsidRDefault="00FF29BD" w:rsidP="00FF29BD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FF29BD">
        <w:rPr>
          <w:rFonts w:eastAsia="Times New Roman" w:cs="Calibri"/>
          <w:lang w:eastAsia="pl-PL"/>
        </w:rPr>
        <w:t>W tym wyjątkowym czasie stacje Grupy RMF będą również towarzyszyć słuchaczom w podróżach. RMF MAXX uruchomi akcję „Bezpieczny powrót”, a RMF Classic przypomni najważniejsze zasady bezpieczeństwa na drogach.</w:t>
      </w:r>
    </w:p>
    <w:p w14:paraId="713BF54F" w14:textId="254C7333" w:rsidR="00A46DD3" w:rsidRPr="00EC7839" w:rsidRDefault="00A46DD3" w:rsidP="00EC7839">
      <w:pPr>
        <w:pStyle w:val="NormalnyWeb"/>
        <w:jc w:val="both"/>
        <w:rPr>
          <w:rFonts w:ascii="Calibri" w:hAnsi="Calibri" w:cs="Calibri"/>
          <w:sz w:val="22"/>
          <w:szCs w:val="22"/>
        </w:rPr>
      </w:pPr>
    </w:p>
    <w:sectPr w:rsidR="00A46DD3" w:rsidRPr="00EC7839" w:rsidSect="00F92223">
      <w:headerReference w:type="default" r:id="rId7"/>
      <w:footerReference w:type="default" r:id="rId8"/>
      <w:pgSz w:w="11906" w:h="16838" w:code="9"/>
      <w:pgMar w:top="2835" w:right="851" w:bottom="1701" w:left="851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1EB24" w14:textId="77777777" w:rsidR="00430C65" w:rsidRDefault="00430C65" w:rsidP="00F92223">
      <w:pPr>
        <w:spacing w:after="0" w:line="240" w:lineRule="auto"/>
      </w:pPr>
      <w:r>
        <w:separator/>
      </w:r>
    </w:p>
  </w:endnote>
  <w:endnote w:type="continuationSeparator" w:id="0">
    <w:p w14:paraId="0341A53E" w14:textId="77777777" w:rsidR="00430C65" w:rsidRDefault="00430C65" w:rsidP="00F92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99FD7" w14:textId="77777777" w:rsidR="00F92223" w:rsidRDefault="00430C65" w:rsidP="00F92223">
    <w:pPr>
      <w:pStyle w:val="Stopka"/>
      <w:jc w:val="center"/>
    </w:pPr>
    <w:r>
      <w:rPr>
        <w:noProof/>
        <w:lang w:eastAsia="pl-PL"/>
      </w:rPr>
      <w:pict w14:anchorId="36CFF1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2" o:spid="_x0000_i1026" type="#_x0000_t75" style="width:510pt;height:16pt;visibility:visible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147E5" w14:textId="77777777" w:rsidR="00430C65" w:rsidRDefault="00430C65" w:rsidP="00F92223">
      <w:pPr>
        <w:spacing w:after="0" w:line="240" w:lineRule="auto"/>
      </w:pPr>
      <w:r>
        <w:separator/>
      </w:r>
    </w:p>
  </w:footnote>
  <w:footnote w:type="continuationSeparator" w:id="0">
    <w:p w14:paraId="6ED2B795" w14:textId="77777777" w:rsidR="00430C65" w:rsidRDefault="00430C65" w:rsidP="00F92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DA640" w14:textId="77777777" w:rsidR="00F92223" w:rsidRDefault="00430C65">
    <w:pPr>
      <w:pStyle w:val="Nagwek"/>
    </w:pPr>
    <w:r>
      <w:rPr>
        <w:noProof/>
        <w:lang w:eastAsia="pl-PL"/>
      </w:rPr>
      <w:pict w14:anchorId="38307A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i1025" type="#_x0000_t75" style="width:510.5pt;height:1in;visibility:visibl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452CE3"/>
    <w:multiLevelType w:val="multilevel"/>
    <w:tmpl w:val="7A245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871CBD"/>
    <w:multiLevelType w:val="multilevel"/>
    <w:tmpl w:val="7ADCA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0814082">
    <w:abstractNumId w:val="0"/>
  </w:num>
  <w:num w:numId="2" w16cid:durableId="6715679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46DD3"/>
    <w:rsid w:val="00004D06"/>
    <w:rsid w:val="00090110"/>
    <w:rsid w:val="000B1FC7"/>
    <w:rsid w:val="000F05E4"/>
    <w:rsid w:val="000F32C9"/>
    <w:rsid w:val="000F7625"/>
    <w:rsid w:val="00117B15"/>
    <w:rsid w:val="0012637B"/>
    <w:rsid w:val="00162CE8"/>
    <w:rsid w:val="00173F00"/>
    <w:rsid w:val="00190528"/>
    <w:rsid w:val="001C3D8E"/>
    <w:rsid w:val="001E0E3D"/>
    <w:rsid w:val="002263E1"/>
    <w:rsid w:val="002570ED"/>
    <w:rsid w:val="00270649"/>
    <w:rsid w:val="002E3943"/>
    <w:rsid w:val="002E6DE5"/>
    <w:rsid w:val="003053C1"/>
    <w:rsid w:val="00356F67"/>
    <w:rsid w:val="00381C88"/>
    <w:rsid w:val="00394916"/>
    <w:rsid w:val="003A6F13"/>
    <w:rsid w:val="00430C65"/>
    <w:rsid w:val="0047429C"/>
    <w:rsid w:val="00505E2B"/>
    <w:rsid w:val="00555CE8"/>
    <w:rsid w:val="00556FBE"/>
    <w:rsid w:val="005918AC"/>
    <w:rsid w:val="005C3333"/>
    <w:rsid w:val="00625640"/>
    <w:rsid w:val="00677F77"/>
    <w:rsid w:val="00687431"/>
    <w:rsid w:val="006F57B6"/>
    <w:rsid w:val="00700E82"/>
    <w:rsid w:val="00725490"/>
    <w:rsid w:val="0077407E"/>
    <w:rsid w:val="007B598D"/>
    <w:rsid w:val="007D783C"/>
    <w:rsid w:val="00857BB5"/>
    <w:rsid w:val="00892FE1"/>
    <w:rsid w:val="0091114F"/>
    <w:rsid w:val="009408B1"/>
    <w:rsid w:val="00964923"/>
    <w:rsid w:val="00974BD2"/>
    <w:rsid w:val="00995638"/>
    <w:rsid w:val="00A01F46"/>
    <w:rsid w:val="00A45DF5"/>
    <w:rsid w:val="00A46DD3"/>
    <w:rsid w:val="00AC0B7A"/>
    <w:rsid w:val="00B51092"/>
    <w:rsid w:val="00B80FFD"/>
    <w:rsid w:val="00B84589"/>
    <w:rsid w:val="00BA44BF"/>
    <w:rsid w:val="00C342CF"/>
    <w:rsid w:val="00C73E34"/>
    <w:rsid w:val="00CB1491"/>
    <w:rsid w:val="00CE4FDB"/>
    <w:rsid w:val="00CF52EF"/>
    <w:rsid w:val="00D113E1"/>
    <w:rsid w:val="00D44FAE"/>
    <w:rsid w:val="00D55DBB"/>
    <w:rsid w:val="00D72051"/>
    <w:rsid w:val="00D75693"/>
    <w:rsid w:val="00E96292"/>
    <w:rsid w:val="00EC7839"/>
    <w:rsid w:val="00F03684"/>
    <w:rsid w:val="00F07091"/>
    <w:rsid w:val="00F15D37"/>
    <w:rsid w:val="00F92223"/>
    <w:rsid w:val="00F9769F"/>
    <w:rsid w:val="00FC193E"/>
    <w:rsid w:val="00FC3633"/>
    <w:rsid w:val="00FD1F8F"/>
    <w:rsid w:val="00FE29EB"/>
    <w:rsid w:val="00FF2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209EFF"/>
  <w15:chartTrackingRefBased/>
  <w15:docId w15:val="{36AA0D37-02BF-4929-BCB0-80F247F0A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2223"/>
  </w:style>
  <w:style w:type="paragraph" w:styleId="Stopka">
    <w:name w:val="footer"/>
    <w:basedOn w:val="Normalny"/>
    <w:link w:val="Stopka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2223"/>
  </w:style>
  <w:style w:type="paragraph" w:styleId="NormalnyWeb">
    <w:name w:val="Normal (Web)"/>
    <w:basedOn w:val="Normalny"/>
    <w:uiPriority w:val="99"/>
    <w:unhideWhenUsed/>
    <w:rsid w:val="00A46D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A46DD3"/>
    <w:rPr>
      <w:b/>
      <w:bCs/>
    </w:rPr>
  </w:style>
  <w:style w:type="character" w:customStyle="1" w:styleId="relative">
    <w:name w:val="relative"/>
    <w:basedOn w:val="Domylnaczcionkaakapitu"/>
    <w:rsid w:val="00A46DD3"/>
  </w:style>
  <w:style w:type="paragraph" w:customStyle="1" w:styleId="not-prose">
    <w:name w:val="not-prose"/>
    <w:basedOn w:val="Normalny"/>
    <w:rsid w:val="00A46D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5C3333"/>
    <w:rPr>
      <w:i/>
      <w:iCs/>
    </w:rPr>
  </w:style>
  <w:style w:type="character" w:styleId="Hipercze">
    <w:name w:val="Hyperlink"/>
    <w:uiPriority w:val="99"/>
    <w:unhideWhenUsed/>
    <w:rsid w:val="0091114F"/>
    <w:rPr>
      <w:color w:val="467886"/>
      <w:u w:val="single"/>
    </w:rPr>
  </w:style>
  <w:style w:type="character" w:styleId="Nierozpoznanawzmianka">
    <w:name w:val="Unresolved Mention"/>
    <w:uiPriority w:val="99"/>
    <w:semiHidden/>
    <w:unhideWhenUsed/>
    <w:rsid w:val="009111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ciej%20Majzner\OneDrive%20-%2038PR%20&amp;%20Content%20Communication\Dokumenty\papier%20firmowy%20RMF%20FM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RMF FM</Template>
  <TotalTime>77</TotalTime>
  <Pages>2</Pages>
  <Words>428</Words>
  <Characters>2570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Grupa RMF Sp. z o.o. Sp. k.</Company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Majzner</dc:creator>
  <cp:keywords/>
  <dc:description/>
  <cp:lastModifiedBy>Maciej Majzner</cp:lastModifiedBy>
  <cp:revision>2</cp:revision>
  <dcterms:created xsi:type="dcterms:W3CDTF">2026-10-29T09:30:00Z</dcterms:created>
  <dcterms:modified xsi:type="dcterms:W3CDTF">2026-10-29T09:30:00Z</dcterms:modified>
</cp:coreProperties>
</file>