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A5590" w14:textId="77777777" w:rsidR="00F231FA" w:rsidRDefault="00F231FA" w:rsidP="00C731B1"/>
    <w:p w14:paraId="7E8066E0" w14:textId="77777777" w:rsidR="00C731B1" w:rsidRDefault="00C731B1">
      <w:pPr>
        <w:jc w:val="center"/>
        <w:rPr>
          <w:noProof/>
        </w:rPr>
      </w:pPr>
    </w:p>
    <w:p w14:paraId="30F13899" w14:textId="303BBAF7" w:rsidR="00F231FA" w:rsidRDefault="00C731B1">
      <w:pPr>
        <w:jc w:val="center"/>
      </w:pPr>
      <w:r>
        <w:rPr>
          <w:noProof/>
        </w:rPr>
        <w:drawing>
          <wp:inline distT="0" distB="0" distL="0" distR="0" wp14:anchorId="0A0771E8" wp14:editId="576A8BB8">
            <wp:extent cx="4352925" cy="1047750"/>
            <wp:effectExtent l="0" t="0" r="9525" b="0"/>
            <wp:docPr id="286648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8804" name="Picture 286648804"/>
                    <pic:cNvPicPr/>
                  </pic:nvPicPr>
                  <pic:blipFill rotWithShape="1">
                    <a:blip r:embed="rId7" cstate="print">
                      <a:extLst>
                        <a:ext uri="{28A0092B-C50C-407E-A947-70E740481C1C}">
                          <a14:useLocalDpi xmlns:a14="http://schemas.microsoft.com/office/drawing/2010/main" val="0"/>
                        </a:ext>
                      </a:extLst>
                    </a:blip>
                    <a:srcRect l="-1" t="29115" r="209" b="28183"/>
                    <a:stretch>
                      <a:fillRect/>
                    </a:stretch>
                  </pic:blipFill>
                  <pic:spPr bwMode="auto">
                    <a:xfrm>
                      <a:off x="0" y="0"/>
                      <a:ext cx="4367803" cy="1051331"/>
                    </a:xfrm>
                    <a:prstGeom prst="rect">
                      <a:avLst/>
                    </a:prstGeom>
                    <a:ln>
                      <a:noFill/>
                    </a:ln>
                    <a:extLst>
                      <a:ext uri="{53640926-AAD7-44D8-BBD7-CCE9431645EC}">
                        <a14:shadowObscured xmlns:a14="http://schemas.microsoft.com/office/drawing/2010/main"/>
                      </a:ext>
                    </a:extLst>
                  </pic:spPr>
                </pic:pic>
              </a:graphicData>
            </a:graphic>
          </wp:inline>
        </w:drawing>
      </w:r>
    </w:p>
    <w:p w14:paraId="311523C5" w14:textId="77777777" w:rsidR="00F231FA" w:rsidRDefault="00F231FA">
      <w:pPr>
        <w:rPr>
          <w:sz w:val="20"/>
          <w:szCs w:val="20"/>
        </w:rPr>
      </w:pPr>
    </w:p>
    <w:p w14:paraId="16712A07" w14:textId="77777777" w:rsidR="00C731B1" w:rsidRDefault="00C731B1">
      <w:pPr>
        <w:rPr>
          <w:sz w:val="20"/>
          <w:szCs w:val="20"/>
        </w:rPr>
      </w:pPr>
    </w:p>
    <w:p w14:paraId="1309FC69" w14:textId="06701F65" w:rsidR="00F231FA" w:rsidRPr="00E279B4" w:rsidRDefault="00AA627A">
      <w:pPr>
        <w:rPr>
          <w:sz w:val="20"/>
          <w:szCs w:val="20"/>
          <w:lang w:val="pt-PT"/>
        </w:rPr>
      </w:pPr>
      <w:r w:rsidRPr="00E279B4">
        <w:rPr>
          <w:sz w:val="20"/>
          <w:szCs w:val="20"/>
          <w:lang w:val="pt-PT"/>
        </w:rPr>
        <w:t>15 de outubro, 2026</w:t>
      </w:r>
    </w:p>
    <w:p w14:paraId="0124F255" w14:textId="77777777" w:rsidR="00F231FA" w:rsidRPr="00E279B4" w:rsidRDefault="00F231FA">
      <w:pPr>
        <w:rPr>
          <w:sz w:val="20"/>
          <w:szCs w:val="20"/>
          <w:lang w:val="pt-PT"/>
        </w:rPr>
      </w:pPr>
    </w:p>
    <w:p w14:paraId="0A3D6E4A" w14:textId="484806D7" w:rsidR="0036797D" w:rsidRPr="0036797D" w:rsidRDefault="0036797D" w:rsidP="0036797D">
      <w:pPr>
        <w:jc w:val="center"/>
        <w:rPr>
          <w:b/>
          <w:bCs/>
          <w:i/>
          <w:iCs/>
          <w:sz w:val="28"/>
          <w:szCs w:val="28"/>
          <w:lang w:val="pt-PT"/>
        </w:rPr>
      </w:pPr>
      <w:r w:rsidRPr="0036797D">
        <w:rPr>
          <w:b/>
          <w:bCs/>
          <w:i/>
          <w:iCs/>
          <w:sz w:val="28"/>
          <w:szCs w:val="28"/>
          <w:lang w:val="pt-PT"/>
        </w:rPr>
        <w:t>“EXPEDIÇÃO: SALVAR OS OCEANOS” ESTREIA NO NATIONAL GEOGRAPHIC PARA DESVENDAR AS PROFUNDEZAS DOS OCEANOS E RESPONDER AOS DESAFIOS QUE AFETAM A VIDA MARINHA</w:t>
      </w:r>
    </w:p>
    <w:p w14:paraId="7F90900F" w14:textId="77777777" w:rsidR="00F231FA" w:rsidRPr="00370739" w:rsidRDefault="00F231FA">
      <w:pPr>
        <w:rPr>
          <w:b/>
          <w:bCs/>
          <w:sz w:val="24"/>
          <w:szCs w:val="24"/>
          <w:lang w:val="pt-PT"/>
        </w:rPr>
      </w:pPr>
    </w:p>
    <w:p w14:paraId="67F38802" w14:textId="0F6EA7CF" w:rsidR="00F231FA" w:rsidRPr="00313ED7" w:rsidRDefault="00DA7078">
      <w:pPr>
        <w:jc w:val="center"/>
        <w:rPr>
          <w:b/>
          <w:bCs/>
          <w:sz w:val="24"/>
          <w:szCs w:val="24"/>
          <w:lang w:val="pt-PT"/>
        </w:rPr>
      </w:pPr>
      <w:r w:rsidRPr="00313ED7">
        <w:rPr>
          <w:b/>
          <w:bCs/>
          <w:sz w:val="24"/>
          <w:szCs w:val="24"/>
          <w:lang w:val="pt-PT"/>
        </w:rPr>
        <w:t>EXPEDIÇÃO: SALVAR OS OCEANOS estreia</w:t>
      </w:r>
      <w:r w:rsidR="00196368">
        <w:rPr>
          <w:b/>
          <w:bCs/>
          <w:sz w:val="24"/>
          <w:szCs w:val="24"/>
          <w:lang w:val="pt-PT"/>
        </w:rPr>
        <w:t xml:space="preserve"> sábado, dia 14 de novembro, no Disney+ e segunda-feira, dia</w:t>
      </w:r>
      <w:r w:rsidRPr="00313ED7">
        <w:rPr>
          <w:b/>
          <w:bCs/>
          <w:sz w:val="24"/>
          <w:szCs w:val="24"/>
          <w:lang w:val="pt-PT"/>
        </w:rPr>
        <w:t xml:space="preserve"> 1</w:t>
      </w:r>
      <w:r w:rsidR="00313ED7">
        <w:rPr>
          <w:b/>
          <w:bCs/>
          <w:sz w:val="24"/>
          <w:szCs w:val="24"/>
          <w:lang w:val="pt-PT"/>
        </w:rPr>
        <w:t xml:space="preserve">6 </w:t>
      </w:r>
      <w:r w:rsidRPr="00313ED7">
        <w:rPr>
          <w:b/>
          <w:bCs/>
          <w:sz w:val="24"/>
          <w:szCs w:val="24"/>
          <w:lang w:val="pt-PT"/>
        </w:rPr>
        <w:t xml:space="preserve">de novembro, </w:t>
      </w:r>
      <w:r w:rsidR="00313ED7">
        <w:rPr>
          <w:b/>
          <w:bCs/>
          <w:sz w:val="24"/>
          <w:szCs w:val="24"/>
          <w:lang w:val="pt-PT"/>
        </w:rPr>
        <w:t>às 20h00, no canal</w:t>
      </w:r>
      <w:r w:rsidRPr="00313ED7">
        <w:rPr>
          <w:b/>
          <w:bCs/>
          <w:sz w:val="24"/>
          <w:szCs w:val="24"/>
          <w:lang w:val="pt-PT"/>
        </w:rPr>
        <w:t xml:space="preserve"> National Geographic </w:t>
      </w:r>
    </w:p>
    <w:p w14:paraId="04B5989C" w14:textId="77777777" w:rsidR="00F231FA" w:rsidRPr="00313ED7" w:rsidRDefault="00F231FA">
      <w:pPr>
        <w:jc w:val="center"/>
        <w:rPr>
          <w:b/>
          <w:bCs/>
          <w:sz w:val="24"/>
          <w:szCs w:val="24"/>
          <w:lang w:val="pt-PT"/>
        </w:rPr>
      </w:pPr>
    </w:p>
    <w:p w14:paraId="07CD0017" w14:textId="61617C25" w:rsidR="000C24A7" w:rsidRPr="000C24A7" w:rsidRDefault="000C24A7" w:rsidP="000C24A7">
      <w:pPr>
        <w:jc w:val="center"/>
        <w:rPr>
          <w:b/>
          <w:bCs/>
          <w:sz w:val="24"/>
          <w:szCs w:val="24"/>
          <w:lang w:val="pt-PT"/>
        </w:rPr>
      </w:pPr>
      <w:r w:rsidRPr="000C24A7">
        <w:rPr>
          <w:b/>
          <w:bCs/>
          <w:sz w:val="24"/>
          <w:szCs w:val="24"/>
          <w:lang w:val="pt-PT"/>
        </w:rPr>
        <w:t>Narrado pela conservacionista marinha Auliʻi Cravalho (“</w:t>
      </w:r>
      <w:r>
        <w:rPr>
          <w:b/>
          <w:bCs/>
          <w:sz w:val="24"/>
          <w:szCs w:val="24"/>
          <w:lang w:val="pt-PT"/>
        </w:rPr>
        <w:t>Vaiana</w:t>
      </w:r>
      <w:r w:rsidRPr="000C24A7">
        <w:rPr>
          <w:b/>
          <w:bCs/>
          <w:sz w:val="24"/>
          <w:szCs w:val="24"/>
          <w:lang w:val="pt-PT"/>
        </w:rPr>
        <w:t>”), o especial de uma hora é apresentado pela National Geographic Society em parceria com a Rolex e produzido pela Offspring Films</w:t>
      </w:r>
    </w:p>
    <w:p w14:paraId="7EACF711" w14:textId="77777777" w:rsidR="00F231FA" w:rsidRPr="000C24A7" w:rsidRDefault="00F231FA">
      <w:pPr>
        <w:rPr>
          <w:b/>
          <w:bCs/>
          <w:sz w:val="24"/>
          <w:szCs w:val="24"/>
          <w:lang w:val="pt-PT"/>
        </w:rPr>
      </w:pPr>
    </w:p>
    <w:p w14:paraId="54CF3EA5" w14:textId="40E928B5" w:rsidR="00EB546E" w:rsidRPr="00EB546E" w:rsidRDefault="00EB546E" w:rsidP="00EB546E">
      <w:pPr>
        <w:jc w:val="center"/>
        <w:rPr>
          <w:b/>
          <w:bCs/>
          <w:sz w:val="24"/>
          <w:szCs w:val="24"/>
          <w:lang w:val="pt-PT"/>
        </w:rPr>
      </w:pPr>
      <w:r w:rsidRPr="00EB546E">
        <w:rPr>
          <w:b/>
          <w:bCs/>
          <w:sz w:val="24"/>
          <w:szCs w:val="24"/>
          <w:lang w:val="pt-PT"/>
        </w:rPr>
        <w:t>A revista National Geographic irá explorar ainda mais profundamente as expedições apresentadas no especial</w:t>
      </w:r>
      <w:r>
        <w:rPr>
          <w:b/>
          <w:bCs/>
          <w:sz w:val="24"/>
          <w:szCs w:val="24"/>
          <w:lang w:val="pt-PT"/>
        </w:rPr>
        <w:t>,</w:t>
      </w:r>
      <w:r w:rsidRPr="00EB546E">
        <w:rPr>
          <w:b/>
          <w:bCs/>
          <w:sz w:val="24"/>
          <w:szCs w:val="24"/>
          <w:lang w:val="pt-PT"/>
        </w:rPr>
        <w:t xml:space="preserve"> numa edição publicada em novembro</w:t>
      </w:r>
    </w:p>
    <w:p w14:paraId="2FBAC5AC" w14:textId="77777777" w:rsidR="00F231FA" w:rsidRPr="00EB546E" w:rsidRDefault="00F231FA">
      <w:pPr>
        <w:rPr>
          <w:lang w:val="pt-PT"/>
        </w:rPr>
      </w:pPr>
    </w:p>
    <w:p w14:paraId="2B3E3273" w14:textId="02C67798" w:rsidR="00F231FA" w:rsidRDefault="00196368">
      <w:pPr>
        <w:jc w:val="center"/>
        <w:rPr>
          <w:b/>
          <w:bCs/>
          <w:sz w:val="24"/>
          <w:szCs w:val="24"/>
        </w:rPr>
      </w:pPr>
      <w:r>
        <w:rPr>
          <w:b/>
          <w:bCs/>
          <w:sz w:val="24"/>
          <w:szCs w:val="24"/>
        </w:rPr>
        <w:t xml:space="preserve">Trailer </w:t>
      </w:r>
      <w:hyperlink r:id="rId8" w:history="1">
        <w:r w:rsidRPr="00196368">
          <w:rPr>
            <w:rStyle w:val="Hiperligao"/>
            <w:b/>
            <w:bCs/>
            <w:sz w:val="24"/>
            <w:szCs w:val="24"/>
          </w:rPr>
          <w:t>AQUI</w:t>
        </w:r>
      </w:hyperlink>
    </w:p>
    <w:p w14:paraId="0C222CE3" w14:textId="77D6A5C7" w:rsidR="00F231FA" w:rsidRDefault="00196368">
      <w:pPr>
        <w:jc w:val="center"/>
        <w:rPr>
          <w:b/>
          <w:bCs/>
          <w:sz w:val="24"/>
          <w:szCs w:val="24"/>
        </w:rPr>
      </w:pPr>
      <w:r w:rsidRPr="00196368">
        <w:rPr>
          <w:b/>
          <w:bCs/>
          <w:sz w:val="24"/>
          <w:szCs w:val="24"/>
        </w:rPr>
        <w:t xml:space="preserve">Imagens </w:t>
      </w:r>
      <w:hyperlink r:id="rId9" w:history="1">
        <w:r w:rsidRPr="00974C0A">
          <w:rPr>
            <w:rStyle w:val="Hiperligao"/>
            <w:b/>
            <w:bCs/>
            <w:sz w:val="24"/>
            <w:szCs w:val="24"/>
          </w:rPr>
          <w:t>AQUI</w:t>
        </w:r>
      </w:hyperlink>
    </w:p>
    <w:p w14:paraId="1620C268" w14:textId="77777777" w:rsidR="00F231FA" w:rsidRDefault="00F231FA"/>
    <w:p w14:paraId="26DBC077" w14:textId="2607A35B" w:rsidR="00196368" w:rsidRDefault="00196368" w:rsidP="00196368">
      <w:pPr>
        <w:numPr>
          <w:ilvl w:val="0"/>
          <w:numId w:val="2"/>
        </w:numPr>
        <w:ind w:left="360"/>
        <w:jc w:val="both"/>
        <w:rPr>
          <w:lang w:val="pt-PT"/>
        </w:rPr>
      </w:pPr>
      <w:r w:rsidRPr="00196368">
        <w:rPr>
          <w:lang w:val="pt-PT"/>
        </w:rPr>
        <w:t>A National Geographic revelou hoje o trailer e a data de estreia de EX</w:t>
      </w:r>
      <w:r>
        <w:rPr>
          <w:lang w:val="pt-PT"/>
        </w:rPr>
        <w:t>PEDIÇÃO</w:t>
      </w:r>
      <w:r w:rsidRPr="00196368">
        <w:rPr>
          <w:lang w:val="pt-PT"/>
        </w:rPr>
        <w:t xml:space="preserve">: </w:t>
      </w:r>
      <w:r>
        <w:rPr>
          <w:lang w:val="pt-PT"/>
        </w:rPr>
        <w:t>SALVAR</w:t>
      </w:r>
      <w:r w:rsidRPr="00196368">
        <w:rPr>
          <w:lang w:val="pt-PT"/>
        </w:rPr>
        <w:t xml:space="preserve"> O</w:t>
      </w:r>
      <w:r>
        <w:rPr>
          <w:lang w:val="pt-PT"/>
        </w:rPr>
        <w:t>S OCEANOS</w:t>
      </w:r>
      <w:r w:rsidRPr="00196368">
        <w:rPr>
          <w:lang w:val="pt-PT"/>
        </w:rPr>
        <w:t>, um especial de uma hora que acompanha as Expedições Oceânicas Perpetual Planet da National Geographic e da Rolex</w:t>
      </w:r>
      <w:r>
        <w:rPr>
          <w:lang w:val="pt-PT"/>
        </w:rPr>
        <w:t xml:space="preserve">, </w:t>
      </w:r>
      <w:r w:rsidRPr="00196368">
        <w:rPr>
          <w:lang w:val="pt-PT"/>
        </w:rPr>
        <w:t xml:space="preserve">uma iniciativa científica e de </w:t>
      </w:r>
      <w:r w:rsidR="00C05D46" w:rsidRPr="00C05D46">
        <w:rPr>
          <w:i/>
          <w:iCs/>
          <w:lang w:val="pt-PT"/>
        </w:rPr>
        <w:t>storytelling</w:t>
      </w:r>
      <w:r w:rsidRPr="00196368">
        <w:rPr>
          <w:lang w:val="pt-PT"/>
        </w:rPr>
        <w:t xml:space="preserve"> de vários anos</w:t>
      </w:r>
      <w:r w:rsidR="00C05D46">
        <w:rPr>
          <w:lang w:val="pt-PT"/>
        </w:rPr>
        <w:t>,</w:t>
      </w:r>
      <w:r w:rsidRPr="00196368">
        <w:rPr>
          <w:lang w:val="pt-PT"/>
        </w:rPr>
        <w:t xml:space="preserve"> que percorre as cinco bacias oceânicas do planeta para documentar o impacto das rápidas alterações ambientais. O documentário acompanha equipas de Exploradores da National Geographic enquanto investigam o </w:t>
      </w:r>
      <w:r>
        <w:rPr>
          <w:lang w:val="pt-PT"/>
        </w:rPr>
        <w:t>O</w:t>
      </w:r>
      <w:r w:rsidRPr="00196368">
        <w:rPr>
          <w:lang w:val="pt-PT"/>
        </w:rPr>
        <w:t>ceano global, da linha costeira às profundezas marinhas e d</w:t>
      </w:r>
      <w:r>
        <w:rPr>
          <w:lang w:val="pt-PT"/>
        </w:rPr>
        <w:t>e polo a polo</w:t>
      </w:r>
      <w:r w:rsidRPr="00196368">
        <w:rPr>
          <w:lang w:val="pt-PT"/>
        </w:rPr>
        <w:t>. Combinando tecnologia de ponta com o conhecimento das comunidades costeiras, procuram descobrir soluções e respostas que ajudem a proteger os oceanos num momento crítico.</w:t>
      </w:r>
      <w:r>
        <w:rPr>
          <w:lang w:val="pt-PT"/>
        </w:rPr>
        <w:t xml:space="preserve"> O especial estreia dia 14 de novembro, no Disney+ e dia 16 de novembro, às 20h00, no canal National Geographic.</w:t>
      </w:r>
    </w:p>
    <w:p w14:paraId="61B1907A" w14:textId="77777777" w:rsidR="00196368" w:rsidRDefault="00196368" w:rsidP="00196368">
      <w:pPr>
        <w:ind w:left="360"/>
        <w:jc w:val="both"/>
        <w:rPr>
          <w:lang w:val="pt-PT"/>
        </w:rPr>
      </w:pPr>
    </w:p>
    <w:p w14:paraId="224DDC75" w14:textId="09E493E0" w:rsidR="00196368" w:rsidRDefault="00196368" w:rsidP="000234CF">
      <w:pPr>
        <w:numPr>
          <w:ilvl w:val="0"/>
          <w:numId w:val="2"/>
        </w:numPr>
        <w:ind w:left="360"/>
        <w:jc w:val="both"/>
        <w:rPr>
          <w:lang w:val="pt-PT"/>
        </w:rPr>
      </w:pPr>
      <w:r w:rsidRPr="00196368">
        <w:rPr>
          <w:lang w:val="pt-PT"/>
        </w:rPr>
        <w:t xml:space="preserve">Ao observar as profundezas do </w:t>
      </w:r>
      <w:r w:rsidRPr="000234CF">
        <w:rPr>
          <w:b/>
          <w:bCs/>
          <w:lang w:val="pt-PT"/>
        </w:rPr>
        <w:t>Oceano</w:t>
      </w:r>
      <w:r w:rsidR="000234CF" w:rsidRPr="000234CF">
        <w:rPr>
          <w:b/>
          <w:bCs/>
          <w:lang w:val="pt-PT"/>
        </w:rPr>
        <w:t xml:space="preserve"> Austral</w:t>
      </w:r>
      <w:r w:rsidRPr="00196368">
        <w:rPr>
          <w:lang w:val="pt-PT"/>
        </w:rPr>
        <w:t xml:space="preserve">, a quase 4.000 metros abaixo da superfície, através do veículo operado remotamente SuBastian, a bordo do navio de investigação Falkor (too), do Schmidt Ocean Institute, uma equipa de Exploradores, incluindo o oceanógrafo </w:t>
      </w:r>
      <w:r w:rsidRPr="000234CF">
        <w:rPr>
          <w:b/>
          <w:bCs/>
          <w:lang w:val="pt-PT"/>
        </w:rPr>
        <w:t>Dr. Andrew Thurber</w:t>
      </w:r>
      <w:r w:rsidRPr="00196368">
        <w:rPr>
          <w:lang w:val="pt-PT"/>
        </w:rPr>
        <w:t xml:space="preserve">, a oceanógrafa biológica </w:t>
      </w:r>
      <w:r w:rsidRPr="000234CF">
        <w:rPr>
          <w:b/>
          <w:bCs/>
          <w:lang w:val="pt-PT"/>
        </w:rPr>
        <w:t xml:space="preserve">Dr. Kim Bernard </w:t>
      </w:r>
      <w:r w:rsidRPr="00196368">
        <w:rPr>
          <w:lang w:val="pt-PT"/>
        </w:rPr>
        <w:t xml:space="preserve">e a oceanógrafa microbiana </w:t>
      </w:r>
      <w:r w:rsidRPr="000234CF">
        <w:rPr>
          <w:b/>
          <w:bCs/>
          <w:lang w:val="pt-PT"/>
        </w:rPr>
        <w:t>Dr. Allison Fong</w:t>
      </w:r>
      <w:r w:rsidRPr="00196368">
        <w:rPr>
          <w:lang w:val="pt-PT"/>
        </w:rPr>
        <w:t xml:space="preserve">, explora tanto as profundezas da bacia oceânica como a sua superfície gelada. A equipa identifica três descobertas inéditas: a nascente hidrotermal de águas profundas </w:t>
      </w:r>
      <w:r w:rsidRPr="00196368">
        <w:rPr>
          <w:lang w:val="pt-PT"/>
        </w:rPr>
        <w:lastRenderedPageBreak/>
        <w:t>situada mais a sul de que há registo no planeta, grandes concentrações de krill antártico portador de ovos a cerca de 900 metros de profundidade e a primeira observação conhecida de um exemplar vivo da lula-gigante gonata da Antártida.</w:t>
      </w:r>
    </w:p>
    <w:p w14:paraId="76095A77" w14:textId="77777777" w:rsidR="000234CF" w:rsidRDefault="000234CF" w:rsidP="000234CF">
      <w:pPr>
        <w:pStyle w:val="PargrafodaLista"/>
        <w:rPr>
          <w:lang w:val="pt-PT"/>
        </w:rPr>
      </w:pPr>
    </w:p>
    <w:p w14:paraId="08DF3538" w14:textId="2FC148FB" w:rsidR="000234CF" w:rsidRDefault="000234CF" w:rsidP="007F29F2">
      <w:pPr>
        <w:numPr>
          <w:ilvl w:val="0"/>
          <w:numId w:val="2"/>
        </w:numPr>
        <w:ind w:left="360"/>
        <w:jc w:val="both"/>
        <w:rPr>
          <w:lang w:val="pt-PT"/>
        </w:rPr>
      </w:pPr>
      <w:r w:rsidRPr="000234CF">
        <w:rPr>
          <w:lang w:val="pt-PT"/>
        </w:rPr>
        <w:t xml:space="preserve">Enquanto acompanham baleias-azuis e o krill de que estas se alimentam, a </w:t>
      </w:r>
      <w:r w:rsidRPr="000234CF">
        <w:rPr>
          <w:b/>
          <w:bCs/>
          <w:lang w:val="pt-PT"/>
        </w:rPr>
        <w:t>Dr</w:t>
      </w:r>
      <w:r w:rsidR="00733784">
        <w:rPr>
          <w:b/>
          <w:bCs/>
          <w:lang w:val="pt-PT"/>
        </w:rPr>
        <w:t>a</w:t>
      </w:r>
      <w:r w:rsidRPr="000234CF">
        <w:rPr>
          <w:b/>
          <w:bCs/>
          <w:lang w:val="pt-PT"/>
        </w:rPr>
        <w:t xml:space="preserve">. Kim Bernard </w:t>
      </w:r>
      <w:r w:rsidRPr="000234CF">
        <w:rPr>
          <w:lang w:val="pt-PT"/>
        </w:rPr>
        <w:t xml:space="preserve">junta-se novamente à Exploradora e ecóloga marinha </w:t>
      </w:r>
      <w:r w:rsidRPr="000234CF">
        <w:rPr>
          <w:b/>
          <w:bCs/>
          <w:lang w:val="pt-PT"/>
        </w:rPr>
        <w:t>Dr</w:t>
      </w:r>
      <w:r w:rsidR="00733784">
        <w:rPr>
          <w:b/>
          <w:bCs/>
          <w:lang w:val="pt-PT"/>
        </w:rPr>
        <w:t>a</w:t>
      </w:r>
      <w:r w:rsidRPr="000234CF">
        <w:rPr>
          <w:b/>
          <w:bCs/>
          <w:lang w:val="pt-PT"/>
        </w:rPr>
        <w:t>. Leigh Torres</w:t>
      </w:r>
      <w:r w:rsidRPr="000234CF">
        <w:rPr>
          <w:lang w:val="pt-PT"/>
        </w:rPr>
        <w:t xml:space="preserve"> e à comunidade Māori local para estudar a região de South Taranaki Bight, na Nova Zelândia. Em paralelo, a Exploradora </w:t>
      </w:r>
      <w:r w:rsidRPr="000234CF">
        <w:rPr>
          <w:b/>
          <w:bCs/>
          <w:lang w:val="pt-PT"/>
        </w:rPr>
        <w:t>Dr</w:t>
      </w:r>
      <w:r w:rsidR="00733784">
        <w:rPr>
          <w:b/>
          <w:bCs/>
          <w:lang w:val="pt-PT"/>
        </w:rPr>
        <w:t>a</w:t>
      </w:r>
      <w:r w:rsidRPr="000234CF">
        <w:rPr>
          <w:b/>
          <w:bCs/>
          <w:lang w:val="pt-PT"/>
        </w:rPr>
        <w:t>. Anya Brown</w:t>
      </w:r>
      <w:r w:rsidRPr="000234CF">
        <w:rPr>
          <w:lang w:val="pt-PT"/>
        </w:rPr>
        <w:t xml:space="preserve"> testa a resistência térmica dos corais nas Ilhas Cook. Ambas as equipas procuram compreender de que forma o aumento das temperaturas está a transformar os ecossistemas do </w:t>
      </w:r>
      <w:r w:rsidRPr="007F29F2">
        <w:rPr>
          <w:b/>
          <w:bCs/>
          <w:lang w:val="pt-PT"/>
        </w:rPr>
        <w:t>Oceano Pacífico</w:t>
      </w:r>
      <w:r w:rsidRPr="000234CF">
        <w:rPr>
          <w:lang w:val="pt-PT"/>
        </w:rPr>
        <w:t>. “Se os perdermos, vamos sentir profundamente as consequências”, afirma Brown. “Por isso, temos de agir já.”</w:t>
      </w:r>
    </w:p>
    <w:p w14:paraId="293A14EB" w14:textId="77777777" w:rsidR="007F29F2" w:rsidRDefault="007F29F2" w:rsidP="007F29F2">
      <w:pPr>
        <w:pStyle w:val="PargrafodaLista"/>
        <w:rPr>
          <w:lang w:val="pt-PT"/>
        </w:rPr>
      </w:pPr>
    </w:p>
    <w:p w14:paraId="733F96FE" w14:textId="01D46A07" w:rsidR="00F231FA" w:rsidRDefault="007F29F2" w:rsidP="006925D8">
      <w:pPr>
        <w:numPr>
          <w:ilvl w:val="0"/>
          <w:numId w:val="2"/>
        </w:numPr>
        <w:ind w:left="360"/>
        <w:jc w:val="both"/>
        <w:rPr>
          <w:lang w:val="pt-PT"/>
        </w:rPr>
      </w:pPr>
      <w:r w:rsidRPr="007F29F2">
        <w:rPr>
          <w:lang w:val="pt-PT"/>
        </w:rPr>
        <w:t xml:space="preserve">A mais de 3.000 metros abaixo da superfície do </w:t>
      </w:r>
      <w:r w:rsidRPr="007F29F2">
        <w:rPr>
          <w:b/>
          <w:bCs/>
          <w:lang w:val="pt-PT"/>
        </w:rPr>
        <w:t>Oceano Índico</w:t>
      </w:r>
      <w:r w:rsidRPr="007F29F2">
        <w:rPr>
          <w:lang w:val="pt-PT"/>
        </w:rPr>
        <w:t xml:space="preserve">, </w:t>
      </w:r>
      <w:r>
        <w:rPr>
          <w:lang w:val="pt-PT"/>
        </w:rPr>
        <w:t xml:space="preserve">a Exploradora </w:t>
      </w:r>
      <w:r w:rsidRPr="007F29F2">
        <w:rPr>
          <w:b/>
          <w:bCs/>
          <w:lang w:val="pt-PT"/>
        </w:rPr>
        <w:t>Sheena Talma</w:t>
      </w:r>
      <w:r w:rsidRPr="007F29F2">
        <w:rPr>
          <w:lang w:val="pt-PT"/>
        </w:rPr>
        <w:t>, a primeira cientista de águas profundas das Seicheles, e a sua equipa recebem formação na utilização de sistemas de câmaras de profundidade ao largo da costa da África do Sul. E</w:t>
      </w:r>
      <w:r>
        <w:rPr>
          <w:lang w:val="pt-PT"/>
        </w:rPr>
        <w:t>quipamentos semelhantes serão</w:t>
      </w:r>
      <w:r w:rsidR="006925D8">
        <w:rPr>
          <w:lang w:val="pt-PT"/>
        </w:rPr>
        <w:t xml:space="preserve"> </w:t>
      </w:r>
      <w:r w:rsidRPr="007F29F2">
        <w:rPr>
          <w:lang w:val="pt-PT"/>
        </w:rPr>
        <w:t>utilizados nas Seicheles para recolher dados que apoiem a gestão das pescas e das áreas marinhas protegidas, reforçando simultaneamente a capacidade local para monitorizar os habitats de águas profundas do país.</w:t>
      </w:r>
    </w:p>
    <w:p w14:paraId="2C53F0A5" w14:textId="77777777" w:rsidR="006925D8" w:rsidRDefault="006925D8" w:rsidP="006925D8">
      <w:pPr>
        <w:pStyle w:val="PargrafodaLista"/>
        <w:rPr>
          <w:lang w:val="pt-PT"/>
        </w:rPr>
      </w:pPr>
    </w:p>
    <w:p w14:paraId="674FA2AB" w14:textId="33FF9BB8" w:rsidR="00F231FA" w:rsidRDefault="006925D8" w:rsidP="006925D8">
      <w:pPr>
        <w:numPr>
          <w:ilvl w:val="0"/>
          <w:numId w:val="2"/>
        </w:numPr>
        <w:ind w:left="360"/>
        <w:jc w:val="both"/>
        <w:rPr>
          <w:lang w:val="pt-PT"/>
        </w:rPr>
      </w:pPr>
      <w:r w:rsidRPr="006925D8">
        <w:rPr>
          <w:lang w:val="pt-PT"/>
        </w:rPr>
        <w:t>Quase meio milhão de pessoas vivem ao longo de uma faixa costeira da Gâmbia</w:t>
      </w:r>
      <w:r>
        <w:rPr>
          <w:lang w:val="pt-PT"/>
        </w:rPr>
        <w:t>,</w:t>
      </w:r>
      <w:r w:rsidRPr="006925D8">
        <w:rPr>
          <w:lang w:val="pt-PT"/>
        </w:rPr>
        <w:t xml:space="preserve"> ameaçada pela subida do nível do mar no </w:t>
      </w:r>
      <w:r w:rsidRPr="006925D8">
        <w:rPr>
          <w:b/>
          <w:bCs/>
          <w:lang w:val="pt-PT"/>
        </w:rPr>
        <w:t>Oceano Atlântico</w:t>
      </w:r>
      <w:r w:rsidRPr="006925D8">
        <w:rPr>
          <w:lang w:val="pt-PT"/>
        </w:rPr>
        <w:t xml:space="preserve">. A investigadora costeira, ecóloga marinha e Exploradora </w:t>
      </w:r>
      <w:r w:rsidRPr="006925D8">
        <w:rPr>
          <w:b/>
          <w:bCs/>
          <w:lang w:val="pt-PT"/>
        </w:rPr>
        <w:t>Maiyai Taal Hocheimy</w:t>
      </w:r>
      <w:r w:rsidRPr="006925D8">
        <w:rPr>
          <w:lang w:val="pt-PT"/>
        </w:rPr>
        <w:t xml:space="preserve"> ensina estudantes locais a medir profundidades e correntes oceânicas, trabalhando em conjunto com o Explorador </w:t>
      </w:r>
      <w:r w:rsidRPr="006925D8">
        <w:rPr>
          <w:b/>
          <w:bCs/>
          <w:lang w:val="pt-PT"/>
        </w:rPr>
        <w:t>Dr. Angelo Bernardino</w:t>
      </w:r>
      <w:r w:rsidRPr="006925D8">
        <w:rPr>
          <w:lang w:val="pt-PT"/>
        </w:rPr>
        <w:t xml:space="preserve"> para mapear e avaliar as florestas de mangal que protegem a capital, Banjul, do avanço das águas.</w:t>
      </w:r>
    </w:p>
    <w:p w14:paraId="1C2782DC" w14:textId="77777777" w:rsidR="006925D8" w:rsidRDefault="006925D8" w:rsidP="006925D8">
      <w:pPr>
        <w:pStyle w:val="PargrafodaLista"/>
        <w:rPr>
          <w:lang w:val="pt-PT"/>
        </w:rPr>
      </w:pPr>
    </w:p>
    <w:p w14:paraId="78834505" w14:textId="3525C464" w:rsidR="00F231FA" w:rsidRDefault="006925D8" w:rsidP="006925D8">
      <w:pPr>
        <w:numPr>
          <w:ilvl w:val="0"/>
          <w:numId w:val="2"/>
        </w:numPr>
        <w:ind w:left="360"/>
        <w:jc w:val="both"/>
        <w:rPr>
          <w:lang w:val="pt-PT"/>
        </w:rPr>
      </w:pPr>
      <w:r w:rsidRPr="006925D8">
        <w:rPr>
          <w:lang w:val="pt-PT"/>
        </w:rPr>
        <w:t xml:space="preserve">No </w:t>
      </w:r>
      <w:r w:rsidRPr="00671301">
        <w:rPr>
          <w:b/>
          <w:bCs/>
          <w:lang w:val="pt-PT"/>
        </w:rPr>
        <w:t>Oceano Ártico</w:t>
      </w:r>
      <w:r w:rsidRPr="006925D8">
        <w:rPr>
          <w:lang w:val="pt-PT"/>
        </w:rPr>
        <w:t xml:space="preserve">, que está a aquecer quatro vezes mais rapidamente do que o restante planeta, a biogeoquímica marinha </w:t>
      </w:r>
      <w:r w:rsidRPr="00671301">
        <w:rPr>
          <w:b/>
          <w:bCs/>
          <w:lang w:val="pt-PT"/>
        </w:rPr>
        <w:t>Dr</w:t>
      </w:r>
      <w:r w:rsidR="00EA7813">
        <w:rPr>
          <w:b/>
          <w:bCs/>
          <w:lang w:val="pt-PT"/>
        </w:rPr>
        <w:t>a</w:t>
      </w:r>
      <w:r w:rsidRPr="00671301">
        <w:rPr>
          <w:b/>
          <w:bCs/>
          <w:lang w:val="pt-PT"/>
        </w:rPr>
        <w:t>. Kristina Brown</w:t>
      </w:r>
      <w:r w:rsidRPr="006925D8">
        <w:rPr>
          <w:lang w:val="pt-PT"/>
        </w:rPr>
        <w:t xml:space="preserve"> é convidada pela comunidade </w:t>
      </w:r>
      <w:r w:rsidR="00671301">
        <w:rPr>
          <w:lang w:val="pt-PT"/>
        </w:rPr>
        <w:t>I</w:t>
      </w:r>
      <w:r w:rsidRPr="006925D8">
        <w:rPr>
          <w:lang w:val="pt-PT"/>
        </w:rPr>
        <w:t xml:space="preserve">nuíte de Gjoa Haven, em Nunavut, a realizar o primeiro estudo científico conhecido de uma enseada marinha isolada chamada Sherman Basin. Em parceria com o ancião inuíte </w:t>
      </w:r>
      <w:r w:rsidRPr="003E3078">
        <w:rPr>
          <w:b/>
          <w:bCs/>
          <w:lang w:val="pt-PT"/>
        </w:rPr>
        <w:t>Saul Aksalook Qirqniq (</w:t>
      </w:r>
      <w:r w:rsidRPr="003E3078">
        <w:rPr>
          <w:rFonts w:ascii="Gadugi" w:hAnsi="Gadugi" w:cs="Gadugi"/>
          <w:b/>
          <w:bCs/>
          <w:lang w:val="pt-PT"/>
        </w:rPr>
        <w:t>ᐊᒃᓴᓗᒃ</w:t>
      </w:r>
      <w:r w:rsidRPr="003E3078">
        <w:rPr>
          <w:b/>
          <w:bCs/>
          <w:lang w:val="pt-PT"/>
        </w:rPr>
        <w:t>)</w:t>
      </w:r>
      <w:r w:rsidRPr="006925D8">
        <w:rPr>
          <w:lang w:val="pt-PT"/>
        </w:rPr>
        <w:t xml:space="preserve"> e outros membros da comunidade, trabalha no mapeamento de um fundo marinho que nunca tinha sido documentado.</w:t>
      </w:r>
    </w:p>
    <w:p w14:paraId="20A78D43" w14:textId="77777777" w:rsidR="00136EDA" w:rsidRDefault="00136EDA" w:rsidP="00136EDA">
      <w:pPr>
        <w:pStyle w:val="PargrafodaLista"/>
        <w:rPr>
          <w:lang w:val="pt-PT"/>
        </w:rPr>
      </w:pPr>
    </w:p>
    <w:p w14:paraId="52859171" w14:textId="78B43B20" w:rsidR="00B959AE" w:rsidRPr="00C31D2F" w:rsidRDefault="00136EDA" w:rsidP="00B959AE">
      <w:pPr>
        <w:numPr>
          <w:ilvl w:val="0"/>
          <w:numId w:val="2"/>
        </w:numPr>
        <w:ind w:left="360"/>
        <w:jc w:val="both"/>
        <w:rPr>
          <w:lang w:val="pt-PT"/>
        </w:rPr>
      </w:pPr>
      <w:r w:rsidRPr="00C31D2F">
        <w:rPr>
          <w:lang w:val="pt-PT"/>
        </w:rPr>
        <w:t xml:space="preserve">A ligar todas estas expedições está a cientista de águas profundas </w:t>
      </w:r>
      <w:r w:rsidRPr="00C31D2F">
        <w:rPr>
          <w:b/>
          <w:bCs/>
          <w:lang w:val="pt-PT"/>
        </w:rPr>
        <w:t>Dr</w:t>
      </w:r>
      <w:r w:rsidR="00DB79D1" w:rsidRPr="00C31D2F">
        <w:rPr>
          <w:b/>
          <w:bCs/>
          <w:lang w:val="pt-PT"/>
        </w:rPr>
        <w:t>a</w:t>
      </w:r>
      <w:r w:rsidRPr="00C31D2F">
        <w:rPr>
          <w:b/>
          <w:bCs/>
          <w:lang w:val="pt-PT"/>
        </w:rPr>
        <w:t>. Katy Croff Bell</w:t>
      </w:r>
      <w:r w:rsidRPr="00C31D2F">
        <w:rPr>
          <w:lang w:val="pt-PT"/>
        </w:rPr>
        <w:t xml:space="preserve">, fundadora da Ocean Discovery League, que está a desenvolver o Deep Ocean Research and Imaging System (DORIS), um equipamento leve e de baixo custo concebido para tornar a exploração das profundezas oceânicas acessível a comunidades que nunca tiveram oportunidade de estudar as suas próprias águas. “Explorámos apenas cerca de 0,001% do </w:t>
      </w:r>
      <w:r w:rsidR="00B959AE" w:rsidRPr="00C31D2F">
        <w:rPr>
          <w:lang w:val="pt-PT"/>
        </w:rPr>
        <w:t>O</w:t>
      </w:r>
      <w:r w:rsidRPr="00C31D2F">
        <w:rPr>
          <w:lang w:val="pt-PT"/>
        </w:rPr>
        <w:t>ceano profundo, que cobre aproximadamente dois terços do nosso planeta”, afirma Bell. “</w:t>
      </w:r>
      <w:r w:rsidR="00B959AE" w:rsidRPr="00C31D2F">
        <w:rPr>
          <w:lang w:val="pt-PT"/>
        </w:rPr>
        <w:t xml:space="preserve">Imaginem o que iremos encontrar nos outros </w:t>
      </w:r>
      <w:r w:rsidRPr="00C31D2F">
        <w:rPr>
          <w:lang w:val="pt-PT"/>
        </w:rPr>
        <w:t>99,999%.”</w:t>
      </w:r>
    </w:p>
    <w:p w14:paraId="2DA12A33" w14:textId="77777777" w:rsidR="00B959AE" w:rsidRDefault="00B959AE" w:rsidP="00B959AE">
      <w:pPr>
        <w:pStyle w:val="PargrafodaLista"/>
        <w:rPr>
          <w:lang w:val="pt-PT"/>
        </w:rPr>
      </w:pPr>
    </w:p>
    <w:p w14:paraId="43EFECAF" w14:textId="6EBD95DD" w:rsidR="00B959AE" w:rsidRPr="00B959AE" w:rsidRDefault="00B959AE" w:rsidP="00B959AE">
      <w:pPr>
        <w:numPr>
          <w:ilvl w:val="0"/>
          <w:numId w:val="2"/>
        </w:numPr>
        <w:ind w:left="360"/>
        <w:jc w:val="both"/>
        <w:rPr>
          <w:lang w:val="pt-PT"/>
        </w:rPr>
      </w:pPr>
      <w:r>
        <w:rPr>
          <w:lang w:val="pt-PT"/>
        </w:rPr>
        <w:t>EXPEDIÇÃO</w:t>
      </w:r>
      <w:r w:rsidRPr="00B959AE">
        <w:rPr>
          <w:lang w:val="pt-PT"/>
        </w:rPr>
        <w:t>: SA</w:t>
      </w:r>
      <w:r>
        <w:rPr>
          <w:lang w:val="pt-PT"/>
        </w:rPr>
        <w:t xml:space="preserve">LVAR OS OCEANOS </w:t>
      </w:r>
      <w:r w:rsidRPr="00B959AE">
        <w:rPr>
          <w:lang w:val="pt-PT"/>
        </w:rPr>
        <w:t xml:space="preserve">é apresentado pela National Geographic Society em parceria com a Rolex e produzido pela Offspring Films para a National Geographic. O especial integra as Expedições Oceânicas Perpetual Planet da National Geographic e da Rolex, uma iniciativa plurianual dedicada à exploração e investigação dos oceanos. A realização está a cargo de </w:t>
      </w:r>
      <w:r w:rsidRPr="00B959AE">
        <w:rPr>
          <w:b/>
          <w:bCs/>
          <w:lang w:val="pt-PT"/>
        </w:rPr>
        <w:t>Katharine Arthy</w:t>
      </w:r>
      <w:r w:rsidRPr="00B959AE">
        <w:rPr>
          <w:lang w:val="pt-PT"/>
        </w:rPr>
        <w:t xml:space="preserve">. A produção executiva é de </w:t>
      </w:r>
      <w:r w:rsidRPr="00B959AE">
        <w:rPr>
          <w:b/>
          <w:bCs/>
          <w:lang w:val="pt-PT"/>
        </w:rPr>
        <w:t>Sam Hodgson</w:t>
      </w:r>
      <w:r w:rsidRPr="00B959AE">
        <w:rPr>
          <w:lang w:val="pt-PT"/>
        </w:rPr>
        <w:t xml:space="preserve">, pela Offspring Films, </w:t>
      </w:r>
      <w:r w:rsidRPr="00B959AE">
        <w:rPr>
          <w:b/>
          <w:bCs/>
          <w:lang w:val="pt-PT"/>
        </w:rPr>
        <w:t>Vanessa Serrao</w:t>
      </w:r>
      <w:r w:rsidRPr="00B959AE">
        <w:rPr>
          <w:lang w:val="pt-PT"/>
        </w:rPr>
        <w:t xml:space="preserve"> e </w:t>
      </w:r>
      <w:r w:rsidRPr="00B959AE">
        <w:rPr>
          <w:b/>
          <w:bCs/>
          <w:lang w:val="pt-PT"/>
        </w:rPr>
        <w:t>Kaitlin Yarnall</w:t>
      </w:r>
      <w:r w:rsidRPr="00B959AE">
        <w:rPr>
          <w:lang w:val="pt-PT"/>
        </w:rPr>
        <w:t xml:space="preserve">, pela National Geographic Society, e </w:t>
      </w:r>
      <w:r w:rsidRPr="00B959AE">
        <w:rPr>
          <w:b/>
          <w:bCs/>
          <w:lang w:val="pt-PT"/>
        </w:rPr>
        <w:t>Tracy Rudolph Jackson</w:t>
      </w:r>
      <w:r w:rsidRPr="00B959AE">
        <w:rPr>
          <w:lang w:val="pt-PT"/>
        </w:rPr>
        <w:t xml:space="preserve">, pela National Geographic. A narração é da conservacionista marinha </w:t>
      </w:r>
      <w:r w:rsidRPr="00B959AE">
        <w:rPr>
          <w:b/>
          <w:bCs/>
          <w:lang w:val="pt-PT"/>
        </w:rPr>
        <w:t>Auliʻi Cravalho</w:t>
      </w:r>
      <w:r w:rsidRPr="00B959AE">
        <w:rPr>
          <w:lang w:val="pt-PT"/>
        </w:rPr>
        <w:t xml:space="preserve"> (“Vaiana”).</w:t>
      </w:r>
    </w:p>
    <w:p w14:paraId="2AE70C22" w14:textId="77777777" w:rsidR="00F231FA" w:rsidRPr="00B959AE" w:rsidRDefault="00F231FA" w:rsidP="00B959AE">
      <w:pPr>
        <w:ind w:left="360"/>
        <w:jc w:val="both"/>
        <w:rPr>
          <w:lang w:val="pt-PT"/>
        </w:rPr>
      </w:pPr>
    </w:p>
    <w:p w14:paraId="7CC94220" w14:textId="77777777" w:rsidR="00F231FA" w:rsidRDefault="00F231FA"/>
    <w:p w14:paraId="4A6F90A2" w14:textId="77777777" w:rsidR="00F231FA" w:rsidRDefault="00F231FA">
      <w:pPr>
        <w:jc w:val="both"/>
        <w:rPr>
          <w:b/>
          <w:bCs/>
          <w:sz w:val="20"/>
          <w:szCs w:val="20"/>
        </w:rPr>
      </w:pPr>
    </w:p>
    <w:p w14:paraId="15443EDA" w14:textId="7C1CC411" w:rsidR="003B7676" w:rsidRPr="003B7676" w:rsidRDefault="003B7676" w:rsidP="003B7676">
      <w:pPr>
        <w:shd w:val="clear" w:color="auto" w:fill="FEFEFE"/>
        <w:spacing w:line="331" w:lineRule="auto"/>
        <w:jc w:val="both"/>
        <w:rPr>
          <w:b/>
          <w:bCs/>
          <w:sz w:val="20"/>
          <w:szCs w:val="20"/>
          <w:highlight w:val="white"/>
          <w:lang w:val="en-US"/>
        </w:rPr>
      </w:pPr>
      <w:r w:rsidRPr="003B7676">
        <w:rPr>
          <w:b/>
          <w:bCs/>
          <w:sz w:val="20"/>
          <w:szCs w:val="20"/>
          <w:highlight w:val="white"/>
          <w:lang w:val="en-US"/>
        </w:rPr>
        <w:t>SOBRE A NATIONAL GREOGRAPHIC CO</w:t>
      </w:r>
      <w:r>
        <w:rPr>
          <w:b/>
          <w:bCs/>
          <w:sz w:val="20"/>
          <w:szCs w:val="20"/>
          <w:highlight w:val="white"/>
          <w:lang w:val="en-US"/>
        </w:rPr>
        <w:t>NTENT</w:t>
      </w:r>
    </w:p>
    <w:p w14:paraId="762BDBE7" w14:textId="77777777" w:rsidR="003B7676" w:rsidRDefault="003B7676" w:rsidP="003B7676">
      <w:pPr>
        <w:shd w:val="clear" w:color="auto" w:fill="FFFFFF"/>
        <w:jc w:val="both"/>
        <w:rPr>
          <w:sz w:val="20"/>
          <w:szCs w:val="20"/>
          <w:lang w:val="pt-PT"/>
        </w:rPr>
      </w:pPr>
      <w:r>
        <w:rPr>
          <w:sz w:val="20"/>
          <w:szCs w:val="20"/>
          <w:lang w:val="pt-PT"/>
        </w:rPr>
        <w:t xml:space="preserve">Com a maior presença nas redes sociais, alcançando mais de 780 milhões de seguidores e 1,1 mil milhões de visualizações por mês, a National Geographic Content cativa públicos de todas as idades com narrativas premiadas e aclamadas pela crítica. Através de histórias reais, inspira os espectadores a descobrir, explorar e a cuidar do mundo que os rodeia. A National Geographic Content, parte de uma parceria entre a The Walt Disney Company e a National Geographic Society, chega a mais de 532 milhões de pessoas em 172 países e 33 línguas, através de plataformas digitais, redes sociais e publicações, bem como dos canais globais National Geographic (National Geographic Channel, Nat Geo WILD, Nat Geo MUNDO), da National Geographic Documentary Films e das plataformas de streaming Disney+ e Hulu. O seu conteúdo diversificado inclui o filme </w:t>
      </w:r>
      <w:r>
        <w:rPr>
          <w:i/>
          <w:iCs/>
          <w:sz w:val="20"/>
          <w:szCs w:val="20"/>
          <w:lang w:val="pt-PT"/>
        </w:rPr>
        <w:t>Free Solo</w:t>
      </w:r>
      <w:r>
        <w:rPr>
          <w:sz w:val="20"/>
          <w:szCs w:val="20"/>
          <w:lang w:val="pt-PT"/>
        </w:rPr>
        <w:t xml:space="preserve">, galardoado com um Óscar® e um BAFTA, e os filmes nomeados pela Academia </w:t>
      </w:r>
      <w:r>
        <w:rPr>
          <w:i/>
          <w:iCs/>
          <w:sz w:val="20"/>
          <w:szCs w:val="20"/>
          <w:lang w:val="pt-PT"/>
        </w:rPr>
        <w:t>Sugarcane: Sombras de um Colégio Interno</w:t>
      </w:r>
      <w:r>
        <w:rPr>
          <w:sz w:val="20"/>
          <w:szCs w:val="20"/>
          <w:lang w:val="pt-PT"/>
        </w:rPr>
        <w:t xml:space="preserve">, </w:t>
      </w:r>
      <w:r>
        <w:rPr>
          <w:i/>
          <w:iCs/>
          <w:sz w:val="20"/>
          <w:szCs w:val="20"/>
          <w:lang w:val="pt-PT"/>
        </w:rPr>
        <w:t>Vulcão: Uma História de Amor</w:t>
      </w:r>
      <w:r>
        <w:rPr>
          <w:sz w:val="20"/>
          <w:szCs w:val="20"/>
          <w:lang w:val="pt-PT"/>
        </w:rPr>
        <w:t xml:space="preserve"> e </w:t>
      </w:r>
      <w:r>
        <w:rPr>
          <w:i/>
          <w:iCs/>
          <w:sz w:val="20"/>
          <w:szCs w:val="20"/>
          <w:lang w:val="pt-PT"/>
        </w:rPr>
        <w:t>Bobi Wine: The People's President</w:t>
      </w:r>
      <w:r>
        <w:rPr>
          <w:sz w:val="20"/>
          <w:szCs w:val="20"/>
          <w:lang w:val="pt-PT"/>
        </w:rPr>
        <w:t xml:space="preserve">, a série galardoada pelos prémios Emmy® </w:t>
      </w:r>
      <w:r>
        <w:rPr>
          <w:i/>
          <w:iCs/>
          <w:sz w:val="20"/>
          <w:szCs w:val="20"/>
          <w:lang w:val="pt-PT"/>
        </w:rPr>
        <w:t>9/11: Um Dia na América</w:t>
      </w:r>
      <w:r>
        <w:rPr>
          <w:sz w:val="20"/>
          <w:szCs w:val="20"/>
          <w:lang w:val="pt-PT"/>
        </w:rPr>
        <w:t xml:space="preserve"> e </w:t>
      </w:r>
      <w:r>
        <w:rPr>
          <w:i/>
          <w:iCs/>
          <w:sz w:val="20"/>
          <w:szCs w:val="20"/>
          <w:lang w:val="pt-PT"/>
        </w:rPr>
        <w:t>JFK: Um Dia na América</w:t>
      </w:r>
      <w:r>
        <w:rPr>
          <w:sz w:val="20"/>
          <w:szCs w:val="20"/>
          <w:lang w:val="pt-PT"/>
        </w:rPr>
        <w:t xml:space="preserve">, a série premiada pelos Emmy®, </w:t>
      </w:r>
      <w:r>
        <w:rPr>
          <w:i/>
          <w:iCs/>
          <w:sz w:val="20"/>
          <w:szCs w:val="20"/>
          <w:lang w:val="pt-PT"/>
        </w:rPr>
        <w:t>Animais por Perto com Bertie Gregory</w:t>
      </w:r>
      <w:r>
        <w:rPr>
          <w:sz w:val="20"/>
          <w:szCs w:val="20"/>
          <w:lang w:val="pt-PT"/>
        </w:rPr>
        <w:t xml:space="preserve">, e ainda a série </w:t>
      </w:r>
      <w:r>
        <w:rPr>
          <w:i/>
          <w:iCs/>
          <w:sz w:val="20"/>
          <w:szCs w:val="20"/>
          <w:lang w:val="pt-PT"/>
        </w:rPr>
        <w:t>Na Rota do Tráfico com Mariana van Zeller</w:t>
      </w:r>
      <w:r>
        <w:rPr>
          <w:sz w:val="20"/>
          <w:szCs w:val="20"/>
          <w:lang w:val="pt-PT"/>
        </w:rPr>
        <w:t xml:space="preserve">, </w:t>
      </w:r>
      <w:r>
        <w:rPr>
          <w:i/>
          <w:iCs/>
          <w:sz w:val="20"/>
          <w:szCs w:val="20"/>
          <w:lang w:val="pt-PT"/>
        </w:rPr>
        <w:t>Alasca</w:t>
      </w:r>
      <w:r>
        <w:rPr>
          <w:sz w:val="20"/>
          <w:szCs w:val="20"/>
          <w:lang w:val="pt-PT"/>
        </w:rPr>
        <w:t xml:space="preserve">, </w:t>
      </w:r>
      <w:r>
        <w:rPr>
          <w:i/>
          <w:iCs/>
          <w:sz w:val="20"/>
          <w:szCs w:val="20"/>
          <w:lang w:val="pt-PT"/>
        </w:rPr>
        <w:t>Os Segredos das Baleias</w:t>
      </w:r>
      <w:r>
        <w:rPr>
          <w:sz w:val="20"/>
          <w:szCs w:val="20"/>
          <w:lang w:val="pt-PT"/>
        </w:rPr>
        <w:t>, além de diversos conteúdos vencedores dos prémios National Magazine Awards, finalistas dos prémios Pulitzer e prémios Webby. Visite</w:t>
      </w:r>
      <w:hyperlink r:id="rId10">
        <w:r>
          <w:rPr>
            <w:sz w:val="20"/>
            <w:szCs w:val="20"/>
            <w:lang w:val="pt-PT"/>
          </w:rPr>
          <w:t xml:space="preserve"> </w:t>
        </w:r>
      </w:hyperlink>
      <w:hyperlink r:id="rId11">
        <w:r>
          <w:rPr>
            <w:color w:val="1155CC"/>
            <w:sz w:val="20"/>
            <w:szCs w:val="20"/>
            <w:u w:val="single"/>
            <w:lang w:val="pt-PT"/>
          </w:rPr>
          <w:t>nationalgeographic.com</w:t>
        </w:r>
      </w:hyperlink>
      <w:r>
        <w:rPr>
          <w:sz w:val="20"/>
          <w:szCs w:val="20"/>
          <w:lang w:val="pt-PT"/>
        </w:rPr>
        <w:t xml:space="preserve"> e</w:t>
      </w:r>
      <w:hyperlink r:id="rId12">
        <w:r>
          <w:rPr>
            <w:sz w:val="20"/>
            <w:szCs w:val="20"/>
            <w:lang w:val="pt-PT"/>
          </w:rPr>
          <w:t xml:space="preserve"> </w:t>
        </w:r>
      </w:hyperlink>
      <w:hyperlink r:id="rId13">
        <w:r>
          <w:rPr>
            <w:color w:val="1155CC"/>
            <w:sz w:val="20"/>
            <w:szCs w:val="20"/>
            <w:u w:val="single"/>
            <w:lang w:val="pt-PT"/>
          </w:rPr>
          <w:t>natgeotv.com</w:t>
        </w:r>
      </w:hyperlink>
      <w:r>
        <w:rPr>
          <w:sz w:val="20"/>
          <w:szCs w:val="20"/>
          <w:lang w:val="pt-PT"/>
        </w:rPr>
        <w:t xml:space="preserve"> ou explore o</w:t>
      </w:r>
      <w:hyperlink r:id="rId14">
        <w:r>
          <w:rPr>
            <w:sz w:val="20"/>
            <w:szCs w:val="20"/>
            <w:lang w:val="pt-PT"/>
          </w:rPr>
          <w:t xml:space="preserve"> </w:t>
        </w:r>
      </w:hyperlink>
      <w:hyperlink r:id="rId15">
        <w:r>
          <w:rPr>
            <w:color w:val="1155CC"/>
            <w:sz w:val="20"/>
            <w:szCs w:val="20"/>
            <w:u w:val="single"/>
            <w:lang w:val="pt-PT"/>
          </w:rPr>
          <w:t>Instagram</w:t>
        </w:r>
      </w:hyperlink>
      <w:r>
        <w:rPr>
          <w:sz w:val="20"/>
          <w:szCs w:val="20"/>
          <w:lang w:val="pt-PT"/>
        </w:rPr>
        <w:t>,</w:t>
      </w:r>
      <w:hyperlink r:id="rId16">
        <w:r>
          <w:rPr>
            <w:sz w:val="20"/>
            <w:szCs w:val="20"/>
            <w:lang w:val="pt-PT"/>
          </w:rPr>
          <w:t xml:space="preserve"> </w:t>
        </w:r>
      </w:hyperlink>
      <w:hyperlink r:id="rId17">
        <w:r>
          <w:rPr>
            <w:color w:val="1155CC"/>
            <w:sz w:val="20"/>
            <w:szCs w:val="20"/>
            <w:u w:val="single"/>
            <w:lang w:val="pt-PT"/>
          </w:rPr>
          <w:t>Threads</w:t>
        </w:r>
      </w:hyperlink>
      <w:r>
        <w:rPr>
          <w:sz w:val="20"/>
          <w:szCs w:val="20"/>
          <w:lang w:val="pt-PT"/>
        </w:rPr>
        <w:t>,</w:t>
      </w:r>
      <w:hyperlink r:id="rId18">
        <w:r>
          <w:rPr>
            <w:sz w:val="20"/>
            <w:szCs w:val="20"/>
            <w:lang w:val="pt-PT"/>
          </w:rPr>
          <w:t xml:space="preserve"> </w:t>
        </w:r>
      </w:hyperlink>
      <w:hyperlink r:id="rId19">
        <w:r>
          <w:rPr>
            <w:color w:val="1155CC"/>
            <w:sz w:val="20"/>
            <w:szCs w:val="20"/>
            <w:u w:val="single"/>
            <w:lang w:val="pt-PT"/>
          </w:rPr>
          <w:t>Facebook</w:t>
        </w:r>
      </w:hyperlink>
      <w:r>
        <w:rPr>
          <w:sz w:val="20"/>
          <w:szCs w:val="20"/>
          <w:lang w:val="pt-PT"/>
        </w:rPr>
        <w:t>,</w:t>
      </w:r>
      <w:hyperlink r:id="rId20">
        <w:r>
          <w:rPr>
            <w:sz w:val="20"/>
            <w:szCs w:val="20"/>
            <w:lang w:val="pt-PT"/>
          </w:rPr>
          <w:t xml:space="preserve"> </w:t>
        </w:r>
      </w:hyperlink>
      <w:hyperlink r:id="rId21">
        <w:r>
          <w:rPr>
            <w:color w:val="1155CC"/>
            <w:sz w:val="20"/>
            <w:szCs w:val="20"/>
            <w:u w:val="single"/>
            <w:lang w:val="pt-PT"/>
          </w:rPr>
          <w:t>LinkedIn</w:t>
        </w:r>
      </w:hyperlink>
      <w:r>
        <w:rPr>
          <w:sz w:val="20"/>
          <w:szCs w:val="20"/>
          <w:lang w:val="pt-PT"/>
        </w:rPr>
        <w:t>,</w:t>
      </w:r>
      <w:hyperlink r:id="rId22">
        <w:r>
          <w:rPr>
            <w:sz w:val="20"/>
            <w:szCs w:val="20"/>
            <w:lang w:val="pt-PT"/>
          </w:rPr>
          <w:t xml:space="preserve"> </w:t>
        </w:r>
      </w:hyperlink>
      <w:hyperlink r:id="rId23">
        <w:r>
          <w:rPr>
            <w:color w:val="1155CC"/>
            <w:sz w:val="20"/>
            <w:szCs w:val="20"/>
            <w:u w:val="single"/>
            <w:lang w:val="pt-PT"/>
          </w:rPr>
          <w:t>YouTube</w:t>
        </w:r>
      </w:hyperlink>
      <w:r>
        <w:rPr>
          <w:sz w:val="20"/>
          <w:szCs w:val="20"/>
          <w:lang w:val="pt-PT"/>
        </w:rPr>
        <w:t>,</w:t>
      </w:r>
      <w:hyperlink r:id="rId24">
        <w:r>
          <w:rPr>
            <w:sz w:val="20"/>
            <w:szCs w:val="20"/>
            <w:lang w:val="pt-PT"/>
          </w:rPr>
          <w:t xml:space="preserve"> </w:t>
        </w:r>
      </w:hyperlink>
      <w:hyperlink r:id="rId25">
        <w:r>
          <w:rPr>
            <w:color w:val="1155CC"/>
            <w:sz w:val="20"/>
            <w:szCs w:val="20"/>
            <w:u w:val="single"/>
            <w:lang w:val="pt-PT"/>
          </w:rPr>
          <w:t>TikTok</w:t>
        </w:r>
      </w:hyperlink>
      <w:r>
        <w:rPr>
          <w:sz w:val="20"/>
          <w:szCs w:val="20"/>
          <w:lang w:val="pt-PT"/>
        </w:rPr>
        <w:t>, e</w:t>
      </w:r>
      <w:hyperlink r:id="rId26">
        <w:r>
          <w:rPr>
            <w:sz w:val="20"/>
            <w:szCs w:val="20"/>
            <w:lang w:val="pt-PT"/>
          </w:rPr>
          <w:t xml:space="preserve"> </w:t>
        </w:r>
      </w:hyperlink>
      <w:hyperlink r:id="rId27">
        <w:r>
          <w:rPr>
            <w:color w:val="1155CC"/>
            <w:sz w:val="20"/>
            <w:szCs w:val="20"/>
            <w:u w:val="single"/>
            <w:lang w:val="pt-PT"/>
          </w:rPr>
          <w:t>Reddit</w:t>
        </w:r>
      </w:hyperlink>
      <w:r>
        <w:rPr>
          <w:sz w:val="20"/>
          <w:szCs w:val="20"/>
          <w:lang w:val="pt-PT"/>
        </w:rPr>
        <w:t>.</w:t>
      </w:r>
    </w:p>
    <w:p w14:paraId="41C69AFD" w14:textId="77777777" w:rsidR="003B7676" w:rsidRDefault="003B7676" w:rsidP="003B7676">
      <w:pPr>
        <w:shd w:val="clear" w:color="auto" w:fill="FFFFFF"/>
        <w:jc w:val="both"/>
        <w:rPr>
          <w:sz w:val="20"/>
          <w:szCs w:val="20"/>
          <w:lang w:val="pt-PT"/>
        </w:rPr>
      </w:pPr>
    </w:p>
    <w:p w14:paraId="360CC254" w14:textId="0108D840" w:rsidR="003B7676" w:rsidRPr="003B7676" w:rsidRDefault="003B7676" w:rsidP="003B7676">
      <w:pPr>
        <w:rPr>
          <w:b/>
          <w:bCs/>
          <w:sz w:val="20"/>
          <w:szCs w:val="20"/>
          <w:lang w:val="pt-PT"/>
        </w:rPr>
      </w:pPr>
      <w:r w:rsidRPr="003B7676">
        <w:rPr>
          <w:b/>
          <w:bCs/>
          <w:sz w:val="20"/>
          <w:szCs w:val="20"/>
          <w:lang w:val="pt-PT"/>
        </w:rPr>
        <w:t>SOBRE O CANAL NATIONAL GEOGRAPHIC:</w:t>
      </w:r>
    </w:p>
    <w:p w14:paraId="2D9DF5E9" w14:textId="6DCAF96A" w:rsidR="003B7676" w:rsidRPr="00CC033C" w:rsidRDefault="003B7676" w:rsidP="003B7676">
      <w:pPr>
        <w:rPr>
          <w:sz w:val="20"/>
          <w:szCs w:val="20"/>
          <w:lang w:val="pt-PT"/>
        </w:rPr>
      </w:pPr>
      <w:r w:rsidRPr="003B7676">
        <w:rPr>
          <w:sz w:val="20"/>
          <w:szCs w:val="20"/>
          <w:lang w:val="pt-PT"/>
        </w:rPr>
        <w:t>O National Geographic (NAT GEO) convida os espectadores a irem “mais além” através de uma programação inteligente, inovadora e inspiradora que desafia as perceções de cada um, a forma como vemos o mundo e o que nos impele para o progresso. O NAT GEO é um canal dinâmico que analisa e documenta temas relevantes e atuais muito diversos: versa sobre o ser humano, a vida animal, invenções e ciências do futuro, tecnologia e legados históricos, sociais, geográficos e antropológicos que contribuíram e contribuem para a construção da sociedade atual. Em Portugal, o canal está disponível nos operadores NOS, MEO, Vodafone, Nowo e Digi.</w:t>
      </w:r>
    </w:p>
    <w:p w14:paraId="0BA01B4A" w14:textId="77777777" w:rsidR="003B7676" w:rsidRPr="00CC033C" w:rsidRDefault="003B7676" w:rsidP="003B7676">
      <w:pPr>
        <w:rPr>
          <w:sz w:val="20"/>
          <w:szCs w:val="20"/>
          <w:lang w:val="pt-PT"/>
        </w:rPr>
      </w:pPr>
    </w:p>
    <w:p w14:paraId="094F83F3" w14:textId="77777777" w:rsidR="00F231FA" w:rsidRPr="003B7676" w:rsidRDefault="00F231FA">
      <w:pPr>
        <w:jc w:val="both"/>
        <w:rPr>
          <w:sz w:val="20"/>
          <w:szCs w:val="20"/>
          <w:lang w:val="pt-PT"/>
        </w:rPr>
      </w:pPr>
    </w:p>
    <w:p w14:paraId="12CD5EFC" w14:textId="77777777" w:rsidR="003B7676" w:rsidRPr="00763BA8" w:rsidRDefault="003B7676" w:rsidP="003B7676">
      <w:pPr>
        <w:rPr>
          <w:sz w:val="20"/>
          <w:szCs w:val="20"/>
          <w:lang w:val="pt-PT"/>
        </w:rPr>
      </w:pPr>
      <w:r w:rsidRPr="00763BA8">
        <w:rPr>
          <w:b/>
          <w:bCs/>
          <w:sz w:val="20"/>
          <w:szCs w:val="20"/>
          <w:lang w:val="pt-PT"/>
        </w:rPr>
        <w:t>SOBRE O DISNEY+</w:t>
      </w:r>
      <w:r w:rsidRPr="00763BA8">
        <w:rPr>
          <w:sz w:val="20"/>
          <w:szCs w:val="20"/>
          <w:lang w:val="pt-PT"/>
        </w:rPr>
        <w:br/>
        <w:t xml:space="preserve">O Disney+ é o serviço de streaming exclusivo dos filmes e séries Disney, Pixar, Marvel, Star Wars e National Geographic, bem como da série The Simpsons e, fora dos Estados Unidos, da marca de entretenimento geral Hulu. Como principal serviço de streaming direto ao consumidor da The Walt Disney Company, o Disney+ serve como ponto de ligação entre públicos de todo o mundo, oferecendo uma coleção inigualável de entretenimento premiado, programação familiar de referência e programação global de desporto da ESPN. Com acesso ilimitado à longa história da Disney, marcada por entretenimento incrível em cinema e televisão, o Disney+ é também o serviço de streaming exclusivo para os mais recentes lançamentos dos The Walt Disney Studios. Para mais informações, visite </w:t>
      </w:r>
      <w:hyperlink r:id="rId28" w:tgtFrame="_blank" w:tooltip="https://disneyplus.com/" w:history="1">
        <w:r w:rsidRPr="00763BA8">
          <w:rPr>
            <w:rStyle w:val="Hiperligao"/>
            <w:sz w:val="20"/>
            <w:szCs w:val="20"/>
            <w:lang w:val="pt-PT"/>
          </w:rPr>
          <w:t>disneyplus.com</w:t>
        </w:r>
      </w:hyperlink>
      <w:r w:rsidRPr="00763BA8">
        <w:rPr>
          <w:sz w:val="20"/>
          <w:szCs w:val="20"/>
          <w:lang w:val="pt-PT"/>
        </w:rPr>
        <w:t>, ou consulte a aplicação Disney+, disponível na maioria dos dispositivos móveis e televisões conectadas.</w:t>
      </w:r>
    </w:p>
    <w:p w14:paraId="0596CBBF" w14:textId="2895B855" w:rsidR="00F231FA" w:rsidRPr="003B7676" w:rsidRDefault="00F231FA">
      <w:pPr>
        <w:jc w:val="both"/>
        <w:rPr>
          <w:sz w:val="20"/>
          <w:szCs w:val="20"/>
          <w:lang w:val="pt-PT"/>
        </w:rPr>
      </w:pPr>
    </w:p>
    <w:p w14:paraId="188DA6D2" w14:textId="3097B211" w:rsidR="003B7676" w:rsidRPr="003B7676" w:rsidRDefault="003B7676" w:rsidP="003B7676">
      <w:pPr>
        <w:jc w:val="both"/>
        <w:rPr>
          <w:b/>
          <w:bCs/>
          <w:sz w:val="20"/>
          <w:szCs w:val="20"/>
          <w:lang w:val="pt-PT"/>
        </w:rPr>
      </w:pPr>
      <w:r w:rsidRPr="003B7676">
        <w:rPr>
          <w:b/>
          <w:bCs/>
          <w:sz w:val="20"/>
          <w:szCs w:val="20"/>
          <w:lang w:val="pt-PT"/>
        </w:rPr>
        <w:t>SOBRE A OFFSPRING FILMS</w:t>
      </w:r>
    </w:p>
    <w:p w14:paraId="0D458CA6" w14:textId="77777777" w:rsidR="003B7676" w:rsidRPr="003B7676" w:rsidRDefault="003B7676" w:rsidP="003B7676">
      <w:pPr>
        <w:jc w:val="both"/>
        <w:rPr>
          <w:sz w:val="20"/>
          <w:szCs w:val="20"/>
          <w:lang w:val="pt-PT"/>
        </w:rPr>
      </w:pPr>
      <w:r w:rsidRPr="003B7676">
        <w:rPr>
          <w:sz w:val="20"/>
          <w:szCs w:val="20"/>
          <w:lang w:val="pt-PT"/>
        </w:rPr>
        <w:t>A Offspring Films é um estúdio várias vezes premiado, especializado em história natural, aventura e viagens. Com um historial de produção de programas aclamados pela crítica, que se destacam pelo seu estilo visual moderno e por uma narrativa clara e cativante, o trabalho da Offspring foi nomeado para 2 prémios Emmy, 6 prémios BAFTA e um prémio IDA.</w:t>
      </w:r>
    </w:p>
    <w:p w14:paraId="05131BD5" w14:textId="77777777" w:rsidR="00F231FA" w:rsidRPr="003B7676" w:rsidRDefault="00F231FA">
      <w:pPr>
        <w:jc w:val="both"/>
        <w:rPr>
          <w:sz w:val="20"/>
          <w:szCs w:val="20"/>
          <w:lang w:val="pt-PT"/>
        </w:rPr>
      </w:pPr>
    </w:p>
    <w:p w14:paraId="214DE7E3" w14:textId="77777777" w:rsidR="00F231FA" w:rsidRPr="00E279B4" w:rsidRDefault="00F231FA">
      <w:pPr>
        <w:jc w:val="both"/>
        <w:rPr>
          <w:b/>
          <w:bCs/>
          <w:sz w:val="20"/>
          <w:szCs w:val="20"/>
          <w:lang w:val="pt-PT"/>
        </w:rPr>
      </w:pPr>
    </w:p>
    <w:p w14:paraId="227CDC04" w14:textId="2FFA10FE" w:rsidR="003B7676" w:rsidRDefault="003B7676" w:rsidP="003B7676">
      <w:pPr>
        <w:rPr>
          <w:b/>
          <w:bCs/>
          <w:sz w:val="20"/>
          <w:szCs w:val="20"/>
          <w:lang w:val="pt-PT"/>
        </w:rPr>
      </w:pPr>
      <w:r w:rsidRPr="003B7676">
        <w:rPr>
          <w:b/>
          <w:bCs/>
          <w:sz w:val="20"/>
          <w:szCs w:val="20"/>
          <w:lang w:val="pt-PT"/>
        </w:rPr>
        <w:t>Para mais informações contacte:</w:t>
      </w:r>
    </w:p>
    <w:p w14:paraId="6BA4C690" w14:textId="77777777" w:rsidR="007473F8" w:rsidRDefault="007473F8" w:rsidP="003B7676">
      <w:pPr>
        <w:rPr>
          <w:sz w:val="20"/>
          <w:szCs w:val="20"/>
          <w:lang w:val="pt-PT"/>
        </w:rPr>
      </w:pPr>
    </w:p>
    <w:p w14:paraId="6CC5BC16" w14:textId="4F8AFF9C" w:rsidR="003B7676" w:rsidRPr="003B7676" w:rsidRDefault="003B7676" w:rsidP="003B7676">
      <w:pPr>
        <w:rPr>
          <w:sz w:val="20"/>
          <w:szCs w:val="20"/>
          <w:lang w:val="pt-PT"/>
        </w:rPr>
      </w:pPr>
      <w:r w:rsidRPr="003B7676">
        <w:rPr>
          <w:sz w:val="20"/>
          <w:szCs w:val="20"/>
          <w:lang w:val="pt-PT"/>
        </w:rPr>
        <w:t>Margarida Morais</w:t>
      </w:r>
      <w:r w:rsidRPr="003B7676">
        <w:rPr>
          <w:sz w:val="20"/>
          <w:szCs w:val="20"/>
          <w:lang w:val="pt-PT"/>
        </w:rPr>
        <w:br/>
        <w:t>Director, Brand Marketing &amp; Corp. Comms</w:t>
      </w:r>
      <w:r w:rsidRPr="003B7676">
        <w:rPr>
          <w:sz w:val="20"/>
          <w:szCs w:val="20"/>
          <w:lang w:val="pt-PT"/>
        </w:rPr>
        <w:br/>
      </w:r>
      <w:hyperlink r:id="rId29" w:history="1">
        <w:r w:rsidRPr="003B7676">
          <w:rPr>
            <w:rStyle w:val="Hiperligao"/>
            <w:sz w:val="20"/>
            <w:szCs w:val="20"/>
            <w:lang w:val="pt-PT"/>
          </w:rPr>
          <w:t>Margarida.Morais@disney.com</w:t>
        </w:r>
      </w:hyperlink>
      <w:r w:rsidRPr="003B7676">
        <w:rPr>
          <w:sz w:val="20"/>
          <w:szCs w:val="20"/>
          <w:lang w:val="pt-PT"/>
        </w:rPr>
        <w:t xml:space="preserve"> </w:t>
      </w:r>
    </w:p>
    <w:p w14:paraId="1DE21E32" w14:textId="4B253096" w:rsidR="003B7676" w:rsidRPr="003B7676" w:rsidRDefault="003B7676" w:rsidP="003B7676">
      <w:pPr>
        <w:rPr>
          <w:sz w:val="20"/>
          <w:szCs w:val="20"/>
          <w:lang w:val="pt-PT"/>
        </w:rPr>
      </w:pPr>
    </w:p>
    <w:p w14:paraId="22E28A99" w14:textId="064C3CD9" w:rsidR="003B7676" w:rsidRDefault="003B7676" w:rsidP="003B7676">
      <w:pPr>
        <w:rPr>
          <w:sz w:val="20"/>
          <w:szCs w:val="20"/>
          <w:lang w:val="pt-PT"/>
        </w:rPr>
      </w:pPr>
    </w:p>
    <w:p w14:paraId="06AD1552" w14:textId="2D514C22" w:rsidR="003B7676" w:rsidRPr="003B7676" w:rsidRDefault="003B7676" w:rsidP="003B7676">
      <w:pPr>
        <w:rPr>
          <w:sz w:val="20"/>
          <w:szCs w:val="20"/>
          <w:lang w:val="pt-PT"/>
        </w:rPr>
      </w:pPr>
      <w:r>
        <w:rPr>
          <w:sz w:val="20"/>
          <w:szCs w:val="20"/>
          <w:lang w:val="pt-PT"/>
        </w:rPr>
        <w:lastRenderedPageBreak/>
        <w:t>Susana Lourenço</w:t>
      </w:r>
    </w:p>
    <w:p w14:paraId="79A8AE74" w14:textId="2033C60C" w:rsidR="00F231FA" w:rsidRDefault="00543D96">
      <w:pPr>
        <w:rPr>
          <w:sz w:val="20"/>
          <w:szCs w:val="20"/>
        </w:rPr>
      </w:pPr>
      <w:r w:rsidRPr="00543D96">
        <w:rPr>
          <w:sz w:val="20"/>
          <w:szCs w:val="20"/>
        </w:rPr>
        <w:t>Supervisor, Public Relations</w:t>
      </w:r>
    </w:p>
    <w:p w14:paraId="7D15932F" w14:textId="0EBC44D5" w:rsidR="00543D96" w:rsidRPr="00E279B4" w:rsidRDefault="00543D96">
      <w:pPr>
        <w:rPr>
          <w:sz w:val="20"/>
          <w:szCs w:val="20"/>
          <w:lang w:val="en-US"/>
        </w:rPr>
      </w:pPr>
      <w:hyperlink r:id="rId30" w:history="1">
        <w:r w:rsidRPr="00E279B4">
          <w:rPr>
            <w:rStyle w:val="Hiperligao"/>
            <w:sz w:val="20"/>
            <w:szCs w:val="20"/>
            <w:lang w:val="en-US"/>
          </w:rPr>
          <w:t>Susana.Lourenco@disney.com</w:t>
        </w:r>
      </w:hyperlink>
      <w:r w:rsidRPr="00E279B4">
        <w:rPr>
          <w:sz w:val="20"/>
          <w:szCs w:val="20"/>
          <w:lang w:val="en-US"/>
        </w:rPr>
        <w:t xml:space="preserve"> </w:t>
      </w:r>
    </w:p>
    <w:sectPr w:rsidR="00543D96" w:rsidRPr="00E279B4">
      <w:headerReference w:type="default" r:id="rId31"/>
      <w:footerReference w:type="default" r:id="rId3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AB6E" w14:textId="77777777" w:rsidR="00A241FC" w:rsidRDefault="00A241FC">
      <w:r>
        <w:separator/>
      </w:r>
    </w:p>
  </w:endnote>
  <w:endnote w:type="continuationSeparator" w:id="0">
    <w:p w14:paraId="283515C7" w14:textId="77777777" w:rsidR="00A241FC" w:rsidRDefault="00A2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19F26C1-72E5-47E1-9A49-6914381FB01A}"/>
  </w:font>
  <w:font w:name="Gadugi">
    <w:panose1 w:val="020B0502040204020203"/>
    <w:charset w:val="00"/>
    <w:family w:val="swiss"/>
    <w:pitch w:val="variable"/>
    <w:sig w:usb0="80000003" w:usb1="02000000" w:usb2="00003000" w:usb3="00000000" w:csb0="00000001" w:csb1="00000000"/>
    <w:embedBold r:id="rId2" w:fontKey="{AC379A51-50C5-492E-A3CA-1E5164311ECF}"/>
  </w:font>
  <w:font w:name="Calibri">
    <w:panose1 w:val="020F0502020204030204"/>
    <w:charset w:val="00"/>
    <w:family w:val="swiss"/>
    <w:pitch w:val="variable"/>
    <w:sig w:usb0="E4002EFF" w:usb1="C200247B" w:usb2="00000009" w:usb3="00000000" w:csb0="000001FF" w:csb1="00000000"/>
    <w:embedRegular r:id="rId3" w:fontKey="{726A3265-19A4-4D31-8B29-FD4F06A89D18}"/>
  </w:font>
  <w:font w:name="Cambria">
    <w:panose1 w:val="02040503050406030204"/>
    <w:charset w:val="00"/>
    <w:family w:val="roman"/>
    <w:pitch w:val="variable"/>
    <w:sig w:usb0="E00006FF" w:usb1="420024FF" w:usb2="02000000" w:usb3="00000000" w:csb0="0000019F" w:csb1="00000000"/>
    <w:embedRegular r:id="rId4" w:fontKey="{C036050B-C9AB-401C-A978-C982CE5296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E2A1" w14:textId="77777777" w:rsidR="00F231FA" w:rsidRDefault="00A241FC">
    <w:pPr>
      <w:jc w:val="right"/>
    </w:pPr>
    <w:r>
      <w:fldChar w:fldCharType="begin"/>
    </w:r>
    <w:r>
      <w:instrText>PAGE</w:instrText>
    </w:r>
    <w:r>
      <w:fldChar w:fldCharType="separate"/>
    </w:r>
    <w:r w:rsidR="00C96BE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DBBC7" w14:textId="77777777" w:rsidR="00A241FC" w:rsidRDefault="00A241FC">
      <w:r>
        <w:separator/>
      </w:r>
    </w:p>
  </w:footnote>
  <w:footnote w:type="continuationSeparator" w:id="0">
    <w:p w14:paraId="39EE6575" w14:textId="77777777" w:rsidR="00A241FC" w:rsidRDefault="00A2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9AB1" w14:textId="77777777" w:rsidR="00F231FA" w:rsidRDefault="00F231FA">
    <w:pPr>
      <w:jc w:val="center"/>
      <w:rPr>
        <w:b/>
        <w:bCs/>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C6599"/>
    <w:multiLevelType w:val="multilevel"/>
    <w:tmpl w:val="D702F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86351C1"/>
    <w:multiLevelType w:val="multilevel"/>
    <w:tmpl w:val="1184724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7A415177"/>
    <w:multiLevelType w:val="hybridMultilevel"/>
    <w:tmpl w:val="05A4C9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848982795">
    <w:abstractNumId w:val="1"/>
  </w:num>
  <w:num w:numId="2" w16cid:durableId="905917762">
    <w:abstractNumId w:val="0"/>
  </w:num>
  <w:num w:numId="3" w16cid:durableId="354425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1FA"/>
    <w:rsid w:val="000234CF"/>
    <w:rsid w:val="000579EA"/>
    <w:rsid w:val="000C24A7"/>
    <w:rsid w:val="00136EDA"/>
    <w:rsid w:val="00196368"/>
    <w:rsid w:val="002C357F"/>
    <w:rsid w:val="00313ED7"/>
    <w:rsid w:val="003425D9"/>
    <w:rsid w:val="0036797D"/>
    <w:rsid w:val="00370739"/>
    <w:rsid w:val="003B7676"/>
    <w:rsid w:val="003E3078"/>
    <w:rsid w:val="00543D96"/>
    <w:rsid w:val="005C5407"/>
    <w:rsid w:val="006216BB"/>
    <w:rsid w:val="00671301"/>
    <w:rsid w:val="006925D8"/>
    <w:rsid w:val="00733784"/>
    <w:rsid w:val="00741184"/>
    <w:rsid w:val="007473F8"/>
    <w:rsid w:val="00781248"/>
    <w:rsid w:val="007F29F2"/>
    <w:rsid w:val="00974C0A"/>
    <w:rsid w:val="009E39FC"/>
    <w:rsid w:val="00A241FC"/>
    <w:rsid w:val="00AA627A"/>
    <w:rsid w:val="00B959AE"/>
    <w:rsid w:val="00C05D46"/>
    <w:rsid w:val="00C31D2F"/>
    <w:rsid w:val="00C430C0"/>
    <w:rsid w:val="00C731B1"/>
    <w:rsid w:val="00C96BE2"/>
    <w:rsid w:val="00D934BE"/>
    <w:rsid w:val="00DA7078"/>
    <w:rsid w:val="00DB79D1"/>
    <w:rsid w:val="00E279B4"/>
    <w:rsid w:val="00EA7813"/>
    <w:rsid w:val="00EB495D"/>
    <w:rsid w:val="00EB546E"/>
    <w:rsid w:val="00F231F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760BC"/>
  <w15:docId w15:val="{0A6F9B98-6E9A-4181-9AC2-0F2098F6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196368"/>
    <w:pPr>
      <w:ind w:left="720"/>
      <w:contextualSpacing/>
    </w:pPr>
  </w:style>
  <w:style w:type="character" w:styleId="Hiperligao">
    <w:name w:val="Hyperlink"/>
    <w:basedOn w:val="Tipodeletrapredefinidodopargrafo"/>
    <w:uiPriority w:val="99"/>
    <w:unhideWhenUsed/>
    <w:rsid w:val="00196368"/>
    <w:rPr>
      <w:color w:val="0000FF" w:themeColor="hyperlink"/>
      <w:u w:val="single"/>
    </w:rPr>
  </w:style>
  <w:style w:type="character" w:styleId="MenoNoResolvida">
    <w:name w:val="Unresolved Mention"/>
    <w:basedOn w:val="Tipodeletrapredefinidodopargrafo"/>
    <w:uiPriority w:val="99"/>
    <w:semiHidden/>
    <w:unhideWhenUsed/>
    <w:rsid w:val="00196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ts.businesswire.com/ct/CT?id=smartlink&amp;url=https%3A%2F%2Fnam04.safelinks.protection.outlook.com%2F%3Furl%3Dhttp%253A%252F%252Fnatgeotv.com%252F%26data%3D05%257C01%257CSyd.Jean%2540disney.com%257C11228456a3594f957adf08dad4865731%257C56b731a8a2ac4c32bf6b616810e913c6%257C1%257C0%257C638055970701332168%257CUnknown%257CTWFpbGZsb3d8eyJWIjoiMC4wLjAwMDAiLCJQIjoiV2luMzIiLCJBTiI6Ik1haWwiLCJXVCI6Mn0%253D%257C3000%257C%257C%257C%26sdata%3Dtu3JsNYxJQntKxjs5Q%252BupF5a7E0wSJ2fJYYjFFVE4FY%253D%26reserved%3D0&amp;esheet=53212839&amp;newsitemid=20230113005305&amp;lan=en-US&amp;anchor=natgeotv.com&amp;index=4&amp;md5=a99e9b072f85f31865e12b026e6ceca3" TargetMode="External"/><Relationship Id="rId18" Type="http://schemas.openxmlformats.org/officeDocument/2006/relationships/hyperlink" Target="https://www.facebook.com/natgeo/" TargetMode="External"/><Relationship Id="rId26" Type="http://schemas.openxmlformats.org/officeDocument/2006/relationships/hyperlink" Target="https://www.reddit.com/user/nationalgeographic/" TargetMode="External"/><Relationship Id="rId3" Type="http://schemas.openxmlformats.org/officeDocument/2006/relationships/settings" Target="settings.xml"/><Relationship Id="rId21" Type="http://schemas.openxmlformats.org/officeDocument/2006/relationships/hyperlink" Target="https://www.linkedin.com/company/national-geographic/posts/?feedView=all"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cts.businesswire.com/ct/CT?id=smartlink&amp;url=https%3A%2F%2Fnam04.safelinks.protection.outlook.com%2F%3Furl%3Dhttp%253A%252F%252Fnatgeotv.com%252F%26data%3D05%257C01%257CSyd.Jean%2540disney.com%257C11228456a3594f957adf08dad4865731%257C56b731a8a2ac4c32bf6b616810e913c6%257C1%257C0%257C638055970701332168%257CUnknown%257CTWFpbGZsb3d8eyJWIjoiMC4wLjAwMDAiLCJQIjoiV2luMzIiLCJBTiI6Ik1haWwiLCJXVCI6Mn0%253D%257C3000%257C%257C%257C%26sdata%3Dtu3JsNYxJQntKxjs5Q%252BupF5a7E0wSJ2fJYYjFFVE4FY%253D%26reserved%3D0&amp;esheet=53212839&amp;newsitemid=20230113005305&amp;lan=en-US&amp;anchor=natgeotv.com&amp;index=4&amp;md5=a99e9b072f85f31865e12b026e6ceca3" TargetMode="External"/><Relationship Id="rId17" Type="http://schemas.openxmlformats.org/officeDocument/2006/relationships/hyperlink" Target="https://www.threads.net/@natgeo" TargetMode="External"/><Relationship Id="rId25" Type="http://schemas.openxmlformats.org/officeDocument/2006/relationships/hyperlink" Target="https://www.tiktok.com/@natgeo?lang=e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reads.net/@natgeo" TargetMode="External"/><Relationship Id="rId20" Type="http://schemas.openxmlformats.org/officeDocument/2006/relationships/hyperlink" Target="https://www.linkedin.com/company/national-geographic/posts/?feedView=all" TargetMode="External"/><Relationship Id="rId29" Type="http://schemas.openxmlformats.org/officeDocument/2006/relationships/hyperlink" Target="mailto:Margarida.Morais@disney.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ationalgeographic.com/" TargetMode="External"/><Relationship Id="rId24" Type="http://schemas.openxmlformats.org/officeDocument/2006/relationships/hyperlink" Target="https://www.tiktok.com/@natgeo?lang=en"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instagram.com/natgeo/" TargetMode="External"/><Relationship Id="rId23" Type="http://schemas.openxmlformats.org/officeDocument/2006/relationships/hyperlink" Target="https://www.youtube.com/natgeo" TargetMode="External"/><Relationship Id="rId28" Type="http://schemas.openxmlformats.org/officeDocument/2006/relationships/hyperlink" Target="https://disneyplus.com/" TargetMode="External"/><Relationship Id="rId10" Type="http://schemas.openxmlformats.org/officeDocument/2006/relationships/hyperlink" Target="http://nationalgeographic.com/" TargetMode="External"/><Relationship Id="rId19" Type="http://schemas.openxmlformats.org/officeDocument/2006/relationships/hyperlink" Target="https://www.facebook.com/natgeo/"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am.gettyimages.com/s/8wm3vc4x4x7n94bxqz6xw5qz" TargetMode="External"/><Relationship Id="rId14" Type="http://schemas.openxmlformats.org/officeDocument/2006/relationships/hyperlink" Target="https://www.instagram.com/natgeo/" TargetMode="External"/><Relationship Id="rId22" Type="http://schemas.openxmlformats.org/officeDocument/2006/relationships/hyperlink" Target="https://www.youtube.com/natgeo" TargetMode="External"/><Relationship Id="rId27" Type="http://schemas.openxmlformats.org/officeDocument/2006/relationships/hyperlink" Target="https://www.reddit.com/user/nationalgeographic/" TargetMode="External"/><Relationship Id="rId30" Type="http://schemas.openxmlformats.org/officeDocument/2006/relationships/hyperlink" Target="mailto:Susana.Lourenco@disney.com" TargetMode="External"/><Relationship Id="rId8" Type="http://schemas.openxmlformats.org/officeDocument/2006/relationships/hyperlink" Target="https://youtu.be/yXA1hfYkMWA?si=79CZ0CLyzSZiBVB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1874</Words>
  <Characters>9898</Characters>
  <Application>Microsoft Office Word</Application>
  <DocSecurity>0</DocSecurity>
  <Lines>154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Veiga, Teresa</dc:creator>
  <cp:lastModifiedBy>Joana Cunha</cp:lastModifiedBy>
  <cp:revision>9</cp:revision>
  <dcterms:created xsi:type="dcterms:W3CDTF">2026-10-16T13:47:00Z</dcterms:created>
  <dcterms:modified xsi:type="dcterms:W3CDTF">2026-10-19T15:56:00Z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2026-08-12T18:54:22Z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d31a6b53-e286-4ef1-913d-233c954a71f4</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