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27423" w14:textId="47845D89" w:rsidR="00C75A85" w:rsidRPr="00C75A85" w:rsidRDefault="00C75A85" w:rsidP="00C75A85">
      <w:pPr>
        <w:spacing w:line="278" w:lineRule="auto"/>
        <w:jc w:val="right"/>
        <w:rPr>
          <w:i/>
          <w:iCs/>
          <w:color w:val="000000" w:themeColor="text1"/>
        </w:rPr>
      </w:pPr>
      <w:r w:rsidRPr="00C75A85">
        <w:rPr>
          <w:i/>
          <w:iCs/>
          <w:color w:val="000000" w:themeColor="text1"/>
        </w:rPr>
        <w:t xml:space="preserve">Warszawa, </w:t>
      </w:r>
      <w:r w:rsidR="00CC4028">
        <w:rPr>
          <w:i/>
          <w:iCs/>
          <w:color w:val="000000" w:themeColor="text1"/>
        </w:rPr>
        <w:t>12</w:t>
      </w:r>
      <w:r w:rsidR="004A49BE">
        <w:rPr>
          <w:i/>
          <w:iCs/>
          <w:color w:val="000000" w:themeColor="text1"/>
        </w:rPr>
        <w:t>.10</w:t>
      </w:r>
      <w:r w:rsidRPr="00C75A85">
        <w:rPr>
          <w:i/>
          <w:iCs/>
          <w:color w:val="000000" w:themeColor="text1"/>
        </w:rPr>
        <w:t>.2026 r.</w:t>
      </w:r>
    </w:p>
    <w:p w14:paraId="51C6E4AE" w14:textId="33C023F2" w:rsidR="008A7762" w:rsidRPr="008A7762" w:rsidRDefault="008A7762" w:rsidP="003F7067">
      <w:pPr>
        <w:jc w:val="both"/>
        <w:rPr>
          <w:b/>
          <w:bCs/>
          <w:sz w:val="28"/>
          <w:szCs w:val="28"/>
        </w:rPr>
      </w:pPr>
      <w:r w:rsidRPr="008A7762">
        <w:rPr>
          <w:b/>
          <w:bCs/>
          <w:sz w:val="28"/>
          <w:szCs w:val="28"/>
        </w:rPr>
        <w:t xml:space="preserve">Mniej wyrzucania, więcej oszczędności. Niemarnowanie żywności zaczyna się już </w:t>
      </w:r>
      <w:r w:rsidR="002B3C83">
        <w:rPr>
          <w:b/>
          <w:bCs/>
          <w:sz w:val="28"/>
          <w:szCs w:val="28"/>
        </w:rPr>
        <w:t>w sklepie</w:t>
      </w:r>
    </w:p>
    <w:p w14:paraId="7755B608" w14:textId="40088B6F" w:rsidR="00AA5A56" w:rsidRDefault="00AA5A56" w:rsidP="001C4FF9">
      <w:pPr>
        <w:jc w:val="both"/>
        <w:rPr>
          <w:rFonts w:eastAsia="Arial"/>
          <w:b/>
          <w:sz w:val="24"/>
          <w:szCs w:val="24"/>
        </w:rPr>
      </w:pPr>
      <w:r w:rsidRPr="72147A50">
        <w:rPr>
          <w:rFonts w:eastAsia="Arial"/>
          <w:b/>
          <w:sz w:val="24"/>
          <w:szCs w:val="24"/>
        </w:rPr>
        <w:t>Sprawdzenie lodówki przed wyjście</w:t>
      </w:r>
      <w:r w:rsidR="002B3C83">
        <w:rPr>
          <w:rFonts w:eastAsia="Arial"/>
          <w:b/>
          <w:sz w:val="24"/>
          <w:szCs w:val="24"/>
        </w:rPr>
        <w:t>m</w:t>
      </w:r>
      <w:r w:rsidRPr="72147A50">
        <w:rPr>
          <w:rFonts w:eastAsia="Arial"/>
          <w:b/>
          <w:sz w:val="24"/>
          <w:szCs w:val="24"/>
        </w:rPr>
        <w:t xml:space="preserve">, przygotowanie listy </w:t>
      </w:r>
      <w:r w:rsidRPr="002B3C83">
        <w:rPr>
          <w:rFonts w:eastAsia="Arial"/>
          <w:b/>
          <w:sz w:val="24"/>
          <w:szCs w:val="24"/>
        </w:rPr>
        <w:t>zakupów</w:t>
      </w:r>
      <w:r w:rsidRPr="72147A50">
        <w:rPr>
          <w:rFonts w:eastAsia="Arial"/>
          <w:b/>
          <w:sz w:val="24"/>
          <w:szCs w:val="24"/>
        </w:rPr>
        <w:t xml:space="preserve"> i wybór pełnowartościowego produktu z krótszym terminem przydatności – te </w:t>
      </w:r>
      <w:r w:rsidR="0000488F" w:rsidRPr="72147A50">
        <w:rPr>
          <w:rFonts w:eastAsia="Arial"/>
          <w:b/>
          <w:sz w:val="24"/>
          <w:szCs w:val="24"/>
        </w:rPr>
        <w:t>drobne działania</w:t>
      </w:r>
      <w:r w:rsidRPr="72147A50">
        <w:rPr>
          <w:rFonts w:eastAsia="Arial"/>
          <w:b/>
          <w:sz w:val="24"/>
          <w:szCs w:val="24"/>
        </w:rPr>
        <w:t xml:space="preserve"> mogą pomóc nie tylko ograniczyć marnowanie żywności, ale także lepiej kontrolować domowe wydatki. Netto, jedna z</w:t>
      </w:r>
      <w:r w:rsidR="0000488F" w:rsidRPr="72147A50">
        <w:rPr>
          <w:rFonts w:eastAsia="Arial"/>
          <w:b/>
          <w:sz w:val="24"/>
          <w:szCs w:val="24"/>
        </w:rPr>
        <w:t xml:space="preserve"> większych</w:t>
      </w:r>
      <w:r w:rsidRPr="72147A50">
        <w:rPr>
          <w:rFonts w:eastAsia="Arial"/>
          <w:b/>
          <w:sz w:val="24"/>
          <w:szCs w:val="24"/>
        </w:rPr>
        <w:t xml:space="preserve"> sieci handlowych działających w Polsce, w</w:t>
      </w:r>
      <w:r w:rsidR="0063110C" w:rsidRPr="72147A50">
        <w:rPr>
          <w:rFonts w:eastAsia="Arial"/>
          <w:b/>
          <w:sz w:val="24"/>
          <w:szCs w:val="24"/>
        </w:rPr>
        <w:t> </w:t>
      </w:r>
      <w:r w:rsidRPr="72147A50">
        <w:rPr>
          <w:rFonts w:eastAsia="Arial"/>
          <w:b/>
          <w:sz w:val="24"/>
          <w:szCs w:val="24"/>
        </w:rPr>
        <w:t>ramach programu „Nie marnuję i zyskuję” zachęca konsumentów do łączenia bardziej świa</w:t>
      </w:r>
      <w:r w:rsidR="002B3E36">
        <w:rPr>
          <w:rFonts w:eastAsia="Arial"/>
          <w:b/>
          <w:sz w:val="24"/>
          <w:szCs w:val="24"/>
        </w:rPr>
        <w:t xml:space="preserve">domego kupowania </w:t>
      </w:r>
      <w:r w:rsidRPr="72147A50">
        <w:rPr>
          <w:rFonts w:eastAsia="Arial"/>
          <w:b/>
          <w:sz w:val="24"/>
          <w:szCs w:val="24"/>
        </w:rPr>
        <w:t>z oszczędzaniem.</w:t>
      </w:r>
    </w:p>
    <w:p w14:paraId="2CCA0A1F" w14:textId="0264B0CC" w:rsidR="00C22177" w:rsidRPr="00C22177" w:rsidRDefault="00870CBC" w:rsidP="00C22177">
      <w:pPr>
        <w:jc w:val="both"/>
        <w:rPr>
          <w:sz w:val="24"/>
          <w:szCs w:val="24"/>
        </w:rPr>
      </w:pPr>
      <w:r>
        <w:rPr>
          <w:sz w:val="24"/>
          <w:szCs w:val="24"/>
        </w:rPr>
        <w:t>Zakupy najczęściej robimy</w:t>
      </w:r>
      <w:r w:rsidR="000F6F10" w:rsidRPr="000F6F10">
        <w:rPr>
          <w:sz w:val="24"/>
          <w:szCs w:val="24"/>
        </w:rPr>
        <w:t xml:space="preserve"> w pośpiechu. Do koszyka trafiają produkty, które już mamy w domu, kupujemy ich za dużo, a część </w:t>
      </w:r>
      <w:r w:rsidR="002B3E36">
        <w:rPr>
          <w:sz w:val="24"/>
          <w:szCs w:val="24"/>
        </w:rPr>
        <w:t>z nich</w:t>
      </w:r>
      <w:r w:rsidR="000F6F10" w:rsidRPr="000F6F10">
        <w:rPr>
          <w:sz w:val="24"/>
          <w:szCs w:val="24"/>
        </w:rPr>
        <w:t xml:space="preserve"> zostaje zapomniana w lodówce czy spiżarni. Tymczasem aż 60 proc. marnowan</w:t>
      </w:r>
      <w:r w:rsidR="000F6F10" w:rsidRPr="00AA7C26">
        <w:rPr>
          <w:sz w:val="24"/>
          <w:szCs w:val="24"/>
        </w:rPr>
        <w:t>ej żywności</w:t>
      </w:r>
      <w:r w:rsidR="000F6F10" w:rsidRPr="000F6F10">
        <w:rPr>
          <w:sz w:val="24"/>
          <w:szCs w:val="24"/>
        </w:rPr>
        <w:t xml:space="preserve"> pochodzi z gospodarstw domowych</w:t>
      </w:r>
      <w:r w:rsidR="006D58B2">
        <w:rPr>
          <w:rStyle w:val="Odwoanieprzypisudolnego"/>
          <w:sz w:val="24"/>
          <w:szCs w:val="24"/>
        </w:rPr>
        <w:footnoteReference w:id="2"/>
      </w:r>
      <w:r w:rsidR="00C22177" w:rsidRPr="00C22177">
        <w:rPr>
          <w:sz w:val="24"/>
          <w:szCs w:val="24"/>
        </w:rPr>
        <w:t>.</w:t>
      </w:r>
      <w:r w:rsidR="000F6F10">
        <w:rPr>
          <w:sz w:val="24"/>
          <w:szCs w:val="24"/>
        </w:rPr>
        <w:t xml:space="preserve"> </w:t>
      </w:r>
      <w:r w:rsidR="000F6F10" w:rsidRPr="000F6F10">
        <w:rPr>
          <w:sz w:val="24"/>
          <w:szCs w:val="24"/>
        </w:rPr>
        <w:t>Ograniczanie strat może więc zacząć się jeszcze przed wyjściem do sklepu</w:t>
      </w:r>
      <w:r w:rsidR="007946A4">
        <w:rPr>
          <w:sz w:val="24"/>
          <w:szCs w:val="24"/>
        </w:rPr>
        <w:t xml:space="preserve">, </w:t>
      </w:r>
      <w:r w:rsidR="000F6F10" w:rsidRPr="000F6F10">
        <w:rPr>
          <w:sz w:val="24"/>
          <w:szCs w:val="24"/>
        </w:rPr>
        <w:t>od sprawdzenia zapasów i określenia rzeczywistych potrzeb.</w:t>
      </w:r>
    </w:p>
    <w:p w14:paraId="34BB8C63" w14:textId="0A44465A" w:rsidR="000F6F10" w:rsidRPr="000F6F10" w:rsidRDefault="000F6F10" w:rsidP="000F6F10">
      <w:pPr>
        <w:jc w:val="both"/>
        <w:rPr>
          <w:sz w:val="24"/>
          <w:szCs w:val="24"/>
        </w:rPr>
      </w:pPr>
      <w:r w:rsidRPr="000F6F10">
        <w:rPr>
          <w:sz w:val="24"/>
          <w:szCs w:val="24"/>
        </w:rPr>
        <w:t xml:space="preserve">Pomaga w tym planowanie posiłków na najbliższe dni i przygotowanie listy zakupów. Dzięki </w:t>
      </w:r>
      <w:r>
        <w:rPr>
          <w:sz w:val="24"/>
          <w:szCs w:val="24"/>
        </w:rPr>
        <w:t>temu</w:t>
      </w:r>
      <w:r w:rsidRPr="000F6F10">
        <w:rPr>
          <w:sz w:val="24"/>
          <w:szCs w:val="24"/>
        </w:rPr>
        <w:t xml:space="preserve"> łatwiej wykorzystać produkty, które</w:t>
      </w:r>
      <w:r>
        <w:rPr>
          <w:sz w:val="24"/>
          <w:szCs w:val="24"/>
        </w:rPr>
        <w:t> </w:t>
      </w:r>
      <w:r w:rsidRPr="000F6F10">
        <w:rPr>
          <w:sz w:val="24"/>
          <w:szCs w:val="24"/>
        </w:rPr>
        <w:t>już mamy</w:t>
      </w:r>
      <w:r w:rsidR="007946A4">
        <w:rPr>
          <w:sz w:val="24"/>
          <w:szCs w:val="24"/>
        </w:rPr>
        <w:t xml:space="preserve"> i </w:t>
      </w:r>
      <w:r w:rsidRPr="000F6F10">
        <w:rPr>
          <w:sz w:val="24"/>
          <w:szCs w:val="24"/>
        </w:rPr>
        <w:t>kupić odpowiednią ilość żywności</w:t>
      </w:r>
      <w:r w:rsidR="007946A4">
        <w:rPr>
          <w:sz w:val="24"/>
          <w:szCs w:val="24"/>
        </w:rPr>
        <w:t>.</w:t>
      </w:r>
    </w:p>
    <w:p w14:paraId="52E518A5" w14:textId="77777777" w:rsidR="00C22177" w:rsidRPr="00C22177" w:rsidRDefault="00C22177" w:rsidP="00C22177">
      <w:pPr>
        <w:jc w:val="both"/>
        <w:rPr>
          <w:b/>
          <w:bCs/>
          <w:sz w:val="24"/>
          <w:szCs w:val="24"/>
        </w:rPr>
      </w:pPr>
      <w:r w:rsidRPr="00C22177">
        <w:rPr>
          <w:b/>
          <w:bCs/>
          <w:sz w:val="24"/>
          <w:szCs w:val="24"/>
        </w:rPr>
        <w:t>Produkty z krótszym terminem? Mogą oznaczać realną oszczędność</w:t>
      </w:r>
    </w:p>
    <w:p w14:paraId="451F0D5F" w14:textId="11998907" w:rsidR="0000488F" w:rsidRPr="00C22177" w:rsidRDefault="000F6F10" w:rsidP="00C22177">
      <w:pPr>
        <w:jc w:val="both"/>
      </w:pPr>
      <w:r w:rsidRPr="000F6F10">
        <w:rPr>
          <w:sz w:val="24"/>
          <w:szCs w:val="24"/>
        </w:rPr>
        <w:t xml:space="preserve">W sklepach Netto </w:t>
      </w:r>
      <w:r w:rsidR="008E6E53">
        <w:rPr>
          <w:sz w:val="24"/>
          <w:szCs w:val="24"/>
        </w:rPr>
        <w:t>oszczędzanie wspierają również</w:t>
      </w:r>
      <w:r w:rsidRPr="000F6F10">
        <w:rPr>
          <w:sz w:val="24"/>
          <w:szCs w:val="24"/>
        </w:rPr>
        <w:t xml:space="preserve"> specjalne strefy „Nie marnuję i zyskuję”. Klienci znajdą w nich pełnowartościowe </w:t>
      </w:r>
      <w:r w:rsidR="00783EB9">
        <w:rPr>
          <w:sz w:val="24"/>
          <w:szCs w:val="24"/>
        </w:rPr>
        <w:t>p</w:t>
      </w:r>
      <w:r w:rsidR="00945B60">
        <w:rPr>
          <w:sz w:val="24"/>
          <w:szCs w:val="24"/>
        </w:rPr>
        <w:t>ozycje z oferty sklep</w:t>
      </w:r>
      <w:r w:rsidR="00735EDF">
        <w:rPr>
          <w:sz w:val="24"/>
          <w:szCs w:val="24"/>
        </w:rPr>
        <w:t>u</w:t>
      </w:r>
      <w:r w:rsidRPr="000F6F10">
        <w:rPr>
          <w:sz w:val="24"/>
          <w:szCs w:val="24"/>
        </w:rPr>
        <w:t xml:space="preserve"> przecenione ze względu na zbliżający się termin przydatności do spożycia. Jeśli zostan</w:t>
      </w:r>
      <w:r w:rsidR="0026060B">
        <w:rPr>
          <w:sz w:val="24"/>
          <w:szCs w:val="24"/>
        </w:rPr>
        <w:t>ą</w:t>
      </w:r>
      <w:r w:rsidRPr="000F6F10">
        <w:rPr>
          <w:sz w:val="24"/>
          <w:szCs w:val="24"/>
        </w:rPr>
        <w:t xml:space="preserve"> </w:t>
      </w:r>
      <w:r w:rsidR="006C5A8D">
        <w:rPr>
          <w:sz w:val="24"/>
          <w:szCs w:val="24"/>
        </w:rPr>
        <w:t xml:space="preserve">one </w:t>
      </w:r>
      <w:r w:rsidRPr="000F6F10">
        <w:rPr>
          <w:sz w:val="24"/>
          <w:szCs w:val="24"/>
        </w:rPr>
        <w:t>wykorzystan</w:t>
      </w:r>
      <w:r w:rsidR="0026060B">
        <w:rPr>
          <w:sz w:val="24"/>
          <w:szCs w:val="24"/>
        </w:rPr>
        <w:t>e</w:t>
      </w:r>
      <w:r w:rsidRPr="000F6F10">
        <w:rPr>
          <w:sz w:val="24"/>
          <w:szCs w:val="24"/>
        </w:rPr>
        <w:t xml:space="preserve"> w najbliższym czasie, </w:t>
      </w:r>
      <w:r w:rsidR="0026060B">
        <w:rPr>
          <w:sz w:val="24"/>
          <w:szCs w:val="24"/>
        </w:rPr>
        <w:t>ich</w:t>
      </w:r>
      <w:r w:rsidRPr="000F6F10">
        <w:rPr>
          <w:sz w:val="24"/>
          <w:szCs w:val="24"/>
        </w:rPr>
        <w:t xml:space="preserve"> wybór pozwala połączyć oszczędzanie z </w:t>
      </w:r>
      <w:r w:rsidR="00566614">
        <w:rPr>
          <w:sz w:val="24"/>
          <w:szCs w:val="24"/>
        </w:rPr>
        <w:t>uratowaniem</w:t>
      </w:r>
      <w:r w:rsidR="00C26260">
        <w:rPr>
          <w:sz w:val="24"/>
          <w:szCs w:val="24"/>
        </w:rPr>
        <w:t xml:space="preserve"> żywności.</w:t>
      </w:r>
    </w:p>
    <w:p w14:paraId="38CBDD5C" w14:textId="1174B4C5" w:rsidR="0000488F" w:rsidRPr="00CC4028" w:rsidRDefault="0063110C" w:rsidP="00C22177">
      <w:pPr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C22177" w:rsidRPr="00C22177">
        <w:rPr>
          <w:sz w:val="24"/>
          <w:szCs w:val="24"/>
        </w:rPr>
        <w:t xml:space="preserve"> </w:t>
      </w:r>
      <w:r w:rsidR="00C22177" w:rsidRPr="00566614">
        <w:rPr>
          <w:i/>
          <w:sz w:val="24"/>
          <w:szCs w:val="24"/>
        </w:rPr>
        <w:t xml:space="preserve">Niemarnowanie </w:t>
      </w:r>
      <w:r w:rsidR="00C22177" w:rsidRPr="008F44F3">
        <w:rPr>
          <w:i/>
          <w:iCs/>
          <w:sz w:val="24"/>
          <w:szCs w:val="24"/>
        </w:rPr>
        <w:t xml:space="preserve">zaczyna się od prostych, codziennych decyzji, które nie wymagają dużych zmian ani dodatkowego wysiłku. Sprawdzenie domowych zapasów przed zakupami, przygotowanie listy, </w:t>
      </w:r>
      <w:r w:rsidR="007946A4">
        <w:rPr>
          <w:i/>
          <w:iCs/>
          <w:sz w:val="24"/>
          <w:szCs w:val="24"/>
        </w:rPr>
        <w:t xml:space="preserve">określenie </w:t>
      </w:r>
      <w:r w:rsidR="00C22177" w:rsidRPr="008F44F3">
        <w:rPr>
          <w:i/>
          <w:iCs/>
          <w:sz w:val="24"/>
          <w:szCs w:val="24"/>
        </w:rPr>
        <w:t>rzeczywistych potrzeb czy wybór żywności z krótszym terminem to tylko niektóre z działań, które mogą pomóc lepiej gospodarować jedzeniem</w:t>
      </w:r>
      <w:r w:rsidR="007946A4">
        <w:rPr>
          <w:i/>
          <w:iCs/>
          <w:sz w:val="24"/>
          <w:szCs w:val="24"/>
        </w:rPr>
        <w:t xml:space="preserve">. </w:t>
      </w:r>
      <w:r w:rsidR="00C22177" w:rsidRPr="008F44F3">
        <w:rPr>
          <w:i/>
          <w:iCs/>
          <w:sz w:val="24"/>
          <w:szCs w:val="24"/>
        </w:rPr>
        <w:t xml:space="preserve">Poprzez nasz program „Nie marnuję i zyskuję” zachęcamy </w:t>
      </w:r>
      <w:r w:rsidR="0000488F">
        <w:rPr>
          <w:i/>
          <w:iCs/>
          <w:sz w:val="24"/>
          <w:szCs w:val="24"/>
        </w:rPr>
        <w:t xml:space="preserve">klientów </w:t>
      </w:r>
      <w:r w:rsidR="00C22177" w:rsidRPr="008F44F3">
        <w:rPr>
          <w:i/>
          <w:iCs/>
          <w:sz w:val="24"/>
          <w:szCs w:val="24"/>
        </w:rPr>
        <w:t xml:space="preserve">do wdrażania takich nawyków i pokazujemy, że bardziej świadome podejście do zakupów może przynosić jednocześnie realne oszczędności oraz </w:t>
      </w:r>
      <w:r w:rsidR="50BAAAFB" w:rsidRPr="72147A50">
        <w:rPr>
          <w:i/>
          <w:iCs/>
          <w:sz w:val="24"/>
          <w:szCs w:val="24"/>
        </w:rPr>
        <w:t>minimalizuje</w:t>
      </w:r>
      <w:r w:rsidR="00C22177" w:rsidRPr="008F44F3">
        <w:rPr>
          <w:i/>
          <w:iCs/>
          <w:sz w:val="24"/>
          <w:szCs w:val="24"/>
        </w:rPr>
        <w:t xml:space="preserve"> marnowanie żywności</w:t>
      </w:r>
      <w:r w:rsidR="00C22177" w:rsidRPr="00C22177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C22177" w:rsidRPr="00C22177">
        <w:rPr>
          <w:sz w:val="24"/>
          <w:szCs w:val="24"/>
        </w:rPr>
        <w:t xml:space="preserve"> podkreśla </w:t>
      </w:r>
      <w:r w:rsidR="00C22177" w:rsidRPr="00CC4028">
        <w:rPr>
          <w:sz w:val="24"/>
          <w:szCs w:val="24"/>
        </w:rPr>
        <w:t>Patrycja Kamińska, PR Manager Netto Polska.</w:t>
      </w:r>
    </w:p>
    <w:p w14:paraId="5E665902" w14:textId="77777777" w:rsidR="00C22177" w:rsidRPr="00C22177" w:rsidRDefault="00C22177" w:rsidP="00C22177">
      <w:pPr>
        <w:jc w:val="both"/>
        <w:rPr>
          <w:b/>
          <w:bCs/>
          <w:sz w:val="24"/>
          <w:szCs w:val="24"/>
        </w:rPr>
      </w:pPr>
      <w:r w:rsidRPr="00CC4028">
        <w:rPr>
          <w:b/>
          <w:bCs/>
          <w:sz w:val="24"/>
          <w:szCs w:val="24"/>
        </w:rPr>
        <w:t xml:space="preserve">To, co kupione, </w:t>
      </w:r>
      <w:r w:rsidRPr="00CC4028">
        <w:rPr>
          <w:b/>
          <w:sz w:val="24"/>
          <w:szCs w:val="24"/>
        </w:rPr>
        <w:t>warto</w:t>
      </w:r>
      <w:r w:rsidRPr="00CC4028">
        <w:rPr>
          <w:b/>
          <w:bCs/>
          <w:sz w:val="24"/>
          <w:szCs w:val="24"/>
        </w:rPr>
        <w:t xml:space="preserve"> dobrze </w:t>
      </w:r>
      <w:r w:rsidRPr="00CC4028">
        <w:rPr>
          <w:b/>
          <w:sz w:val="24"/>
          <w:szCs w:val="24"/>
        </w:rPr>
        <w:t>wykorzystać</w:t>
      </w:r>
    </w:p>
    <w:p w14:paraId="0A459030" w14:textId="250CB0AA" w:rsidR="000F6F10" w:rsidRPr="000F6F10" w:rsidRDefault="004634C3" w:rsidP="000F6F10">
      <w:pPr>
        <w:jc w:val="both"/>
        <w:rPr>
          <w:sz w:val="24"/>
          <w:szCs w:val="24"/>
        </w:rPr>
      </w:pPr>
      <w:r w:rsidRPr="004634C3">
        <w:rPr>
          <w:sz w:val="24"/>
          <w:szCs w:val="24"/>
        </w:rPr>
        <w:t xml:space="preserve">Sam zakup to dopiero początek. Równie ważne jest odpowiednie przechowywanie </w:t>
      </w:r>
      <w:r w:rsidR="00C66058">
        <w:rPr>
          <w:sz w:val="24"/>
          <w:szCs w:val="24"/>
        </w:rPr>
        <w:t>oraz</w:t>
      </w:r>
      <w:r w:rsidR="00A260EA">
        <w:rPr>
          <w:sz w:val="24"/>
          <w:szCs w:val="24"/>
        </w:rPr>
        <w:t> </w:t>
      </w:r>
      <w:r w:rsidRPr="004634C3">
        <w:rPr>
          <w:sz w:val="24"/>
          <w:szCs w:val="24"/>
        </w:rPr>
        <w:t xml:space="preserve">planowanie </w:t>
      </w:r>
      <w:r w:rsidR="00C66058">
        <w:rPr>
          <w:sz w:val="24"/>
          <w:szCs w:val="24"/>
        </w:rPr>
        <w:t>posiłków</w:t>
      </w:r>
      <w:r w:rsidRPr="004634C3">
        <w:rPr>
          <w:sz w:val="24"/>
          <w:szCs w:val="24"/>
        </w:rPr>
        <w:t xml:space="preserve">. </w:t>
      </w:r>
      <w:r w:rsidR="000F6F10" w:rsidRPr="000F6F10">
        <w:rPr>
          <w:sz w:val="24"/>
          <w:szCs w:val="24"/>
        </w:rPr>
        <w:t xml:space="preserve">Produkty z krótszym terminem </w:t>
      </w:r>
      <w:r w:rsidR="00DA2349">
        <w:rPr>
          <w:sz w:val="24"/>
          <w:szCs w:val="24"/>
        </w:rPr>
        <w:t>najlepiej</w:t>
      </w:r>
      <w:r w:rsidR="000F6F10" w:rsidRPr="000F6F10">
        <w:rPr>
          <w:sz w:val="24"/>
          <w:szCs w:val="24"/>
        </w:rPr>
        <w:t xml:space="preserve"> umieścić w widocznym miejscu</w:t>
      </w:r>
      <w:r w:rsidR="00DA2349">
        <w:rPr>
          <w:sz w:val="24"/>
          <w:szCs w:val="24"/>
        </w:rPr>
        <w:t xml:space="preserve"> w lodówce</w:t>
      </w:r>
      <w:r w:rsidR="000F6F10" w:rsidRPr="000F6F10">
        <w:rPr>
          <w:sz w:val="24"/>
          <w:szCs w:val="24"/>
        </w:rPr>
        <w:t xml:space="preserve">, a te, których nie </w:t>
      </w:r>
      <w:r w:rsidR="00DA2349">
        <w:rPr>
          <w:sz w:val="24"/>
          <w:szCs w:val="24"/>
        </w:rPr>
        <w:t>zużyjemy</w:t>
      </w:r>
      <w:r w:rsidR="000F6F10" w:rsidRPr="000F6F10">
        <w:rPr>
          <w:sz w:val="24"/>
          <w:szCs w:val="24"/>
        </w:rPr>
        <w:t xml:space="preserve"> od razu zamrozić lub przechować zgodnie z</w:t>
      </w:r>
      <w:r w:rsidR="00C66058">
        <w:rPr>
          <w:sz w:val="24"/>
          <w:szCs w:val="24"/>
        </w:rPr>
        <w:t> </w:t>
      </w:r>
      <w:r w:rsidR="000F6F10" w:rsidRPr="000F6F10">
        <w:rPr>
          <w:sz w:val="24"/>
          <w:szCs w:val="24"/>
        </w:rPr>
        <w:t xml:space="preserve">zaleceniami producenta. Resztki również mogą stać się częścią kolejnych </w:t>
      </w:r>
      <w:r w:rsidR="00D2709E">
        <w:rPr>
          <w:sz w:val="24"/>
          <w:szCs w:val="24"/>
        </w:rPr>
        <w:t>dań</w:t>
      </w:r>
      <w:r w:rsidR="000F6F10" w:rsidRPr="000F6F10">
        <w:rPr>
          <w:sz w:val="24"/>
          <w:szCs w:val="24"/>
        </w:rPr>
        <w:t>: warzywa bazą zupy lub zapiekanki, ugotowane produkty dodatkiem do sałatki, a pieczywo – grzankami.</w:t>
      </w:r>
    </w:p>
    <w:p w14:paraId="09F4463C" w14:textId="77777777" w:rsidR="00C22177" w:rsidRPr="00C22177" w:rsidRDefault="00C22177" w:rsidP="00C22177">
      <w:pPr>
        <w:jc w:val="both"/>
        <w:rPr>
          <w:b/>
          <w:bCs/>
          <w:sz w:val="24"/>
          <w:szCs w:val="24"/>
        </w:rPr>
      </w:pPr>
      <w:r w:rsidRPr="00C22177">
        <w:rPr>
          <w:b/>
          <w:bCs/>
          <w:sz w:val="24"/>
          <w:szCs w:val="24"/>
        </w:rPr>
        <w:lastRenderedPageBreak/>
        <w:t>Nie tylko zakupy</w:t>
      </w:r>
    </w:p>
    <w:p w14:paraId="7C77206C" w14:textId="15B9C9CB" w:rsidR="000F6F10" w:rsidRPr="000F6F10" w:rsidRDefault="000F6F10" w:rsidP="000F6F10">
      <w:pPr>
        <w:jc w:val="both"/>
        <w:rPr>
          <w:sz w:val="24"/>
          <w:szCs w:val="24"/>
        </w:rPr>
      </w:pPr>
      <w:r w:rsidRPr="000F6F10">
        <w:rPr>
          <w:sz w:val="24"/>
          <w:szCs w:val="24"/>
        </w:rPr>
        <w:t xml:space="preserve">Program „Nie marnuję i zyskuję” jest częścią szerszych działań Netto na rzecz ograniczania strat żywności. Sieć planuje </w:t>
      </w:r>
      <w:proofErr w:type="spellStart"/>
      <w:r w:rsidRPr="000F6F10">
        <w:rPr>
          <w:sz w:val="24"/>
          <w:szCs w:val="24"/>
        </w:rPr>
        <w:t>zatowarowanie</w:t>
      </w:r>
      <w:proofErr w:type="spellEnd"/>
      <w:r w:rsidRPr="000F6F10">
        <w:rPr>
          <w:sz w:val="24"/>
          <w:szCs w:val="24"/>
        </w:rPr>
        <w:t xml:space="preserve"> blisko 700 sklepów tak, aby lepiej dopasować </w:t>
      </w:r>
      <w:r w:rsidR="007946A4">
        <w:rPr>
          <w:sz w:val="24"/>
          <w:szCs w:val="24"/>
        </w:rPr>
        <w:t>dostępność do lokalnego popytu</w:t>
      </w:r>
      <w:r w:rsidRPr="000F6F10">
        <w:rPr>
          <w:sz w:val="24"/>
          <w:szCs w:val="24"/>
        </w:rPr>
        <w:t xml:space="preserve">, a pełnowartościowe nadwyżki przekazuje organizacjom pomocowym, </w:t>
      </w:r>
      <w:r>
        <w:rPr>
          <w:sz w:val="24"/>
          <w:szCs w:val="24"/>
        </w:rPr>
        <w:t xml:space="preserve">w tym </w:t>
      </w:r>
      <w:r w:rsidRPr="000F6F10">
        <w:rPr>
          <w:sz w:val="24"/>
          <w:szCs w:val="24"/>
        </w:rPr>
        <w:t>m.in. Federacji Polskich Banków Żywności i Caritasowi. W</w:t>
      </w:r>
      <w:r w:rsidR="00D2709E">
        <w:rPr>
          <w:sz w:val="24"/>
          <w:szCs w:val="24"/>
        </w:rPr>
        <w:t> </w:t>
      </w:r>
      <w:r w:rsidRPr="000F6F10">
        <w:rPr>
          <w:sz w:val="24"/>
          <w:szCs w:val="24"/>
        </w:rPr>
        <w:t>2025 roku sklepy Netto przekazały ponad 4560 ton żywności o wartości 33,8 mln zł. Trafiła ona m.in. do noclegowni, domów dziecka, jadłodajni i świetlic środowiskowych.</w:t>
      </w:r>
    </w:p>
    <w:p w14:paraId="23FADAC9" w14:textId="4307F6DC" w:rsidR="008E6E53" w:rsidRPr="008E6E53" w:rsidRDefault="008E6E53" w:rsidP="008E6E53">
      <w:pPr>
        <w:jc w:val="both"/>
        <w:rPr>
          <w:sz w:val="24"/>
          <w:szCs w:val="24"/>
        </w:rPr>
      </w:pPr>
      <w:r w:rsidRPr="008E6E53">
        <w:rPr>
          <w:sz w:val="24"/>
          <w:szCs w:val="24"/>
        </w:rPr>
        <w:t>Na stronie internetowej Netto</w:t>
      </w:r>
      <w:r w:rsidR="007946A4">
        <w:rPr>
          <w:sz w:val="24"/>
          <w:szCs w:val="24"/>
        </w:rPr>
        <w:t xml:space="preserve">: </w:t>
      </w:r>
      <w:hyperlink r:id="rId11" w:history="1">
        <w:r w:rsidR="007946A4" w:rsidRPr="00F21748">
          <w:rPr>
            <w:rStyle w:val="Hipercze"/>
            <w:sz w:val="24"/>
            <w:szCs w:val="24"/>
          </w:rPr>
          <w:t>https://netto.pl/wiadomosci/nie-marnujemy-zywnosci/</w:t>
        </w:r>
      </w:hyperlink>
      <w:r w:rsidR="007946A4">
        <w:rPr>
          <w:sz w:val="24"/>
          <w:szCs w:val="24"/>
        </w:rPr>
        <w:t xml:space="preserve"> </w:t>
      </w:r>
      <w:r w:rsidRPr="008E6E53">
        <w:rPr>
          <w:sz w:val="24"/>
          <w:szCs w:val="24"/>
        </w:rPr>
        <w:t xml:space="preserve"> klienci mogą znaleźć </w:t>
      </w:r>
      <w:r>
        <w:rPr>
          <w:sz w:val="24"/>
          <w:szCs w:val="24"/>
        </w:rPr>
        <w:t>praktyczne wskazówki</w:t>
      </w:r>
      <w:r w:rsidRPr="008E6E53">
        <w:rPr>
          <w:sz w:val="24"/>
          <w:szCs w:val="24"/>
        </w:rPr>
        <w:t xml:space="preserve"> dotyczące planowania zakupów, właściwego przechowywania żywności i wykorzystywania produktów, które już znajdują się w </w:t>
      </w:r>
      <w:r w:rsidRPr="00001D47">
        <w:rPr>
          <w:sz w:val="24"/>
          <w:szCs w:val="24"/>
        </w:rPr>
        <w:t>domu. Niemarnowanie nie</w:t>
      </w:r>
      <w:r w:rsidRPr="008E6E53">
        <w:rPr>
          <w:sz w:val="24"/>
          <w:szCs w:val="24"/>
        </w:rPr>
        <w:t xml:space="preserve"> wymaga rewolucji</w:t>
      </w:r>
      <w:r w:rsidR="006A1039">
        <w:rPr>
          <w:sz w:val="24"/>
          <w:szCs w:val="24"/>
        </w:rPr>
        <w:t xml:space="preserve"> – z</w:t>
      </w:r>
      <w:r w:rsidRPr="008E6E53">
        <w:rPr>
          <w:sz w:val="24"/>
          <w:szCs w:val="24"/>
        </w:rPr>
        <w:t xml:space="preserve">aczyna się od kilku prostych decyzji, które </w:t>
      </w:r>
      <w:r w:rsidRPr="00001D47">
        <w:rPr>
          <w:sz w:val="24"/>
          <w:szCs w:val="24"/>
        </w:rPr>
        <w:t>pomagają ograniczyć straty</w:t>
      </w:r>
      <w:r w:rsidRPr="008E6E53">
        <w:rPr>
          <w:sz w:val="24"/>
          <w:szCs w:val="24"/>
        </w:rPr>
        <w:t xml:space="preserve"> i lepiej zarządzać domowymi wydatkami. </w:t>
      </w:r>
      <w:r w:rsidR="006A1039">
        <w:rPr>
          <w:sz w:val="24"/>
          <w:szCs w:val="24"/>
        </w:rPr>
        <w:t>Działania Netto</w:t>
      </w:r>
      <w:r w:rsidRPr="008E6E53">
        <w:rPr>
          <w:sz w:val="24"/>
          <w:szCs w:val="24"/>
        </w:rPr>
        <w:t xml:space="preserve"> pokazuj</w:t>
      </w:r>
      <w:r w:rsidR="006A1039">
        <w:rPr>
          <w:sz w:val="24"/>
          <w:szCs w:val="24"/>
        </w:rPr>
        <w:t>ą</w:t>
      </w:r>
      <w:r w:rsidRPr="008E6E53">
        <w:rPr>
          <w:sz w:val="24"/>
          <w:szCs w:val="24"/>
        </w:rPr>
        <w:t xml:space="preserve">, że </w:t>
      </w:r>
      <w:r w:rsidR="00C96B3B">
        <w:rPr>
          <w:sz w:val="24"/>
          <w:szCs w:val="24"/>
        </w:rPr>
        <w:t>rozsądne gospodarowanie</w:t>
      </w:r>
      <w:r w:rsidRPr="008E6E53">
        <w:rPr>
          <w:sz w:val="24"/>
          <w:szCs w:val="24"/>
        </w:rPr>
        <w:t xml:space="preserve"> żywności</w:t>
      </w:r>
      <w:r w:rsidR="00C96B3B">
        <w:rPr>
          <w:sz w:val="24"/>
          <w:szCs w:val="24"/>
        </w:rPr>
        <w:t>ą</w:t>
      </w:r>
      <w:r w:rsidRPr="008E6E53">
        <w:rPr>
          <w:sz w:val="24"/>
          <w:szCs w:val="24"/>
        </w:rPr>
        <w:t xml:space="preserve"> może być proste, a nawet niewielkie codzienne decyzje mogą przynosić korzyści zarówno domowemu budżetowi, jak i</w:t>
      </w:r>
      <w:r w:rsidR="006A1039">
        <w:rPr>
          <w:sz w:val="24"/>
          <w:szCs w:val="24"/>
        </w:rPr>
        <w:t> </w:t>
      </w:r>
      <w:r w:rsidRPr="008E6E53">
        <w:rPr>
          <w:sz w:val="24"/>
          <w:szCs w:val="24"/>
        </w:rPr>
        <w:t>otoczeniu, w którym żyjemy.</w:t>
      </w:r>
    </w:p>
    <w:p w14:paraId="167F2919" w14:textId="69A81880" w:rsidR="0063110C" w:rsidRPr="008A28A0" w:rsidRDefault="0063110C" w:rsidP="00C22177">
      <w:pPr>
        <w:jc w:val="both"/>
        <w:rPr>
          <w:sz w:val="24"/>
          <w:szCs w:val="24"/>
        </w:rPr>
      </w:pPr>
    </w:p>
    <w:p w14:paraId="0A8D106F" w14:textId="77777777" w:rsidR="0063110C" w:rsidRPr="00A84ACE" w:rsidRDefault="0063110C" w:rsidP="0063110C">
      <w:pPr>
        <w:jc w:val="both"/>
        <w:rPr>
          <w:sz w:val="24"/>
          <w:szCs w:val="24"/>
        </w:rPr>
      </w:pPr>
      <w:r w:rsidRPr="072FBA3F">
        <w:rPr>
          <w:rFonts w:ascii="Calibri" w:eastAsia="Calibri" w:hAnsi="Calibri" w:cs="Calibri"/>
          <w:b/>
          <w:bCs/>
          <w:sz w:val="20"/>
          <w:szCs w:val="20"/>
        </w:rPr>
        <w:t xml:space="preserve">O Netto Polska: </w:t>
      </w:r>
    </w:p>
    <w:p w14:paraId="60BC1ADC" w14:textId="05A49392" w:rsidR="0063110C" w:rsidRPr="006D45CB" w:rsidRDefault="0063110C" w:rsidP="0063110C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Netto Polska to sieć dyskontów obecna na polskim rynku od 3</w:t>
      </w:r>
      <w:r w:rsidR="00A76B7B">
        <w:rPr>
          <w:rFonts w:ascii="Calibri" w:eastAsia="Calibri" w:hAnsi="Calibri" w:cs="Calibri"/>
          <w:sz w:val="20"/>
          <w:szCs w:val="20"/>
        </w:rPr>
        <w:t>1</w:t>
      </w:r>
      <w:r w:rsidRPr="006D45CB">
        <w:rPr>
          <w:rFonts w:ascii="Calibri" w:eastAsia="Calibri" w:hAnsi="Calibri" w:cs="Calibri"/>
          <w:sz w:val="20"/>
          <w:szCs w:val="20"/>
        </w:rPr>
        <w:t xml:space="preserve"> lat. W tym czasie wypracowała pozycję jednego z największych sprzedawców detalicznych w kraju – posiada blisko 700 sklepów i zatrudnia ponad 8 tys. pracowników. Netto jest częścią Grupy Salling, największej duńskiej grupy detalicznej, działającej również na rynkach Danii i Niemiec, która w 2026 roku świętuje 120-lecie działalności.</w:t>
      </w:r>
    </w:p>
    <w:p w14:paraId="2B5F4E07" w14:textId="77777777" w:rsidR="0063110C" w:rsidRPr="006D45CB" w:rsidRDefault="0063110C" w:rsidP="0063110C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Misją Netto jest sprawianie, aby codzienne zakupy były łatwe i inspirujące. W sklepach sieci klienci znajdą szeroki wybór produktów spożywczych, w tym marek własnych, świeże warzywa i owoce z Zieleniaka oraz pieczywo wypiekane na miejscu. Dodatkowo Netto oferuje wydzieloną strefę produktów zdrowych i dla osób ze szczególnymi potrzebami żywieniowymi – Półkę Zdrowia. Dzięki temu każdy klient może znaleźć produkty dopasowane do swoich potrzeb i preferencji.</w:t>
      </w:r>
    </w:p>
    <w:p w14:paraId="02412FCC" w14:textId="77777777" w:rsidR="0063110C" w:rsidRPr="006D45CB" w:rsidRDefault="0063110C" w:rsidP="0063110C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Netto stawia na komfort zakupów, oferując nowoczesny design sklepów, przestronne parkingi, szerokie alejki oraz kasy samoobsługowe, które są wdrażane w kolejnych lokalizacjach. Dbałość o potrzeby klientów oraz innowacyjne podejście przekładają się na rosnącą liczbę klientów.</w:t>
      </w:r>
    </w:p>
    <w:p w14:paraId="19D36301" w14:textId="77777777" w:rsidR="0063110C" w:rsidRPr="006D45CB" w:rsidRDefault="0063110C" w:rsidP="0063110C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6D45CB">
        <w:rPr>
          <w:rFonts w:ascii="Calibri" w:eastAsia="Calibri" w:hAnsi="Calibri" w:cs="Calibri"/>
          <w:sz w:val="20"/>
          <w:szCs w:val="20"/>
        </w:rPr>
        <w:t>Sieć aktywnie angażuje się w działania na rzecz zrównoważonego rozwoju. W trosce o dobrostan zwierząt sieć wycofała jaja klatkowe ze sprzedaży. Netto podejmuje również aktywne działania na rzecz ograniczania strat żywności, m.in. poprzez akcję „Nie marnuję i zyskuję”, włączając klientów w proces niemarnowania.</w:t>
      </w:r>
    </w:p>
    <w:p w14:paraId="6A30C008" w14:textId="32058AC6" w:rsidR="678839E2" w:rsidRDefault="678839E2" w:rsidP="00C76D35">
      <w:pPr>
        <w:spacing w:after="200" w:line="276" w:lineRule="auto"/>
        <w:jc w:val="both"/>
      </w:pPr>
      <w:r w:rsidRPr="072FBA3F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Kontakt dla mediów:</w:t>
      </w:r>
    </w:p>
    <w:p w14:paraId="19D8814A" w14:textId="25AC227C" w:rsidR="678839E2" w:rsidRDefault="678839E2" w:rsidP="00C76D35">
      <w:pPr>
        <w:spacing w:after="0" w:line="276" w:lineRule="auto"/>
        <w:jc w:val="both"/>
      </w:pPr>
      <w:r w:rsidRPr="271595E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Patrycja Kamińska </w:t>
      </w:r>
      <w:r>
        <w:tab/>
      </w:r>
      <w:r>
        <w:tab/>
      </w:r>
      <w:r>
        <w:tab/>
      </w:r>
      <w:r w:rsidR="004E32BF">
        <w:rPr>
          <w:rFonts w:ascii="Calibri" w:eastAsia="Calibri" w:hAnsi="Calibri" w:cs="Calibri"/>
          <w:color w:val="000000" w:themeColor="text1"/>
          <w:sz w:val="20"/>
          <w:szCs w:val="20"/>
        </w:rPr>
        <w:t>Magdalena Pawłowska</w:t>
      </w:r>
    </w:p>
    <w:p w14:paraId="645B1893" w14:textId="5AFD451B" w:rsidR="678839E2" w:rsidRPr="00AD3D95" w:rsidRDefault="678839E2" w:rsidP="00C76D35">
      <w:pPr>
        <w:spacing w:after="0" w:line="276" w:lineRule="auto"/>
        <w:jc w:val="both"/>
        <w:rPr>
          <w:lang w:val="en-US"/>
        </w:rPr>
      </w:pPr>
      <w:r w:rsidRPr="00AD3D95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PR Manager                                                        </w:t>
      </w:r>
      <w:r w:rsidR="0061783C" w:rsidRPr="00AD3D95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ab/>
      </w:r>
      <w:r w:rsidR="004E32BF" w:rsidRPr="00AD3D95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Senior Advisor</w:t>
      </w:r>
    </w:p>
    <w:p w14:paraId="7D5D18C0" w14:textId="3FB27D0D" w:rsidR="678839E2" w:rsidRPr="00381BF0" w:rsidRDefault="678839E2" w:rsidP="00C76D35">
      <w:pPr>
        <w:spacing w:after="0" w:line="276" w:lineRule="auto"/>
        <w:jc w:val="both"/>
        <w:rPr>
          <w:lang w:val="en-US"/>
        </w:rPr>
      </w:pPr>
      <w:r w:rsidRPr="00AD3D95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Netto Sp. z </w:t>
      </w:r>
      <w:proofErr w:type="spellStart"/>
      <w:r w:rsidRPr="00AD3D95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o.o.</w:t>
      </w:r>
      <w:proofErr w:type="spellEnd"/>
      <w:r w:rsidRPr="00AD3D95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                                                   </w:t>
      </w:r>
      <w:r w:rsidRPr="00381BF0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24/7Communication</w:t>
      </w:r>
    </w:p>
    <w:p w14:paraId="543129DD" w14:textId="3FCB3CD6" w:rsidR="678839E2" w:rsidRPr="0000488F" w:rsidRDefault="678839E2" w:rsidP="00C76D35">
      <w:pPr>
        <w:spacing w:after="0" w:line="276" w:lineRule="auto"/>
        <w:jc w:val="both"/>
        <w:rPr>
          <w:lang w:val="de-DE"/>
        </w:rPr>
      </w:pPr>
      <w:r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>+48 512 408 209</w:t>
      </w:r>
      <w:r w:rsidRPr="0000488F">
        <w:rPr>
          <w:lang w:val="de-DE"/>
        </w:rPr>
        <w:tab/>
      </w:r>
      <w:r w:rsidRPr="0000488F">
        <w:rPr>
          <w:lang w:val="de-DE"/>
        </w:rPr>
        <w:tab/>
      </w:r>
      <w:r w:rsidRPr="0000488F">
        <w:rPr>
          <w:lang w:val="de-DE"/>
        </w:rPr>
        <w:tab/>
      </w:r>
      <w:r w:rsidRPr="0000488F">
        <w:rPr>
          <w:lang w:val="de-DE"/>
        </w:rPr>
        <w:tab/>
      </w:r>
      <w:r w:rsidR="00AB3E07"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 xml:space="preserve">+48 </w:t>
      </w:r>
      <w:r w:rsidR="00302055"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>500 134 371</w:t>
      </w:r>
    </w:p>
    <w:p w14:paraId="67DF7D78" w14:textId="66F11D79" w:rsidR="678839E2" w:rsidRPr="0000488F" w:rsidRDefault="678839E2" w:rsidP="00C76D35">
      <w:pPr>
        <w:spacing w:after="0" w:line="276" w:lineRule="auto"/>
        <w:jc w:val="both"/>
        <w:rPr>
          <w:lang w:val="de-DE"/>
        </w:rPr>
      </w:pPr>
      <w:proofErr w:type="spellStart"/>
      <w:r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>e-mail</w:t>
      </w:r>
      <w:proofErr w:type="spellEnd"/>
      <w:r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 xml:space="preserve">: </w:t>
      </w:r>
      <w:hyperlink r:id="rId12">
        <w:r w:rsidRPr="0000488F">
          <w:rPr>
            <w:rFonts w:ascii="Calibri" w:eastAsia="Calibri" w:hAnsi="Calibri" w:cs="Calibri"/>
            <w:sz w:val="20"/>
            <w:szCs w:val="20"/>
            <w:lang w:val="de-DE"/>
          </w:rPr>
          <w:t>patrycja.kaminska@netto.pl</w:t>
        </w:r>
      </w:hyperlink>
      <w:r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 xml:space="preserve">               </w:t>
      </w:r>
      <w:proofErr w:type="spellStart"/>
      <w:r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>e-mail</w:t>
      </w:r>
      <w:proofErr w:type="spellEnd"/>
      <w:r w:rsidRPr="0000488F">
        <w:rPr>
          <w:rFonts w:ascii="Calibri" w:eastAsia="Calibri" w:hAnsi="Calibri" w:cs="Calibri"/>
          <w:color w:val="000000" w:themeColor="text1"/>
          <w:sz w:val="20"/>
          <w:szCs w:val="20"/>
          <w:lang w:val="de-DE"/>
        </w:rPr>
        <w:t xml:space="preserve">: </w:t>
      </w:r>
      <w:hyperlink r:id="rId13" w:history="1">
        <w:r w:rsidR="004E32BF" w:rsidRPr="0000488F">
          <w:rPr>
            <w:sz w:val="20"/>
            <w:szCs w:val="20"/>
            <w:lang w:val="de-DE"/>
          </w:rPr>
          <w:t>magdalena.pawlowska@247group.com.pl</w:t>
        </w:r>
      </w:hyperlink>
    </w:p>
    <w:p w14:paraId="662BE3C4" w14:textId="708F4D13" w:rsidR="678839E2" w:rsidRPr="0000488F" w:rsidRDefault="678839E2" w:rsidP="00C76D35">
      <w:pPr>
        <w:spacing w:after="0"/>
        <w:jc w:val="both"/>
        <w:rPr>
          <w:lang w:val="de-DE"/>
        </w:rPr>
      </w:pPr>
      <w:r w:rsidRPr="0000488F">
        <w:rPr>
          <w:rFonts w:ascii="Open Sans Light" w:eastAsia="Open Sans Light" w:hAnsi="Open Sans Light" w:cs="Open Sans Light"/>
          <w:color w:val="000000" w:themeColor="text1"/>
          <w:sz w:val="24"/>
          <w:szCs w:val="24"/>
          <w:lang w:val="de-DE"/>
        </w:rPr>
        <w:t xml:space="preserve"> </w:t>
      </w:r>
    </w:p>
    <w:sectPr w:rsidR="678839E2" w:rsidRPr="0000488F" w:rsidSect="000C3525">
      <w:headerReference w:type="default" r:id="rId14"/>
      <w:pgSz w:w="11906" w:h="16838"/>
      <w:pgMar w:top="18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312A" w14:textId="77777777" w:rsidR="004016C0" w:rsidRPr="00070758" w:rsidRDefault="004016C0" w:rsidP="00FA531E">
      <w:pPr>
        <w:spacing w:after="0" w:line="240" w:lineRule="auto"/>
      </w:pPr>
      <w:r w:rsidRPr="00070758">
        <w:separator/>
      </w:r>
    </w:p>
  </w:endnote>
  <w:endnote w:type="continuationSeparator" w:id="0">
    <w:p w14:paraId="56BC7FFB" w14:textId="77777777" w:rsidR="004016C0" w:rsidRPr="00070758" w:rsidRDefault="004016C0" w:rsidP="00FA531E">
      <w:pPr>
        <w:spacing w:after="0" w:line="240" w:lineRule="auto"/>
      </w:pPr>
      <w:r w:rsidRPr="00070758">
        <w:continuationSeparator/>
      </w:r>
    </w:p>
  </w:endnote>
  <w:endnote w:type="continuationNotice" w:id="1">
    <w:p w14:paraId="03225811" w14:textId="77777777" w:rsidR="004016C0" w:rsidRDefault="004016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2C7DE" w14:textId="77777777" w:rsidR="004016C0" w:rsidRPr="00070758" w:rsidRDefault="004016C0" w:rsidP="00FA531E">
      <w:pPr>
        <w:spacing w:after="0" w:line="240" w:lineRule="auto"/>
      </w:pPr>
      <w:r w:rsidRPr="00070758">
        <w:separator/>
      </w:r>
    </w:p>
  </w:footnote>
  <w:footnote w:type="continuationSeparator" w:id="0">
    <w:p w14:paraId="094489F1" w14:textId="77777777" w:rsidR="004016C0" w:rsidRPr="00070758" w:rsidRDefault="004016C0" w:rsidP="00FA531E">
      <w:pPr>
        <w:spacing w:after="0" w:line="240" w:lineRule="auto"/>
      </w:pPr>
      <w:r w:rsidRPr="00070758">
        <w:continuationSeparator/>
      </w:r>
    </w:p>
  </w:footnote>
  <w:footnote w:type="continuationNotice" w:id="1">
    <w:p w14:paraId="5381E82B" w14:textId="77777777" w:rsidR="004016C0" w:rsidRDefault="004016C0">
      <w:pPr>
        <w:spacing w:after="0" w:line="240" w:lineRule="auto"/>
      </w:pPr>
    </w:p>
  </w:footnote>
  <w:footnote w:id="2">
    <w:p w14:paraId="6F648221" w14:textId="45A3F256" w:rsidR="006D58B2" w:rsidRDefault="006D58B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="007946A4" w:rsidRPr="00F21748">
          <w:rPr>
            <w:rStyle w:val="Hipercze"/>
          </w:rPr>
          <w:t>https://projektprom.pl/index.php/kampania</w:t>
        </w:r>
      </w:hyperlink>
      <w:r w:rsidR="007946A4">
        <w:t>, dostęp: 12.10.2026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6A17" w14:textId="77777777" w:rsidR="00C227D9" w:rsidRPr="00070758" w:rsidRDefault="00C227D9" w:rsidP="005E7254">
    <w:r w:rsidRPr="00070758">
      <w:rPr>
        <w:noProof/>
        <w:lang w:eastAsia="pl-PL"/>
      </w:rPr>
      <w:drawing>
        <wp:inline distT="0" distB="0" distL="0" distR="0" wp14:anchorId="7117EAA2" wp14:editId="3D914E4D">
          <wp:extent cx="2305050" cy="539929"/>
          <wp:effectExtent l="0" t="0" r="0" b="0"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id="{5C52000B-E83A-4F62-BD45-D17372FE501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tto_logo_neg_primary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352" cy="544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3D9C"/>
    <w:multiLevelType w:val="multilevel"/>
    <w:tmpl w:val="8E1A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C5294"/>
    <w:multiLevelType w:val="multilevel"/>
    <w:tmpl w:val="7C6C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D54FC"/>
    <w:multiLevelType w:val="multilevel"/>
    <w:tmpl w:val="13D8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324BC"/>
    <w:multiLevelType w:val="multilevel"/>
    <w:tmpl w:val="D93A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73C75"/>
    <w:multiLevelType w:val="multilevel"/>
    <w:tmpl w:val="4E66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04AA6"/>
    <w:multiLevelType w:val="multilevel"/>
    <w:tmpl w:val="1AB6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6195E"/>
    <w:multiLevelType w:val="multilevel"/>
    <w:tmpl w:val="A152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344D6A"/>
    <w:multiLevelType w:val="multilevel"/>
    <w:tmpl w:val="5D6A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E4210D"/>
    <w:multiLevelType w:val="multilevel"/>
    <w:tmpl w:val="5374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44175">
    <w:abstractNumId w:val="0"/>
  </w:num>
  <w:num w:numId="2" w16cid:durableId="1202014656">
    <w:abstractNumId w:val="6"/>
  </w:num>
  <w:num w:numId="3" w16cid:durableId="1696153705">
    <w:abstractNumId w:val="7"/>
  </w:num>
  <w:num w:numId="4" w16cid:durableId="1960184386">
    <w:abstractNumId w:val="1"/>
  </w:num>
  <w:num w:numId="5" w16cid:durableId="317611553">
    <w:abstractNumId w:val="4"/>
  </w:num>
  <w:num w:numId="6" w16cid:durableId="549002971">
    <w:abstractNumId w:val="2"/>
  </w:num>
  <w:num w:numId="7" w16cid:durableId="643973732">
    <w:abstractNumId w:val="8"/>
  </w:num>
  <w:num w:numId="8" w16cid:durableId="97338302">
    <w:abstractNumId w:val="5"/>
  </w:num>
  <w:num w:numId="9" w16cid:durableId="1006053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trackedChanges" w:enforcement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B6"/>
    <w:rsid w:val="000008D8"/>
    <w:rsid w:val="0000094C"/>
    <w:rsid w:val="00000CE5"/>
    <w:rsid w:val="000011B7"/>
    <w:rsid w:val="00001623"/>
    <w:rsid w:val="00001D47"/>
    <w:rsid w:val="00002E4D"/>
    <w:rsid w:val="0000417F"/>
    <w:rsid w:val="000042CA"/>
    <w:rsid w:val="000046D3"/>
    <w:rsid w:val="0000488F"/>
    <w:rsid w:val="00005B09"/>
    <w:rsid w:val="00005E6D"/>
    <w:rsid w:val="0000633F"/>
    <w:rsid w:val="00006980"/>
    <w:rsid w:val="00006ABF"/>
    <w:rsid w:val="00006E14"/>
    <w:rsid w:val="00007C52"/>
    <w:rsid w:val="00007E77"/>
    <w:rsid w:val="00011153"/>
    <w:rsid w:val="00011A07"/>
    <w:rsid w:val="00011A2E"/>
    <w:rsid w:val="0001202E"/>
    <w:rsid w:val="00012104"/>
    <w:rsid w:val="00013829"/>
    <w:rsid w:val="000139BE"/>
    <w:rsid w:val="00013F9D"/>
    <w:rsid w:val="0001417A"/>
    <w:rsid w:val="000153E6"/>
    <w:rsid w:val="00015894"/>
    <w:rsid w:val="0001604B"/>
    <w:rsid w:val="0001609A"/>
    <w:rsid w:val="00016B69"/>
    <w:rsid w:val="00016C11"/>
    <w:rsid w:val="00016FD4"/>
    <w:rsid w:val="00017108"/>
    <w:rsid w:val="0001729D"/>
    <w:rsid w:val="00017780"/>
    <w:rsid w:val="00017BD7"/>
    <w:rsid w:val="000208EC"/>
    <w:rsid w:val="00021774"/>
    <w:rsid w:val="00021C65"/>
    <w:rsid w:val="00021DC2"/>
    <w:rsid w:val="00021E6A"/>
    <w:rsid w:val="00022DBE"/>
    <w:rsid w:val="00023299"/>
    <w:rsid w:val="0002473F"/>
    <w:rsid w:val="00024B56"/>
    <w:rsid w:val="000251FF"/>
    <w:rsid w:val="00025871"/>
    <w:rsid w:val="000305F8"/>
    <w:rsid w:val="00030868"/>
    <w:rsid w:val="000314BF"/>
    <w:rsid w:val="00031943"/>
    <w:rsid w:val="00031E77"/>
    <w:rsid w:val="0003450E"/>
    <w:rsid w:val="000347A7"/>
    <w:rsid w:val="000354C4"/>
    <w:rsid w:val="00036144"/>
    <w:rsid w:val="000362F4"/>
    <w:rsid w:val="000366A0"/>
    <w:rsid w:val="00036C02"/>
    <w:rsid w:val="00036D29"/>
    <w:rsid w:val="0003748F"/>
    <w:rsid w:val="0003754E"/>
    <w:rsid w:val="00040E79"/>
    <w:rsid w:val="000412C5"/>
    <w:rsid w:val="00041A04"/>
    <w:rsid w:val="00041AB3"/>
    <w:rsid w:val="00042018"/>
    <w:rsid w:val="00042242"/>
    <w:rsid w:val="00042C15"/>
    <w:rsid w:val="0004388D"/>
    <w:rsid w:val="00043F5E"/>
    <w:rsid w:val="00044527"/>
    <w:rsid w:val="00045179"/>
    <w:rsid w:val="00045D7C"/>
    <w:rsid w:val="00045FBC"/>
    <w:rsid w:val="00046A3E"/>
    <w:rsid w:val="00047261"/>
    <w:rsid w:val="00047653"/>
    <w:rsid w:val="00050203"/>
    <w:rsid w:val="00050F81"/>
    <w:rsid w:val="0005112F"/>
    <w:rsid w:val="000511A7"/>
    <w:rsid w:val="00052577"/>
    <w:rsid w:val="000529B5"/>
    <w:rsid w:val="000533E0"/>
    <w:rsid w:val="000535B8"/>
    <w:rsid w:val="00053F7B"/>
    <w:rsid w:val="000541AE"/>
    <w:rsid w:val="00054405"/>
    <w:rsid w:val="00054930"/>
    <w:rsid w:val="000549C9"/>
    <w:rsid w:val="000560D3"/>
    <w:rsid w:val="00056764"/>
    <w:rsid w:val="0005697B"/>
    <w:rsid w:val="00056AB0"/>
    <w:rsid w:val="00056F69"/>
    <w:rsid w:val="00057018"/>
    <w:rsid w:val="000601A2"/>
    <w:rsid w:val="000609E5"/>
    <w:rsid w:val="00061A77"/>
    <w:rsid w:val="00061ED1"/>
    <w:rsid w:val="000629E3"/>
    <w:rsid w:val="000632C6"/>
    <w:rsid w:val="000646B2"/>
    <w:rsid w:val="00064829"/>
    <w:rsid w:val="000650AF"/>
    <w:rsid w:val="000650F0"/>
    <w:rsid w:val="000655B6"/>
    <w:rsid w:val="000657FA"/>
    <w:rsid w:val="00066B63"/>
    <w:rsid w:val="00066D84"/>
    <w:rsid w:val="00067B5F"/>
    <w:rsid w:val="00067BF7"/>
    <w:rsid w:val="00067C86"/>
    <w:rsid w:val="00070758"/>
    <w:rsid w:val="000713FB"/>
    <w:rsid w:val="00072469"/>
    <w:rsid w:val="00073404"/>
    <w:rsid w:val="0007345E"/>
    <w:rsid w:val="0007362A"/>
    <w:rsid w:val="00073BB1"/>
    <w:rsid w:val="0007480D"/>
    <w:rsid w:val="000748A5"/>
    <w:rsid w:val="000749BD"/>
    <w:rsid w:val="000750D5"/>
    <w:rsid w:val="00075307"/>
    <w:rsid w:val="0007536F"/>
    <w:rsid w:val="0007646F"/>
    <w:rsid w:val="000769F4"/>
    <w:rsid w:val="00076B50"/>
    <w:rsid w:val="000776CF"/>
    <w:rsid w:val="000776DA"/>
    <w:rsid w:val="00077732"/>
    <w:rsid w:val="0007780F"/>
    <w:rsid w:val="000779B0"/>
    <w:rsid w:val="00077F03"/>
    <w:rsid w:val="000811A9"/>
    <w:rsid w:val="00081B82"/>
    <w:rsid w:val="00081DAE"/>
    <w:rsid w:val="00081F5A"/>
    <w:rsid w:val="00083A59"/>
    <w:rsid w:val="00083E51"/>
    <w:rsid w:val="0008406B"/>
    <w:rsid w:val="00085F49"/>
    <w:rsid w:val="000876C5"/>
    <w:rsid w:val="000876FA"/>
    <w:rsid w:val="000877BE"/>
    <w:rsid w:val="000878C0"/>
    <w:rsid w:val="00087D2D"/>
    <w:rsid w:val="000906C5"/>
    <w:rsid w:val="00090B5D"/>
    <w:rsid w:val="00090DC8"/>
    <w:rsid w:val="000919CB"/>
    <w:rsid w:val="00092061"/>
    <w:rsid w:val="00092213"/>
    <w:rsid w:val="00092284"/>
    <w:rsid w:val="00092AC8"/>
    <w:rsid w:val="00092ACF"/>
    <w:rsid w:val="00092D0C"/>
    <w:rsid w:val="00093A9C"/>
    <w:rsid w:val="00093D12"/>
    <w:rsid w:val="00093E97"/>
    <w:rsid w:val="00094393"/>
    <w:rsid w:val="0009463F"/>
    <w:rsid w:val="00094E09"/>
    <w:rsid w:val="000954ED"/>
    <w:rsid w:val="00095776"/>
    <w:rsid w:val="000964A7"/>
    <w:rsid w:val="000A1954"/>
    <w:rsid w:val="000A1C0B"/>
    <w:rsid w:val="000A1CB3"/>
    <w:rsid w:val="000A2853"/>
    <w:rsid w:val="000A2BFB"/>
    <w:rsid w:val="000A3F3B"/>
    <w:rsid w:val="000A49B9"/>
    <w:rsid w:val="000A5BF0"/>
    <w:rsid w:val="000A66A5"/>
    <w:rsid w:val="000A6B98"/>
    <w:rsid w:val="000A6CA5"/>
    <w:rsid w:val="000B0003"/>
    <w:rsid w:val="000B03D6"/>
    <w:rsid w:val="000B0788"/>
    <w:rsid w:val="000B084A"/>
    <w:rsid w:val="000B1208"/>
    <w:rsid w:val="000B1535"/>
    <w:rsid w:val="000B2463"/>
    <w:rsid w:val="000B30A6"/>
    <w:rsid w:val="000B3221"/>
    <w:rsid w:val="000B3780"/>
    <w:rsid w:val="000B3D51"/>
    <w:rsid w:val="000B45E7"/>
    <w:rsid w:val="000B4684"/>
    <w:rsid w:val="000B58F6"/>
    <w:rsid w:val="000B7095"/>
    <w:rsid w:val="000C0CF0"/>
    <w:rsid w:val="000C1079"/>
    <w:rsid w:val="000C20E6"/>
    <w:rsid w:val="000C2311"/>
    <w:rsid w:val="000C2A8D"/>
    <w:rsid w:val="000C33D5"/>
    <w:rsid w:val="000C344D"/>
    <w:rsid w:val="000C3525"/>
    <w:rsid w:val="000C3768"/>
    <w:rsid w:val="000C503F"/>
    <w:rsid w:val="000C68C3"/>
    <w:rsid w:val="000C6F01"/>
    <w:rsid w:val="000C7986"/>
    <w:rsid w:val="000C7A02"/>
    <w:rsid w:val="000C7EB0"/>
    <w:rsid w:val="000D112A"/>
    <w:rsid w:val="000D150F"/>
    <w:rsid w:val="000D246D"/>
    <w:rsid w:val="000D323D"/>
    <w:rsid w:val="000D3574"/>
    <w:rsid w:val="000D3EF8"/>
    <w:rsid w:val="000D49E0"/>
    <w:rsid w:val="000D5C7A"/>
    <w:rsid w:val="000D609D"/>
    <w:rsid w:val="000D63B4"/>
    <w:rsid w:val="000D6957"/>
    <w:rsid w:val="000D77EE"/>
    <w:rsid w:val="000E098F"/>
    <w:rsid w:val="000E0C39"/>
    <w:rsid w:val="000E1C82"/>
    <w:rsid w:val="000E2B9D"/>
    <w:rsid w:val="000E38D4"/>
    <w:rsid w:val="000E393E"/>
    <w:rsid w:val="000E4065"/>
    <w:rsid w:val="000E4980"/>
    <w:rsid w:val="000E59A3"/>
    <w:rsid w:val="000E66BF"/>
    <w:rsid w:val="000E76BB"/>
    <w:rsid w:val="000E777D"/>
    <w:rsid w:val="000F09D7"/>
    <w:rsid w:val="000F1833"/>
    <w:rsid w:val="000F2049"/>
    <w:rsid w:val="000F2699"/>
    <w:rsid w:val="000F2ABE"/>
    <w:rsid w:val="000F3111"/>
    <w:rsid w:val="000F450C"/>
    <w:rsid w:val="000F4D62"/>
    <w:rsid w:val="000F5611"/>
    <w:rsid w:val="000F5E7D"/>
    <w:rsid w:val="000F638E"/>
    <w:rsid w:val="000F6F10"/>
    <w:rsid w:val="000F705E"/>
    <w:rsid w:val="000F7256"/>
    <w:rsid w:val="001011AE"/>
    <w:rsid w:val="0010151B"/>
    <w:rsid w:val="001017A7"/>
    <w:rsid w:val="00103661"/>
    <w:rsid w:val="00103F0C"/>
    <w:rsid w:val="00104084"/>
    <w:rsid w:val="001042D8"/>
    <w:rsid w:val="001047F0"/>
    <w:rsid w:val="00105157"/>
    <w:rsid w:val="00105F33"/>
    <w:rsid w:val="001064FF"/>
    <w:rsid w:val="001071AD"/>
    <w:rsid w:val="001072A4"/>
    <w:rsid w:val="0010756E"/>
    <w:rsid w:val="00107D46"/>
    <w:rsid w:val="001103C8"/>
    <w:rsid w:val="0011125E"/>
    <w:rsid w:val="001125A3"/>
    <w:rsid w:val="00113A4D"/>
    <w:rsid w:val="00113EBF"/>
    <w:rsid w:val="00113F70"/>
    <w:rsid w:val="00115A21"/>
    <w:rsid w:val="00116310"/>
    <w:rsid w:val="00116640"/>
    <w:rsid w:val="00116715"/>
    <w:rsid w:val="0011687C"/>
    <w:rsid w:val="00116AB0"/>
    <w:rsid w:val="00116DAF"/>
    <w:rsid w:val="0011758C"/>
    <w:rsid w:val="001176B0"/>
    <w:rsid w:val="001201F8"/>
    <w:rsid w:val="00121AC5"/>
    <w:rsid w:val="00122499"/>
    <w:rsid w:val="0012290C"/>
    <w:rsid w:val="00122CA4"/>
    <w:rsid w:val="0012322F"/>
    <w:rsid w:val="001239A6"/>
    <w:rsid w:val="001239B8"/>
    <w:rsid w:val="00123AB3"/>
    <w:rsid w:val="001242D3"/>
    <w:rsid w:val="001249FA"/>
    <w:rsid w:val="00125023"/>
    <w:rsid w:val="001258A2"/>
    <w:rsid w:val="00125E0A"/>
    <w:rsid w:val="001260CB"/>
    <w:rsid w:val="001260F4"/>
    <w:rsid w:val="00126EC8"/>
    <w:rsid w:val="0013021D"/>
    <w:rsid w:val="00130AD3"/>
    <w:rsid w:val="00130E65"/>
    <w:rsid w:val="00131748"/>
    <w:rsid w:val="00131C85"/>
    <w:rsid w:val="0013288E"/>
    <w:rsid w:val="00132BBB"/>
    <w:rsid w:val="00132D13"/>
    <w:rsid w:val="00133A6B"/>
    <w:rsid w:val="00134134"/>
    <w:rsid w:val="0013447E"/>
    <w:rsid w:val="00134EA7"/>
    <w:rsid w:val="001357A2"/>
    <w:rsid w:val="001366A3"/>
    <w:rsid w:val="00137248"/>
    <w:rsid w:val="00137D19"/>
    <w:rsid w:val="00137FE1"/>
    <w:rsid w:val="00140F1F"/>
    <w:rsid w:val="00141507"/>
    <w:rsid w:val="0014166F"/>
    <w:rsid w:val="00141793"/>
    <w:rsid w:val="00141B1D"/>
    <w:rsid w:val="00141D04"/>
    <w:rsid w:val="00142501"/>
    <w:rsid w:val="00142852"/>
    <w:rsid w:val="00142D86"/>
    <w:rsid w:val="00142F97"/>
    <w:rsid w:val="0014469C"/>
    <w:rsid w:val="001454D1"/>
    <w:rsid w:val="001456C0"/>
    <w:rsid w:val="00145D2F"/>
    <w:rsid w:val="00146384"/>
    <w:rsid w:val="00146BD4"/>
    <w:rsid w:val="001471C1"/>
    <w:rsid w:val="0014764F"/>
    <w:rsid w:val="001525FD"/>
    <w:rsid w:val="00152BD3"/>
    <w:rsid w:val="00154857"/>
    <w:rsid w:val="00154CC5"/>
    <w:rsid w:val="00155C18"/>
    <w:rsid w:val="00155E75"/>
    <w:rsid w:val="00155F10"/>
    <w:rsid w:val="00155F29"/>
    <w:rsid w:val="00156BD6"/>
    <w:rsid w:val="00156E46"/>
    <w:rsid w:val="00156F83"/>
    <w:rsid w:val="00157BEC"/>
    <w:rsid w:val="00160719"/>
    <w:rsid w:val="00160DA5"/>
    <w:rsid w:val="00162848"/>
    <w:rsid w:val="00162BDE"/>
    <w:rsid w:val="001636CF"/>
    <w:rsid w:val="001638E3"/>
    <w:rsid w:val="00164000"/>
    <w:rsid w:val="00164115"/>
    <w:rsid w:val="00164201"/>
    <w:rsid w:val="001646D0"/>
    <w:rsid w:val="00164FBB"/>
    <w:rsid w:val="0016576A"/>
    <w:rsid w:val="00165A2D"/>
    <w:rsid w:val="00165A35"/>
    <w:rsid w:val="00165AFD"/>
    <w:rsid w:val="00165F01"/>
    <w:rsid w:val="00165F75"/>
    <w:rsid w:val="001666E8"/>
    <w:rsid w:val="001668D1"/>
    <w:rsid w:val="00167F45"/>
    <w:rsid w:val="001703D4"/>
    <w:rsid w:val="00170419"/>
    <w:rsid w:val="001704C5"/>
    <w:rsid w:val="001707C8"/>
    <w:rsid w:val="00173026"/>
    <w:rsid w:val="0017307D"/>
    <w:rsid w:val="001740FD"/>
    <w:rsid w:val="001746EA"/>
    <w:rsid w:val="001748B6"/>
    <w:rsid w:val="00174C91"/>
    <w:rsid w:val="00174CD5"/>
    <w:rsid w:val="00176233"/>
    <w:rsid w:val="00177487"/>
    <w:rsid w:val="001777B0"/>
    <w:rsid w:val="00181E5D"/>
    <w:rsid w:val="00182513"/>
    <w:rsid w:val="00182B03"/>
    <w:rsid w:val="001835FA"/>
    <w:rsid w:val="001841AA"/>
    <w:rsid w:val="00184445"/>
    <w:rsid w:val="001845B0"/>
    <w:rsid w:val="0018492D"/>
    <w:rsid w:val="00184B8F"/>
    <w:rsid w:val="00184E55"/>
    <w:rsid w:val="00185BAA"/>
    <w:rsid w:val="00185DCA"/>
    <w:rsid w:val="001865B7"/>
    <w:rsid w:val="0018685B"/>
    <w:rsid w:val="001869C3"/>
    <w:rsid w:val="00186D9F"/>
    <w:rsid w:val="00187279"/>
    <w:rsid w:val="00187AA2"/>
    <w:rsid w:val="00190361"/>
    <w:rsid w:val="0019084C"/>
    <w:rsid w:val="00190B64"/>
    <w:rsid w:val="0019107E"/>
    <w:rsid w:val="0019114E"/>
    <w:rsid w:val="0019149F"/>
    <w:rsid w:val="0019191B"/>
    <w:rsid w:val="00191C70"/>
    <w:rsid w:val="00192FE2"/>
    <w:rsid w:val="00193479"/>
    <w:rsid w:val="0019352E"/>
    <w:rsid w:val="00193EC3"/>
    <w:rsid w:val="0019487C"/>
    <w:rsid w:val="00194B56"/>
    <w:rsid w:val="00194BBB"/>
    <w:rsid w:val="00196CCF"/>
    <w:rsid w:val="00197154"/>
    <w:rsid w:val="001971FF"/>
    <w:rsid w:val="00197D72"/>
    <w:rsid w:val="001A037F"/>
    <w:rsid w:val="001A0414"/>
    <w:rsid w:val="001A06A4"/>
    <w:rsid w:val="001A0E17"/>
    <w:rsid w:val="001A14EF"/>
    <w:rsid w:val="001A15DF"/>
    <w:rsid w:val="001A228D"/>
    <w:rsid w:val="001A23D5"/>
    <w:rsid w:val="001A2417"/>
    <w:rsid w:val="001A2AE3"/>
    <w:rsid w:val="001A3579"/>
    <w:rsid w:val="001A4233"/>
    <w:rsid w:val="001A5977"/>
    <w:rsid w:val="001A65BA"/>
    <w:rsid w:val="001A6DF5"/>
    <w:rsid w:val="001A700E"/>
    <w:rsid w:val="001A7DBE"/>
    <w:rsid w:val="001B0BAD"/>
    <w:rsid w:val="001B0BE0"/>
    <w:rsid w:val="001B0F82"/>
    <w:rsid w:val="001B2085"/>
    <w:rsid w:val="001B33BD"/>
    <w:rsid w:val="001B43A0"/>
    <w:rsid w:val="001B4DB1"/>
    <w:rsid w:val="001B50E8"/>
    <w:rsid w:val="001B5343"/>
    <w:rsid w:val="001B56B3"/>
    <w:rsid w:val="001B6FAD"/>
    <w:rsid w:val="001B7C9C"/>
    <w:rsid w:val="001B7D8E"/>
    <w:rsid w:val="001C0D0E"/>
    <w:rsid w:val="001C0F1A"/>
    <w:rsid w:val="001C1034"/>
    <w:rsid w:val="001C164A"/>
    <w:rsid w:val="001C1844"/>
    <w:rsid w:val="001C2737"/>
    <w:rsid w:val="001C327B"/>
    <w:rsid w:val="001C32DC"/>
    <w:rsid w:val="001C4188"/>
    <w:rsid w:val="001C4A79"/>
    <w:rsid w:val="001C4EB0"/>
    <w:rsid w:val="001C4FAC"/>
    <w:rsid w:val="001C4FF9"/>
    <w:rsid w:val="001C5A08"/>
    <w:rsid w:val="001C6024"/>
    <w:rsid w:val="001C6068"/>
    <w:rsid w:val="001C624A"/>
    <w:rsid w:val="001C68F7"/>
    <w:rsid w:val="001C6BEF"/>
    <w:rsid w:val="001C6CAF"/>
    <w:rsid w:val="001C74AE"/>
    <w:rsid w:val="001D0764"/>
    <w:rsid w:val="001D09E6"/>
    <w:rsid w:val="001D1DB6"/>
    <w:rsid w:val="001D1E2C"/>
    <w:rsid w:val="001D21F9"/>
    <w:rsid w:val="001D2383"/>
    <w:rsid w:val="001D23F0"/>
    <w:rsid w:val="001D24C3"/>
    <w:rsid w:val="001D3239"/>
    <w:rsid w:val="001D334B"/>
    <w:rsid w:val="001D361D"/>
    <w:rsid w:val="001D3956"/>
    <w:rsid w:val="001D4573"/>
    <w:rsid w:val="001D467F"/>
    <w:rsid w:val="001D4A7C"/>
    <w:rsid w:val="001D4ADB"/>
    <w:rsid w:val="001D592C"/>
    <w:rsid w:val="001D6557"/>
    <w:rsid w:val="001D7B46"/>
    <w:rsid w:val="001D7B8C"/>
    <w:rsid w:val="001E0C56"/>
    <w:rsid w:val="001E0C69"/>
    <w:rsid w:val="001E131F"/>
    <w:rsid w:val="001E23B0"/>
    <w:rsid w:val="001E3E5A"/>
    <w:rsid w:val="001E462F"/>
    <w:rsid w:val="001E46E8"/>
    <w:rsid w:val="001E49E5"/>
    <w:rsid w:val="001E50D5"/>
    <w:rsid w:val="001E58B8"/>
    <w:rsid w:val="001E7069"/>
    <w:rsid w:val="001E7521"/>
    <w:rsid w:val="001E7819"/>
    <w:rsid w:val="001E7D42"/>
    <w:rsid w:val="001F061C"/>
    <w:rsid w:val="001F08F4"/>
    <w:rsid w:val="001F1341"/>
    <w:rsid w:val="001F1978"/>
    <w:rsid w:val="001F1F46"/>
    <w:rsid w:val="001F4030"/>
    <w:rsid w:val="001F47F3"/>
    <w:rsid w:val="001F4816"/>
    <w:rsid w:val="001F4BBC"/>
    <w:rsid w:val="001F4C94"/>
    <w:rsid w:val="001F4EEC"/>
    <w:rsid w:val="001F513F"/>
    <w:rsid w:val="001F7930"/>
    <w:rsid w:val="00200C9B"/>
    <w:rsid w:val="00201376"/>
    <w:rsid w:val="00201C3F"/>
    <w:rsid w:val="00202A9C"/>
    <w:rsid w:val="00202FCA"/>
    <w:rsid w:val="00204282"/>
    <w:rsid w:val="00204477"/>
    <w:rsid w:val="00205B0A"/>
    <w:rsid w:val="00206A79"/>
    <w:rsid w:val="00206F3F"/>
    <w:rsid w:val="002077A3"/>
    <w:rsid w:val="00207CA0"/>
    <w:rsid w:val="00210234"/>
    <w:rsid w:val="00210979"/>
    <w:rsid w:val="00210EA4"/>
    <w:rsid w:val="00210F10"/>
    <w:rsid w:val="00212425"/>
    <w:rsid w:val="0021287F"/>
    <w:rsid w:val="0021359F"/>
    <w:rsid w:val="00214441"/>
    <w:rsid w:val="002145B6"/>
    <w:rsid w:val="002146BE"/>
    <w:rsid w:val="00215DAC"/>
    <w:rsid w:val="0021644A"/>
    <w:rsid w:val="00216A53"/>
    <w:rsid w:val="00216F7F"/>
    <w:rsid w:val="002172CB"/>
    <w:rsid w:val="00217765"/>
    <w:rsid w:val="00217EC0"/>
    <w:rsid w:val="00221CD4"/>
    <w:rsid w:val="00222512"/>
    <w:rsid w:val="00222E0E"/>
    <w:rsid w:val="002230FE"/>
    <w:rsid w:val="00224B3B"/>
    <w:rsid w:val="0022663A"/>
    <w:rsid w:val="00226853"/>
    <w:rsid w:val="00227392"/>
    <w:rsid w:val="002275C1"/>
    <w:rsid w:val="00227662"/>
    <w:rsid w:val="0022777A"/>
    <w:rsid w:val="002278AE"/>
    <w:rsid w:val="002309AC"/>
    <w:rsid w:val="00230D92"/>
    <w:rsid w:val="00231378"/>
    <w:rsid w:val="00231834"/>
    <w:rsid w:val="00232397"/>
    <w:rsid w:val="00232B1A"/>
    <w:rsid w:val="00232ECB"/>
    <w:rsid w:val="00233261"/>
    <w:rsid w:val="00234968"/>
    <w:rsid w:val="00234F03"/>
    <w:rsid w:val="002352AD"/>
    <w:rsid w:val="00236787"/>
    <w:rsid w:val="00236BAD"/>
    <w:rsid w:val="00236BC1"/>
    <w:rsid w:val="002377CE"/>
    <w:rsid w:val="00237D37"/>
    <w:rsid w:val="0024081D"/>
    <w:rsid w:val="00240930"/>
    <w:rsid w:val="00240966"/>
    <w:rsid w:val="0024142F"/>
    <w:rsid w:val="00241E0C"/>
    <w:rsid w:val="00242A65"/>
    <w:rsid w:val="00242D1C"/>
    <w:rsid w:val="00242EB8"/>
    <w:rsid w:val="002433ED"/>
    <w:rsid w:val="00243936"/>
    <w:rsid w:val="00243D59"/>
    <w:rsid w:val="00244287"/>
    <w:rsid w:val="00244BCC"/>
    <w:rsid w:val="00244EA3"/>
    <w:rsid w:val="00244EF1"/>
    <w:rsid w:val="0024530E"/>
    <w:rsid w:val="0024572A"/>
    <w:rsid w:val="00245B7E"/>
    <w:rsid w:val="00245BA8"/>
    <w:rsid w:val="00245D95"/>
    <w:rsid w:val="0024608F"/>
    <w:rsid w:val="00246A34"/>
    <w:rsid w:val="00246A42"/>
    <w:rsid w:val="00246E71"/>
    <w:rsid w:val="0024736F"/>
    <w:rsid w:val="00247A2F"/>
    <w:rsid w:val="002502A0"/>
    <w:rsid w:val="002511B2"/>
    <w:rsid w:val="00251258"/>
    <w:rsid w:val="00251BFA"/>
    <w:rsid w:val="00251D28"/>
    <w:rsid w:val="00251F83"/>
    <w:rsid w:val="0025210D"/>
    <w:rsid w:val="00252BBB"/>
    <w:rsid w:val="00254C03"/>
    <w:rsid w:val="00254EA4"/>
    <w:rsid w:val="0025537D"/>
    <w:rsid w:val="00256D2D"/>
    <w:rsid w:val="0025767B"/>
    <w:rsid w:val="00257AC3"/>
    <w:rsid w:val="00260044"/>
    <w:rsid w:val="0026060B"/>
    <w:rsid w:val="002607A0"/>
    <w:rsid w:val="00260D68"/>
    <w:rsid w:val="00263166"/>
    <w:rsid w:val="002633A7"/>
    <w:rsid w:val="00263644"/>
    <w:rsid w:val="00263916"/>
    <w:rsid w:val="00263BCC"/>
    <w:rsid w:val="00263DEF"/>
    <w:rsid w:val="00265AFB"/>
    <w:rsid w:val="002677D2"/>
    <w:rsid w:val="002679DD"/>
    <w:rsid w:val="00267DD5"/>
    <w:rsid w:val="0027127F"/>
    <w:rsid w:val="002715BD"/>
    <w:rsid w:val="00271E45"/>
    <w:rsid w:val="00272006"/>
    <w:rsid w:val="00272178"/>
    <w:rsid w:val="002723C8"/>
    <w:rsid w:val="00272DB0"/>
    <w:rsid w:val="002735F5"/>
    <w:rsid w:val="00273E9D"/>
    <w:rsid w:val="00274C1F"/>
    <w:rsid w:val="00275164"/>
    <w:rsid w:val="002752F6"/>
    <w:rsid w:val="00275413"/>
    <w:rsid w:val="00275C24"/>
    <w:rsid w:val="002767F8"/>
    <w:rsid w:val="00276839"/>
    <w:rsid w:val="00276968"/>
    <w:rsid w:val="002771C8"/>
    <w:rsid w:val="00277846"/>
    <w:rsid w:val="00277C6B"/>
    <w:rsid w:val="002818FF"/>
    <w:rsid w:val="0028194F"/>
    <w:rsid w:val="002822BA"/>
    <w:rsid w:val="00282846"/>
    <w:rsid w:val="0028295F"/>
    <w:rsid w:val="00282FAE"/>
    <w:rsid w:val="002833BF"/>
    <w:rsid w:val="00283570"/>
    <w:rsid w:val="00283CED"/>
    <w:rsid w:val="00283E67"/>
    <w:rsid w:val="002841BF"/>
    <w:rsid w:val="0028472A"/>
    <w:rsid w:val="00286560"/>
    <w:rsid w:val="0028698D"/>
    <w:rsid w:val="00286AF3"/>
    <w:rsid w:val="002870FD"/>
    <w:rsid w:val="00287665"/>
    <w:rsid w:val="00287A99"/>
    <w:rsid w:val="00291260"/>
    <w:rsid w:val="00291475"/>
    <w:rsid w:val="002919C4"/>
    <w:rsid w:val="00293C18"/>
    <w:rsid w:val="00293C50"/>
    <w:rsid w:val="00293EB7"/>
    <w:rsid w:val="0029442D"/>
    <w:rsid w:val="002944C1"/>
    <w:rsid w:val="002947EE"/>
    <w:rsid w:val="00294A77"/>
    <w:rsid w:val="00294FB9"/>
    <w:rsid w:val="0029511B"/>
    <w:rsid w:val="00295463"/>
    <w:rsid w:val="00295C3B"/>
    <w:rsid w:val="00295CB7"/>
    <w:rsid w:val="00296857"/>
    <w:rsid w:val="002970AC"/>
    <w:rsid w:val="00297BC2"/>
    <w:rsid w:val="00297D5F"/>
    <w:rsid w:val="002A04A2"/>
    <w:rsid w:val="002A04C5"/>
    <w:rsid w:val="002A06FF"/>
    <w:rsid w:val="002A088E"/>
    <w:rsid w:val="002A0B69"/>
    <w:rsid w:val="002A2618"/>
    <w:rsid w:val="002A29D5"/>
    <w:rsid w:val="002A2DAB"/>
    <w:rsid w:val="002A3210"/>
    <w:rsid w:val="002A3F9B"/>
    <w:rsid w:val="002A4736"/>
    <w:rsid w:val="002A5E96"/>
    <w:rsid w:val="002A6290"/>
    <w:rsid w:val="002A6958"/>
    <w:rsid w:val="002A6A32"/>
    <w:rsid w:val="002A6AE9"/>
    <w:rsid w:val="002A6E9A"/>
    <w:rsid w:val="002A79A1"/>
    <w:rsid w:val="002B02B7"/>
    <w:rsid w:val="002B0328"/>
    <w:rsid w:val="002B03E7"/>
    <w:rsid w:val="002B07F3"/>
    <w:rsid w:val="002B08DC"/>
    <w:rsid w:val="002B0E78"/>
    <w:rsid w:val="002B1779"/>
    <w:rsid w:val="002B1BB3"/>
    <w:rsid w:val="002B1CFD"/>
    <w:rsid w:val="002B2C2A"/>
    <w:rsid w:val="002B2DD5"/>
    <w:rsid w:val="002B37F2"/>
    <w:rsid w:val="002B3C83"/>
    <w:rsid w:val="002B3E36"/>
    <w:rsid w:val="002B3F77"/>
    <w:rsid w:val="002B4305"/>
    <w:rsid w:val="002B4662"/>
    <w:rsid w:val="002B47D9"/>
    <w:rsid w:val="002B4E97"/>
    <w:rsid w:val="002B500B"/>
    <w:rsid w:val="002B57E0"/>
    <w:rsid w:val="002B5A34"/>
    <w:rsid w:val="002B60BF"/>
    <w:rsid w:val="002B6D64"/>
    <w:rsid w:val="002B7559"/>
    <w:rsid w:val="002B7CD3"/>
    <w:rsid w:val="002C045D"/>
    <w:rsid w:val="002C0A7F"/>
    <w:rsid w:val="002C15D9"/>
    <w:rsid w:val="002C1F22"/>
    <w:rsid w:val="002C2BCC"/>
    <w:rsid w:val="002C30B8"/>
    <w:rsid w:val="002C4970"/>
    <w:rsid w:val="002C4BD0"/>
    <w:rsid w:val="002C4D12"/>
    <w:rsid w:val="002C4D7A"/>
    <w:rsid w:val="002C5317"/>
    <w:rsid w:val="002C6490"/>
    <w:rsid w:val="002C75ED"/>
    <w:rsid w:val="002C78DE"/>
    <w:rsid w:val="002C7FC0"/>
    <w:rsid w:val="002D0E86"/>
    <w:rsid w:val="002D10A3"/>
    <w:rsid w:val="002D1185"/>
    <w:rsid w:val="002D1533"/>
    <w:rsid w:val="002D2319"/>
    <w:rsid w:val="002D2981"/>
    <w:rsid w:val="002D3FF4"/>
    <w:rsid w:val="002D4C50"/>
    <w:rsid w:val="002D4D7E"/>
    <w:rsid w:val="002D4D7F"/>
    <w:rsid w:val="002D5045"/>
    <w:rsid w:val="002D6E34"/>
    <w:rsid w:val="002D6EE6"/>
    <w:rsid w:val="002D75A2"/>
    <w:rsid w:val="002D7C5B"/>
    <w:rsid w:val="002D7C76"/>
    <w:rsid w:val="002D7FF2"/>
    <w:rsid w:val="002E1B28"/>
    <w:rsid w:val="002E3B86"/>
    <w:rsid w:val="002E40DC"/>
    <w:rsid w:val="002E44E3"/>
    <w:rsid w:val="002E46C0"/>
    <w:rsid w:val="002E4812"/>
    <w:rsid w:val="002E539E"/>
    <w:rsid w:val="002E58A2"/>
    <w:rsid w:val="002E62B8"/>
    <w:rsid w:val="002E7552"/>
    <w:rsid w:val="002F0285"/>
    <w:rsid w:val="002F034A"/>
    <w:rsid w:val="002F03A5"/>
    <w:rsid w:val="002F1A24"/>
    <w:rsid w:val="002F1EB5"/>
    <w:rsid w:val="002F29E8"/>
    <w:rsid w:val="002F2F98"/>
    <w:rsid w:val="002F31AE"/>
    <w:rsid w:val="002F39B1"/>
    <w:rsid w:val="002F4287"/>
    <w:rsid w:val="002F558F"/>
    <w:rsid w:val="002F5804"/>
    <w:rsid w:val="002F59C9"/>
    <w:rsid w:val="002F5A58"/>
    <w:rsid w:val="002F5C53"/>
    <w:rsid w:val="002F5FD9"/>
    <w:rsid w:val="002F6636"/>
    <w:rsid w:val="002F6F6D"/>
    <w:rsid w:val="002F7497"/>
    <w:rsid w:val="00300287"/>
    <w:rsid w:val="0030048B"/>
    <w:rsid w:val="0030097D"/>
    <w:rsid w:val="003013E2"/>
    <w:rsid w:val="0030184D"/>
    <w:rsid w:val="00301D89"/>
    <w:rsid w:val="00302055"/>
    <w:rsid w:val="003028BD"/>
    <w:rsid w:val="003028C3"/>
    <w:rsid w:val="0030356A"/>
    <w:rsid w:val="00303B18"/>
    <w:rsid w:val="003040A5"/>
    <w:rsid w:val="00305641"/>
    <w:rsid w:val="00305975"/>
    <w:rsid w:val="003063CE"/>
    <w:rsid w:val="003063DE"/>
    <w:rsid w:val="0031272E"/>
    <w:rsid w:val="00312DE6"/>
    <w:rsid w:val="00312E5A"/>
    <w:rsid w:val="00312F5D"/>
    <w:rsid w:val="0031435C"/>
    <w:rsid w:val="003145B9"/>
    <w:rsid w:val="00314643"/>
    <w:rsid w:val="00314CBE"/>
    <w:rsid w:val="00314FE9"/>
    <w:rsid w:val="00315503"/>
    <w:rsid w:val="003159C7"/>
    <w:rsid w:val="00316253"/>
    <w:rsid w:val="00316FCA"/>
    <w:rsid w:val="0032042F"/>
    <w:rsid w:val="003204E6"/>
    <w:rsid w:val="00320971"/>
    <w:rsid w:val="00320E8C"/>
    <w:rsid w:val="003210A2"/>
    <w:rsid w:val="00321DD0"/>
    <w:rsid w:val="00321F00"/>
    <w:rsid w:val="00322A6E"/>
    <w:rsid w:val="003239C1"/>
    <w:rsid w:val="0032406E"/>
    <w:rsid w:val="0032515C"/>
    <w:rsid w:val="00325664"/>
    <w:rsid w:val="00325C00"/>
    <w:rsid w:val="003265F9"/>
    <w:rsid w:val="00326D47"/>
    <w:rsid w:val="00327543"/>
    <w:rsid w:val="003311D0"/>
    <w:rsid w:val="0033124A"/>
    <w:rsid w:val="003318C7"/>
    <w:rsid w:val="00331C93"/>
    <w:rsid w:val="0033222C"/>
    <w:rsid w:val="00332288"/>
    <w:rsid w:val="00332444"/>
    <w:rsid w:val="0033296A"/>
    <w:rsid w:val="00333CB7"/>
    <w:rsid w:val="00334CD9"/>
    <w:rsid w:val="00335539"/>
    <w:rsid w:val="003364E9"/>
    <w:rsid w:val="00336896"/>
    <w:rsid w:val="003368FE"/>
    <w:rsid w:val="00336ABD"/>
    <w:rsid w:val="0033712C"/>
    <w:rsid w:val="003372CB"/>
    <w:rsid w:val="00337B82"/>
    <w:rsid w:val="00337BC7"/>
    <w:rsid w:val="00340151"/>
    <w:rsid w:val="003412F2"/>
    <w:rsid w:val="003428C5"/>
    <w:rsid w:val="00343004"/>
    <w:rsid w:val="00343EA4"/>
    <w:rsid w:val="00345004"/>
    <w:rsid w:val="003504C5"/>
    <w:rsid w:val="003504D3"/>
    <w:rsid w:val="00350EB1"/>
    <w:rsid w:val="0035140A"/>
    <w:rsid w:val="003519B6"/>
    <w:rsid w:val="00351DC7"/>
    <w:rsid w:val="00352011"/>
    <w:rsid w:val="003521F9"/>
    <w:rsid w:val="003533ED"/>
    <w:rsid w:val="00353A7F"/>
    <w:rsid w:val="00353DE5"/>
    <w:rsid w:val="003545F8"/>
    <w:rsid w:val="00354FC6"/>
    <w:rsid w:val="00355120"/>
    <w:rsid w:val="00355894"/>
    <w:rsid w:val="00356B94"/>
    <w:rsid w:val="00357436"/>
    <w:rsid w:val="00357DDC"/>
    <w:rsid w:val="00357F5D"/>
    <w:rsid w:val="00360540"/>
    <w:rsid w:val="00360A08"/>
    <w:rsid w:val="00361F15"/>
    <w:rsid w:val="00362630"/>
    <w:rsid w:val="003645FA"/>
    <w:rsid w:val="0036461F"/>
    <w:rsid w:val="00364AA5"/>
    <w:rsid w:val="003652CA"/>
    <w:rsid w:val="003654A8"/>
    <w:rsid w:val="003658E6"/>
    <w:rsid w:val="00365F85"/>
    <w:rsid w:val="003668BA"/>
    <w:rsid w:val="00366C34"/>
    <w:rsid w:val="0036782B"/>
    <w:rsid w:val="0037069C"/>
    <w:rsid w:val="00371002"/>
    <w:rsid w:val="00371CD5"/>
    <w:rsid w:val="00371FE9"/>
    <w:rsid w:val="003720C3"/>
    <w:rsid w:val="00372CE8"/>
    <w:rsid w:val="00373604"/>
    <w:rsid w:val="00373611"/>
    <w:rsid w:val="0037367C"/>
    <w:rsid w:val="003736D6"/>
    <w:rsid w:val="00373767"/>
    <w:rsid w:val="00373954"/>
    <w:rsid w:val="00373F63"/>
    <w:rsid w:val="00374960"/>
    <w:rsid w:val="003752AF"/>
    <w:rsid w:val="0037534B"/>
    <w:rsid w:val="0037552F"/>
    <w:rsid w:val="00376410"/>
    <w:rsid w:val="00376580"/>
    <w:rsid w:val="00376A9D"/>
    <w:rsid w:val="00380056"/>
    <w:rsid w:val="00380D10"/>
    <w:rsid w:val="00381045"/>
    <w:rsid w:val="00381BF0"/>
    <w:rsid w:val="0038206A"/>
    <w:rsid w:val="003825CE"/>
    <w:rsid w:val="0038300A"/>
    <w:rsid w:val="00384F3E"/>
    <w:rsid w:val="0038561B"/>
    <w:rsid w:val="003858C6"/>
    <w:rsid w:val="0038706E"/>
    <w:rsid w:val="00387EDE"/>
    <w:rsid w:val="003904C6"/>
    <w:rsid w:val="0039119D"/>
    <w:rsid w:val="00391C72"/>
    <w:rsid w:val="00391F3F"/>
    <w:rsid w:val="0039205C"/>
    <w:rsid w:val="0039206B"/>
    <w:rsid w:val="00392363"/>
    <w:rsid w:val="003925F3"/>
    <w:rsid w:val="003926B9"/>
    <w:rsid w:val="00392E2F"/>
    <w:rsid w:val="0039371B"/>
    <w:rsid w:val="00394275"/>
    <w:rsid w:val="003948B2"/>
    <w:rsid w:val="00394FA6"/>
    <w:rsid w:val="00395025"/>
    <w:rsid w:val="00396A21"/>
    <w:rsid w:val="00396A45"/>
    <w:rsid w:val="00397184"/>
    <w:rsid w:val="0039771C"/>
    <w:rsid w:val="003A098B"/>
    <w:rsid w:val="003A13AE"/>
    <w:rsid w:val="003A17C9"/>
    <w:rsid w:val="003A2348"/>
    <w:rsid w:val="003A440B"/>
    <w:rsid w:val="003A4A6E"/>
    <w:rsid w:val="003A64FC"/>
    <w:rsid w:val="003A666B"/>
    <w:rsid w:val="003A6C00"/>
    <w:rsid w:val="003A7406"/>
    <w:rsid w:val="003A76EC"/>
    <w:rsid w:val="003A7BB3"/>
    <w:rsid w:val="003A7BF9"/>
    <w:rsid w:val="003A7EFA"/>
    <w:rsid w:val="003B0027"/>
    <w:rsid w:val="003B07A2"/>
    <w:rsid w:val="003B0890"/>
    <w:rsid w:val="003B0DA5"/>
    <w:rsid w:val="003B109D"/>
    <w:rsid w:val="003B172B"/>
    <w:rsid w:val="003B1892"/>
    <w:rsid w:val="003B1CB0"/>
    <w:rsid w:val="003B23E2"/>
    <w:rsid w:val="003B2B10"/>
    <w:rsid w:val="003B45B4"/>
    <w:rsid w:val="003B4A9A"/>
    <w:rsid w:val="003B6336"/>
    <w:rsid w:val="003B6C37"/>
    <w:rsid w:val="003B6D35"/>
    <w:rsid w:val="003B6E5A"/>
    <w:rsid w:val="003B6F96"/>
    <w:rsid w:val="003B7FA6"/>
    <w:rsid w:val="003C055A"/>
    <w:rsid w:val="003C0760"/>
    <w:rsid w:val="003C0AEF"/>
    <w:rsid w:val="003C1768"/>
    <w:rsid w:val="003C1A57"/>
    <w:rsid w:val="003C1BF3"/>
    <w:rsid w:val="003C2784"/>
    <w:rsid w:val="003C3E0F"/>
    <w:rsid w:val="003C3E57"/>
    <w:rsid w:val="003C3F5F"/>
    <w:rsid w:val="003C50E4"/>
    <w:rsid w:val="003C5707"/>
    <w:rsid w:val="003C582B"/>
    <w:rsid w:val="003C60ED"/>
    <w:rsid w:val="003C6AA0"/>
    <w:rsid w:val="003C7DA3"/>
    <w:rsid w:val="003D1608"/>
    <w:rsid w:val="003D1640"/>
    <w:rsid w:val="003D18E6"/>
    <w:rsid w:val="003D1CB7"/>
    <w:rsid w:val="003D1D81"/>
    <w:rsid w:val="003D1E26"/>
    <w:rsid w:val="003D2537"/>
    <w:rsid w:val="003D2773"/>
    <w:rsid w:val="003D3FF5"/>
    <w:rsid w:val="003D41F8"/>
    <w:rsid w:val="003D4BD9"/>
    <w:rsid w:val="003D4D36"/>
    <w:rsid w:val="003D4F4F"/>
    <w:rsid w:val="003D56B3"/>
    <w:rsid w:val="003D7959"/>
    <w:rsid w:val="003E0717"/>
    <w:rsid w:val="003E1018"/>
    <w:rsid w:val="003E1B81"/>
    <w:rsid w:val="003E1D97"/>
    <w:rsid w:val="003E207B"/>
    <w:rsid w:val="003E2752"/>
    <w:rsid w:val="003E37AA"/>
    <w:rsid w:val="003E3DD7"/>
    <w:rsid w:val="003E4DAC"/>
    <w:rsid w:val="003E50D3"/>
    <w:rsid w:val="003E5847"/>
    <w:rsid w:val="003E7410"/>
    <w:rsid w:val="003E75DB"/>
    <w:rsid w:val="003E7710"/>
    <w:rsid w:val="003E7B8D"/>
    <w:rsid w:val="003F0D89"/>
    <w:rsid w:val="003F0F53"/>
    <w:rsid w:val="003F1369"/>
    <w:rsid w:val="003F1D46"/>
    <w:rsid w:val="003F29BD"/>
    <w:rsid w:val="003F2FC3"/>
    <w:rsid w:val="003F393A"/>
    <w:rsid w:val="003F4B17"/>
    <w:rsid w:val="003F4B45"/>
    <w:rsid w:val="003F5972"/>
    <w:rsid w:val="003F5AFC"/>
    <w:rsid w:val="003F7067"/>
    <w:rsid w:val="00400075"/>
    <w:rsid w:val="00400D83"/>
    <w:rsid w:val="004016C0"/>
    <w:rsid w:val="004019AD"/>
    <w:rsid w:val="00402EAE"/>
    <w:rsid w:val="00403340"/>
    <w:rsid w:val="00403628"/>
    <w:rsid w:val="00403AA9"/>
    <w:rsid w:val="00403C7B"/>
    <w:rsid w:val="00403CD0"/>
    <w:rsid w:val="004043E1"/>
    <w:rsid w:val="004048F6"/>
    <w:rsid w:val="00404E4E"/>
    <w:rsid w:val="00405310"/>
    <w:rsid w:val="0040541C"/>
    <w:rsid w:val="00405F2E"/>
    <w:rsid w:val="0040602C"/>
    <w:rsid w:val="00407013"/>
    <w:rsid w:val="004074C4"/>
    <w:rsid w:val="00407963"/>
    <w:rsid w:val="00412653"/>
    <w:rsid w:val="00412BF5"/>
    <w:rsid w:val="00413AD8"/>
    <w:rsid w:val="00413DF2"/>
    <w:rsid w:val="00414241"/>
    <w:rsid w:val="00415EC8"/>
    <w:rsid w:val="00415F34"/>
    <w:rsid w:val="0041640B"/>
    <w:rsid w:val="00417790"/>
    <w:rsid w:val="00420CA6"/>
    <w:rsid w:val="00421DAF"/>
    <w:rsid w:val="004227B7"/>
    <w:rsid w:val="00423E52"/>
    <w:rsid w:val="004242BB"/>
    <w:rsid w:val="00424349"/>
    <w:rsid w:val="00424F87"/>
    <w:rsid w:val="00424F9B"/>
    <w:rsid w:val="0042612E"/>
    <w:rsid w:val="00427647"/>
    <w:rsid w:val="00427A3E"/>
    <w:rsid w:val="00427F2B"/>
    <w:rsid w:val="00430126"/>
    <w:rsid w:val="00430412"/>
    <w:rsid w:val="00430C34"/>
    <w:rsid w:val="00430C66"/>
    <w:rsid w:val="00430DD3"/>
    <w:rsid w:val="00431ABD"/>
    <w:rsid w:val="00431D34"/>
    <w:rsid w:val="00431E35"/>
    <w:rsid w:val="004328E0"/>
    <w:rsid w:val="0043322A"/>
    <w:rsid w:val="00433CF6"/>
    <w:rsid w:val="004341A1"/>
    <w:rsid w:val="004341EF"/>
    <w:rsid w:val="00434B27"/>
    <w:rsid w:val="00437552"/>
    <w:rsid w:val="0044007B"/>
    <w:rsid w:val="004409F6"/>
    <w:rsid w:val="00440F47"/>
    <w:rsid w:val="004419F7"/>
    <w:rsid w:val="00441E1A"/>
    <w:rsid w:val="00442993"/>
    <w:rsid w:val="00442C8E"/>
    <w:rsid w:val="0044389A"/>
    <w:rsid w:val="00443C15"/>
    <w:rsid w:val="0044403B"/>
    <w:rsid w:val="00444453"/>
    <w:rsid w:val="004444C5"/>
    <w:rsid w:val="00444E4B"/>
    <w:rsid w:val="00444F57"/>
    <w:rsid w:val="00444FE7"/>
    <w:rsid w:val="00445A86"/>
    <w:rsid w:val="00445C4C"/>
    <w:rsid w:val="004461D8"/>
    <w:rsid w:val="00447971"/>
    <w:rsid w:val="00447CFE"/>
    <w:rsid w:val="00447E7C"/>
    <w:rsid w:val="00450166"/>
    <w:rsid w:val="0045079F"/>
    <w:rsid w:val="00451D6B"/>
    <w:rsid w:val="00451F6E"/>
    <w:rsid w:val="00451FFD"/>
    <w:rsid w:val="00452041"/>
    <w:rsid w:val="004521DC"/>
    <w:rsid w:val="00452474"/>
    <w:rsid w:val="00452618"/>
    <w:rsid w:val="0045396F"/>
    <w:rsid w:val="004545BC"/>
    <w:rsid w:val="0045483F"/>
    <w:rsid w:val="00456883"/>
    <w:rsid w:val="00456E97"/>
    <w:rsid w:val="004574B4"/>
    <w:rsid w:val="00457B63"/>
    <w:rsid w:val="00460540"/>
    <w:rsid w:val="00460787"/>
    <w:rsid w:val="00460B2B"/>
    <w:rsid w:val="00460E59"/>
    <w:rsid w:val="00461E80"/>
    <w:rsid w:val="004621F3"/>
    <w:rsid w:val="0046298E"/>
    <w:rsid w:val="00462B82"/>
    <w:rsid w:val="00463104"/>
    <w:rsid w:val="004634C3"/>
    <w:rsid w:val="00463639"/>
    <w:rsid w:val="00464A28"/>
    <w:rsid w:val="0046516A"/>
    <w:rsid w:val="00465FEA"/>
    <w:rsid w:val="004662A5"/>
    <w:rsid w:val="004670A5"/>
    <w:rsid w:val="0046722E"/>
    <w:rsid w:val="00467BF4"/>
    <w:rsid w:val="0047065F"/>
    <w:rsid w:val="00470844"/>
    <w:rsid w:val="00470A01"/>
    <w:rsid w:val="0047116E"/>
    <w:rsid w:val="004711E8"/>
    <w:rsid w:val="0047132A"/>
    <w:rsid w:val="00471FE9"/>
    <w:rsid w:val="00473C06"/>
    <w:rsid w:val="00473C08"/>
    <w:rsid w:val="00474700"/>
    <w:rsid w:val="00474DB5"/>
    <w:rsid w:val="004755BA"/>
    <w:rsid w:val="00475E10"/>
    <w:rsid w:val="00475EA1"/>
    <w:rsid w:val="00476018"/>
    <w:rsid w:val="00476337"/>
    <w:rsid w:val="004773A6"/>
    <w:rsid w:val="0047764F"/>
    <w:rsid w:val="00477730"/>
    <w:rsid w:val="00477B6E"/>
    <w:rsid w:val="004802FE"/>
    <w:rsid w:val="004817EA"/>
    <w:rsid w:val="00481986"/>
    <w:rsid w:val="004821C7"/>
    <w:rsid w:val="00482AD4"/>
    <w:rsid w:val="00484404"/>
    <w:rsid w:val="00484CF6"/>
    <w:rsid w:val="00485A2C"/>
    <w:rsid w:val="00485FF1"/>
    <w:rsid w:val="00486C8F"/>
    <w:rsid w:val="00486D27"/>
    <w:rsid w:val="00486F6E"/>
    <w:rsid w:val="004907EB"/>
    <w:rsid w:val="00491DEF"/>
    <w:rsid w:val="00493B5E"/>
    <w:rsid w:val="00495341"/>
    <w:rsid w:val="00495409"/>
    <w:rsid w:val="00496529"/>
    <w:rsid w:val="004A0628"/>
    <w:rsid w:val="004A0688"/>
    <w:rsid w:val="004A0C7A"/>
    <w:rsid w:val="004A1BC8"/>
    <w:rsid w:val="004A203F"/>
    <w:rsid w:val="004A2901"/>
    <w:rsid w:val="004A2BD5"/>
    <w:rsid w:val="004A378C"/>
    <w:rsid w:val="004A3966"/>
    <w:rsid w:val="004A4068"/>
    <w:rsid w:val="004A49BE"/>
    <w:rsid w:val="004A6996"/>
    <w:rsid w:val="004A6D59"/>
    <w:rsid w:val="004B0C9D"/>
    <w:rsid w:val="004B0DD7"/>
    <w:rsid w:val="004B17E5"/>
    <w:rsid w:val="004B21BC"/>
    <w:rsid w:val="004B4758"/>
    <w:rsid w:val="004B4D19"/>
    <w:rsid w:val="004B588E"/>
    <w:rsid w:val="004B5AA8"/>
    <w:rsid w:val="004B62B2"/>
    <w:rsid w:val="004B6EBE"/>
    <w:rsid w:val="004B71F0"/>
    <w:rsid w:val="004C0102"/>
    <w:rsid w:val="004C1088"/>
    <w:rsid w:val="004C1795"/>
    <w:rsid w:val="004C1E13"/>
    <w:rsid w:val="004C1E9D"/>
    <w:rsid w:val="004C2218"/>
    <w:rsid w:val="004C3082"/>
    <w:rsid w:val="004C488F"/>
    <w:rsid w:val="004C4CB4"/>
    <w:rsid w:val="004C54C2"/>
    <w:rsid w:val="004C553B"/>
    <w:rsid w:val="004C6D4F"/>
    <w:rsid w:val="004C754B"/>
    <w:rsid w:val="004C757A"/>
    <w:rsid w:val="004D0288"/>
    <w:rsid w:val="004D0546"/>
    <w:rsid w:val="004D0623"/>
    <w:rsid w:val="004D1FCC"/>
    <w:rsid w:val="004D2E00"/>
    <w:rsid w:val="004D397C"/>
    <w:rsid w:val="004D3C54"/>
    <w:rsid w:val="004D4A45"/>
    <w:rsid w:val="004D503B"/>
    <w:rsid w:val="004D5B37"/>
    <w:rsid w:val="004D6518"/>
    <w:rsid w:val="004D6610"/>
    <w:rsid w:val="004D6CC8"/>
    <w:rsid w:val="004D7E18"/>
    <w:rsid w:val="004D7E39"/>
    <w:rsid w:val="004E0F14"/>
    <w:rsid w:val="004E25B2"/>
    <w:rsid w:val="004E269D"/>
    <w:rsid w:val="004E27D5"/>
    <w:rsid w:val="004E30FD"/>
    <w:rsid w:val="004E32BF"/>
    <w:rsid w:val="004E33AD"/>
    <w:rsid w:val="004E3418"/>
    <w:rsid w:val="004E34DB"/>
    <w:rsid w:val="004E3B61"/>
    <w:rsid w:val="004E4169"/>
    <w:rsid w:val="004E4BD0"/>
    <w:rsid w:val="004E5126"/>
    <w:rsid w:val="004E586B"/>
    <w:rsid w:val="004E69DA"/>
    <w:rsid w:val="004E707B"/>
    <w:rsid w:val="004E70EB"/>
    <w:rsid w:val="004F03F9"/>
    <w:rsid w:val="004F0488"/>
    <w:rsid w:val="004F06F6"/>
    <w:rsid w:val="004F0AE0"/>
    <w:rsid w:val="004F1313"/>
    <w:rsid w:val="004F1B7C"/>
    <w:rsid w:val="004F1E5E"/>
    <w:rsid w:val="004F240C"/>
    <w:rsid w:val="004F2C14"/>
    <w:rsid w:val="004F31E0"/>
    <w:rsid w:val="004F3895"/>
    <w:rsid w:val="004F3FC9"/>
    <w:rsid w:val="004F48F8"/>
    <w:rsid w:val="004F498F"/>
    <w:rsid w:val="004F58F5"/>
    <w:rsid w:val="004F5BD8"/>
    <w:rsid w:val="004F5EB4"/>
    <w:rsid w:val="004F6005"/>
    <w:rsid w:val="004F637A"/>
    <w:rsid w:val="004F6E99"/>
    <w:rsid w:val="004F7244"/>
    <w:rsid w:val="004F738E"/>
    <w:rsid w:val="004F749A"/>
    <w:rsid w:val="004F765C"/>
    <w:rsid w:val="004F7682"/>
    <w:rsid w:val="004F7AC0"/>
    <w:rsid w:val="004F7CE7"/>
    <w:rsid w:val="0050011F"/>
    <w:rsid w:val="00500AA8"/>
    <w:rsid w:val="005023DA"/>
    <w:rsid w:val="0050283A"/>
    <w:rsid w:val="005032D0"/>
    <w:rsid w:val="00505170"/>
    <w:rsid w:val="00505674"/>
    <w:rsid w:val="0050582F"/>
    <w:rsid w:val="00505ACA"/>
    <w:rsid w:val="00506D43"/>
    <w:rsid w:val="0050718B"/>
    <w:rsid w:val="005105F0"/>
    <w:rsid w:val="00510FCB"/>
    <w:rsid w:val="0051109B"/>
    <w:rsid w:val="005115E1"/>
    <w:rsid w:val="00512208"/>
    <w:rsid w:val="00513862"/>
    <w:rsid w:val="0051404F"/>
    <w:rsid w:val="0051480D"/>
    <w:rsid w:val="0051516F"/>
    <w:rsid w:val="00515520"/>
    <w:rsid w:val="00515E98"/>
    <w:rsid w:val="00516839"/>
    <w:rsid w:val="00516ADC"/>
    <w:rsid w:val="00516C04"/>
    <w:rsid w:val="005174AA"/>
    <w:rsid w:val="0051762A"/>
    <w:rsid w:val="00517DC9"/>
    <w:rsid w:val="00520304"/>
    <w:rsid w:val="005203D3"/>
    <w:rsid w:val="00520542"/>
    <w:rsid w:val="00521729"/>
    <w:rsid w:val="005221DF"/>
    <w:rsid w:val="00522527"/>
    <w:rsid w:val="00522769"/>
    <w:rsid w:val="00522CBA"/>
    <w:rsid w:val="00522F1D"/>
    <w:rsid w:val="00523768"/>
    <w:rsid w:val="00524395"/>
    <w:rsid w:val="005256BB"/>
    <w:rsid w:val="00525A0B"/>
    <w:rsid w:val="00525A25"/>
    <w:rsid w:val="00525C41"/>
    <w:rsid w:val="0052732C"/>
    <w:rsid w:val="0052787A"/>
    <w:rsid w:val="00527B51"/>
    <w:rsid w:val="005307F9"/>
    <w:rsid w:val="00530A09"/>
    <w:rsid w:val="00531B1D"/>
    <w:rsid w:val="00531BDD"/>
    <w:rsid w:val="00531F2F"/>
    <w:rsid w:val="00532B4D"/>
    <w:rsid w:val="00533398"/>
    <w:rsid w:val="005350EB"/>
    <w:rsid w:val="00537612"/>
    <w:rsid w:val="005379CE"/>
    <w:rsid w:val="005379EC"/>
    <w:rsid w:val="005403CB"/>
    <w:rsid w:val="00540DE4"/>
    <w:rsid w:val="005416A5"/>
    <w:rsid w:val="00542D64"/>
    <w:rsid w:val="00543997"/>
    <w:rsid w:val="0054410D"/>
    <w:rsid w:val="005442E8"/>
    <w:rsid w:val="005451FD"/>
    <w:rsid w:val="00545211"/>
    <w:rsid w:val="00546AA2"/>
    <w:rsid w:val="005472BC"/>
    <w:rsid w:val="00547364"/>
    <w:rsid w:val="00547C01"/>
    <w:rsid w:val="00547C8F"/>
    <w:rsid w:val="00550149"/>
    <w:rsid w:val="00550B00"/>
    <w:rsid w:val="0055146A"/>
    <w:rsid w:val="00551D59"/>
    <w:rsid w:val="005523C8"/>
    <w:rsid w:val="00552461"/>
    <w:rsid w:val="00552AC5"/>
    <w:rsid w:val="00552CED"/>
    <w:rsid w:val="00552CEF"/>
    <w:rsid w:val="0055498F"/>
    <w:rsid w:val="005550E5"/>
    <w:rsid w:val="00555ABD"/>
    <w:rsid w:val="00555E7E"/>
    <w:rsid w:val="00556D75"/>
    <w:rsid w:val="0056013C"/>
    <w:rsid w:val="005601DB"/>
    <w:rsid w:val="005604F1"/>
    <w:rsid w:val="00561259"/>
    <w:rsid w:val="00561CBC"/>
    <w:rsid w:val="00561FCB"/>
    <w:rsid w:val="005625DF"/>
    <w:rsid w:val="0056276C"/>
    <w:rsid w:val="00562900"/>
    <w:rsid w:val="00563147"/>
    <w:rsid w:val="00563B8D"/>
    <w:rsid w:val="00564939"/>
    <w:rsid w:val="00564D74"/>
    <w:rsid w:val="00566614"/>
    <w:rsid w:val="00566C8D"/>
    <w:rsid w:val="00566D9A"/>
    <w:rsid w:val="00566FB3"/>
    <w:rsid w:val="00570703"/>
    <w:rsid w:val="00571444"/>
    <w:rsid w:val="00571A64"/>
    <w:rsid w:val="00572B52"/>
    <w:rsid w:val="00572FCE"/>
    <w:rsid w:val="0057326F"/>
    <w:rsid w:val="00573432"/>
    <w:rsid w:val="005737EA"/>
    <w:rsid w:val="005741CD"/>
    <w:rsid w:val="005741F4"/>
    <w:rsid w:val="00574454"/>
    <w:rsid w:val="00574715"/>
    <w:rsid w:val="00576F19"/>
    <w:rsid w:val="00577B3B"/>
    <w:rsid w:val="0058036A"/>
    <w:rsid w:val="00580EE7"/>
    <w:rsid w:val="005810C9"/>
    <w:rsid w:val="005818A5"/>
    <w:rsid w:val="0058230D"/>
    <w:rsid w:val="005824D8"/>
    <w:rsid w:val="005828FD"/>
    <w:rsid w:val="00582B12"/>
    <w:rsid w:val="0058401A"/>
    <w:rsid w:val="005840E9"/>
    <w:rsid w:val="00584518"/>
    <w:rsid w:val="00584C2A"/>
    <w:rsid w:val="00584F82"/>
    <w:rsid w:val="00584FFF"/>
    <w:rsid w:val="00585481"/>
    <w:rsid w:val="0058556C"/>
    <w:rsid w:val="00585D57"/>
    <w:rsid w:val="00586D37"/>
    <w:rsid w:val="00591B66"/>
    <w:rsid w:val="0059239E"/>
    <w:rsid w:val="00592A78"/>
    <w:rsid w:val="00593B84"/>
    <w:rsid w:val="00593DA0"/>
    <w:rsid w:val="00595813"/>
    <w:rsid w:val="00595C2A"/>
    <w:rsid w:val="00595CC8"/>
    <w:rsid w:val="00595CDC"/>
    <w:rsid w:val="00595D28"/>
    <w:rsid w:val="00595FC5"/>
    <w:rsid w:val="005965BC"/>
    <w:rsid w:val="0059692A"/>
    <w:rsid w:val="00596A9E"/>
    <w:rsid w:val="00596EB9"/>
    <w:rsid w:val="005A023D"/>
    <w:rsid w:val="005A0B50"/>
    <w:rsid w:val="005A1152"/>
    <w:rsid w:val="005A1EE4"/>
    <w:rsid w:val="005A213B"/>
    <w:rsid w:val="005A2751"/>
    <w:rsid w:val="005A2959"/>
    <w:rsid w:val="005A36EE"/>
    <w:rsid w:val="005A3D57"/>
    <w:rsid w:val="005A4949"/>
    <w:rsid w:val="005A4C1C"/>
    <w:rsid w:val="005A5178"/>
    <w:rsid w:val="005A588A"/>
    <w:rsid w:val="005A67C4"/>
    <w:rsid w:val="005A68D9"/>
    <w:rsid w:val="005A6919"/>
    <w:rsid w:val="005B0DE4"/>
    <w:rsid w:val="005B1177"/>
    <w:rsid w:val="005B1DF1"/>
    <w:rsid w:val="005B22D2"/>
    <w:rsid w:val="005B29C4"/>
    <w:rsid w:val="005B31B1"/>
    <w:rsid w:val="005B3343"/>
    <w:rsid w:val="005B43F9"/>
    <w:rsid w:val="005B46CB"/>
    <w:rsid w:val="005B483C"/>
    <w:rsid w:val="005B4B5C"/>
    <w:rsid w:val="005B5244"/>
    <w:rsid w:val="005B5333"/>
    <w:rsid w:val="005B5543"/>
    <w:rsid w:val="005B55F2"/>
    <w:rsid w:val="005B55F8"/>
    <w:rsid w:val="005B5A7F"/>
    <w:rsid w:val="005B5AB3"/>
    <w:rsid w:val="005B71EB"/>
    <w:rsid w:val="005B7FCC"/>
    <w:rsid w:val="005C02B8"/>
    <w:rsid w:val="005C066E"/>
    <w:rsid w:val="005C0B67"/>
    <w:rsid w:val="005C0D8E"/>
    <w:rsid w:val="005C2F43"/>
    <w:rsid w:val="005C3009"/>
    <w:rsid w:val="005C39C1"/>
    <w:rsid w:val="005C4C79"/>
    <w:rsid w:val="005C530C"/>
    <w:rsid w:val="005C65AD"/>
    <w:rsid w:val="005C6706"/>
    <w:rsid w:val="005C6D93"/>
    <w:rsid w:val="005C6E50"/>
    <w:rsid w:val="005C71B6"/>
    <w:rsid w:val="005C7D09"/>
    <w:rsid w:val="005D0230"/>
    <w:rsid w:val="005D02B2"/>
    <w:rsid w:val="005D0A85"/>
    <w:rsid w:val="005D2215"/>
    <w:rsid w:val="005D24C1"/>
    <w:rsid w:val="005D24F9"/>
    <w:rsid w:val="005D26AD"/>
    <w:rsid w:val="005D423F"/>
    <w:rsid w:val="005D62AE"/>
    <w:rsid w:val="005D68C7"/>
    <w:rsid w:val="005D6A53"/>
    <w:rsid w:val="005D6F41"/>
    <w:rsid w:val="005D7EBB"/>
    <w:rsid w:val="005E1383"/>
    <w:rsid w:val="005E1F89"/>
    <w:rsid w:val="005E2720"/>
    <w:rsid w:val="005E43A6"/>
    <w:rsid w:val="005E5818"/>
    <w:rsid w:val="005E7254"/>
    <w:rsid w:val="005E76B7"/>
    <w:rsid w:val="005F0A1D"/>
    <w:rsid w:val="005F2092"/>
    <w:rsid w:val="005F2512"/>
    <w:rsid w:val="005F446E"/>
    <w:rsid w:val="005F4794"/>
    <w:rsid w:val="005F4CCE"/>
    <w:rsid w:val="005F5980"/>
    <w:rsid w:val="005F5B8C"/>
    <w:rsid w:val="005F6C01"/>
    <w:rsid w:val="005F6D52"/>
    <w:rsid w:val="005F7B3F"/>
    <w:rsid w:val="00600855"/>
    <w:rsid w:val="006016F0"/>
    <w:rsid w:val="006034F2"/>
    <w:rsid w:val="00603D0A"/>
    <w:rsid w:val="00604392"/>
    <w:rsid w:val="00605219"/>
    <w:rsid w:val="00605372"/>
    <w:rsid w:val="00606205"/>
    <w:rsid w:val="006068F1"/>
    <w:rsid w:val="00606AF2"/>
    <w:rsid w:val="006106BB"/>
    <w:rsid w:val="00610CFA"/>
    <w:rsid w:val="00610DD4"/>
    <w:rsid w:val="006112DA"/>
    <w:rsid w:val="00611CB5"/>
    <w:rsid w:val="00612123"/>
    <w:rsid w:val="00612AA8"/>
    <w:rsid w:val="00613AFD"/>
    <w:rsid w:val="00614E93"/>
    <w:rsid w:val="0061548E"/>
    <w:rsid w:val="006154E0"/>
    <w:rsid w:val="00616FC1"/>
    <w:rsid w:val="00617578"/>
    <w:rsid w:val="0061783C"/>
    <w:rsid w:val="00617DB2"/>
    <w:rsid w:val="0062024A"/>
    <w:rsid w:val="00620A09"/>
    <w:rsid w:val="0062101D"/>
    <w:rsid w:val="00622845"/>
    <w:rsid w:val="00622A38"/>
    <w:rsid w:val="00623212"/>
    <w:rsid w:val="0062474E"/>
    <w:rsid w:val="0062483D"/>
    <w:rsid w:val="00625576"/>
    <w:rsid w:val="00625719"/>
    <w:rsid w:val="00625D01"/>
    <w:rsid w:val="00625FB3"/>
    <w:rsid w:val="00626DA4"/>
    <w:rsid w:val="006275C0"/>
    <w:rsid w:val="006277A4"/>
    <w:rsid w:val="00627F47"/>
    <w:rsid w:val="0063001B"/>
    <w:rsid w:val="00630B5E"/>
    <w:rsid w:val="00630BEE"/>
    <w:rsid w:val="00630EE8"/>
    <w:rsid w:val="0063110C"/>
    <w:rsid w:val="00631313"/>
    <w:rsid w:val="0063138C"/>
    <w:rsid w:val="00632B91"/>
    <w:rsid w:val="00632D1B"/>
    <w:rsid w:val="00632D6B"/>
    <w:rsid w:val="00634E2D"/>
    <w:rsid w:val="006361A5"/>
    <w:rsid w:val="006361B9"/>
    <w:rsid w:val="006375D1"/>
    <w:rsid w:val="006378F3"/>
    <w:rsid w:val="00640091"/>
    <w:rsid w:val="00640614"/>
    <w:rsid w:val="00641263"/>
    <w:rsid w:val="006416F1"/>
    <w:rsid w:val="006426D9"/>
    <w:rsid w:val="00642850"/>
    <w:rsid w:val="00642B02"/>
    <w:rsid w:val="00642E84"/>
    <w:rsid w:val="00643F7A"/>
    <w:rsid w:val="00645307"/>
    <w:rsid w:val="0064533B"/>
    <w:rsid w:val="00645E24"/>
    <w:rsid w:val="00646324"/>
    <w:rsid w:val="00646502"/>
    <w:rsid w:val="00646F7A"/>
    <w:rsid w:val="006478DB"/>
    <w:rsid w:val="00647E49"/>
    <w:rsid w:val="00647EB0"/>
    <w:rsid w:val="00650A61"/>
    <w:rsid w:val="00650AE2"/>
    <w:rsid w:val="00650B6E"/>
    <w:rsid w:val="00650C23"/>
    <w:rsid w:val="00650C33"/>
    <w:rsid w:val="00650FC8"/>
    <w:rsid w:val="006513DD"/>
    <w:rsid w:val="006518FB"/>
    <w:rsid w:val="00651EE1"/>
    <w:rsid w:val="00652013"/>
    <w:rsid w:val="0065208E"/>
    <w:rsid w:val="00652171"/>
    <w:rsid w:val="00652EAA"/>
    <w:rsid w:val="0065372A"/>
    <w:rsid w:val="00653EE5"/>
    <w:rsid w:val="006541CE"/>
    <w:rsid w:val="0065488B"/>
    <w:rsid w:val="006551CB"/>
    <w:rsid w:val="0065644A"/>
    <w:rsid w:val="00656B31"/>
    <w:rsid w:val="00656FBA"/>
    <w:rsid w:val="00660065"/>
    <w:rsid w:val="00660A51"/>
    <w:rsid w:val="00661DB9"/>
    <w:rsid w:val="00661F4C"/>
    <w:rsid w:val="00662211"/>
    <w:rsid w:val="006622A0"/>
    <w:rsid w:val="0066334E"/>
    <w:rsid w:val="00663718"/>
    <w:rsid w:val="00663B0D"/>
    <w:rsid w:val="006655FC"/>
    <w:rsid w:val="006672F3"/>
    <w:rsid w:val="00667575"/>
    <w:rsid w:val="00670005"/>
    <w:rsid w:val="00670817"/>
    <w:rsid w:val="00670BD4"/>
    <w:rsid w:val="00671021"/>
    <w:rsid w:val="0067144D"/>
    <w:rsid w:val="0067187E"/>
    <w:rsid w:val="00671D31"/>
    <w:rsid w:val="006733C2"/>
    <w:rsid w:val="00674583"/>
    <w:rsid w:val="00674BC1"/>
    <w:rsid w:val="00674F25"/>
    <w:rsid w:val="00675111"/>
    <w:rsid w:val="006751FF"/>
    <w:rsid w:val="006754A9"/>
    <w:rsid w:val="006769E2"/>
    <w:rsid w:val="00677FCE"/>
    <w:rsid w:val="006801E9"/>
    <w:rsid w:val="0068028C"/>
    <w:rsid w:val="00681325"/>
    <w:rsid w:val="00681C62"/>
    <w:rsid w:val="0068211C"/>
    <w:rsid w:val="00682616"/>
    <w:rsid w:val="006827C6"/>
    <w:rsid w:val="0068439B"/>
    <w:rsid w:val="00684669"/>
    <w:rsid w:val="0068492A"/>
    <w:rsid w:val="00684C7C"/>
    <w:rsid w:val="0068508C"/>
    <w:rsid w:val="0068510F"/>
    <w:rsid w:val="006860F7"/>
    <w:rsid w:val="0068633B"/>
    <w:rsid w:val="00686390"/>
    <w:rsid w:val="006866F3"/>
    <w:rsid w:val="00686F2D"/>
    <w:rsid w:val="00687295"/>
    <w:rsid w:val="0068738E"/>
    <w:rsid w:val="006873C9"/>
    <w:rsid w:val="00687A52"/>
    <w:rsid w:val="006907EB"/>
    <w:rsid w:val="00690F76"/>
    <w:rsid w:val="00691462"/>
    <w:rsid w:val="00691D6F"/>
    <w:rsid w:val="00692830"/>
    <w:rsid w:val="00693659"/>
    <w:rsid w:val="00694556"/>
    <w:rsid w:val="00694DBD"/>
    <w:rsid w:val="006957E7"/>
    <w:rsid w:val="00695F73"/>
    <w:rsid w:val="00697245"/>
    <w:rsid w:val="006973B5"/>
    <w:rsid w:val="006976EA"/>
    <w:rsid w:val="00697827"/>
    <w:rsid w:val="00697CCA"/>
    <w:rsid w:val="00697E34"/>
    <w:rsid w:val="006A0365"/>
    <w:rsid w:val="006A07C1"/>
    <w:rsid w:val="006A1039"/>
    <w:rsid w:val="006A126E"/>
    <w:rsid w:val="006A1781"/>
    <w:rsid w:val="006A1807"/>
    <w:rsid w:val="006A2CEF"/>
    <w:rsid w:val="006A32D2"/>
    <w:rsid w:val="006A3BBB"/>
    <w:rsid w:val="006A3CC2"/>
    <w:rsid w:val="006A5648"/>
    <w:rsid w:val="006A571D"/>
    <w:rsid w:val="006A5B00"/>
    <w:rsid w:val="006A6990"/>
    <w:rsid w:val="006A7967"/>
    <w:rsid w:val="006A7B0A"/>
    <w:rsid w:val="006B037E"/>
    <w:rsid w:val="006B041E"/>
    <w:rsid w:val="006B05A1"/>
    <w:rsid w:val="006B06A6"/>
    <w:rsid w:val="006B102C"/>
    <w:rsid w:val="006B1312"/>
    <w:rsid w:val="006B2C27"/>
    <w:rsid w:val="006B33ED"/>
    <w:rsid w:val="006B36A3"/>
    <w:rsid w:val="006B4286"/>
    <w:rsid w:val="006B42AE"/>
    <w:rsid w:val="006B459C"/>
    <w:rsid w:val="006B6127"/>
    <w:rsid w:val="006B62AF"/>
    <w:rsid w:val="006B7100"/>
    <w:rsid w:val="006B7DA2"/>
    <w:rsid w:val="006C0260"/>
    <w:rsid w:val="006C0693"/>
    <w:rsid w:val="006C0E08"/>
    <w:rsid w:val="006C1385"/>
    <w:rsid w:val="006C196C"/>
    <w:rsid w:val="006C1E6C"/>
    <w:rsid w:val="006C2378"/>
    <w:rsid w:val="006C27E0"/>
    <w:rsid w:val="006C3D1E"/>
    <w:rsid w:val="006C3F39"/>
    <w:rsid w:val="006C4286"/>
    <w:rsid w:val="006C42E9"/>
    <w:rsid w:val="006C4EA5"/>
    <w:rsid w:val="006C516C"/>
    <w:rsid w:val="006C55C3"/>
    <w:rsid w:val="006C5A7F"/>
    <w:rsid w:val="006C5A8D"/>
    <w:rsid w:val="006C740D"/>
    <w:rsid w:val="006C792E"/>
    <w:rsid w:val="006C7F37"/>
    <w:rsid w:val="006D0CAF"/>
    <w:rsid w:val="006D14DB"/>
    <w:rsid w:val="006D181B"/>
    <w:rsid w:val="006D1DF8"/>
    <w:rsid w:val="006D1DFA"/>
    <w:rsid w:val="006D2F0C"/>
    <w:rsid w:val="006D3E87"/>
    <w:rsid w:val="006D45CB"/>
    <w:rsid w:val="006D4B4E"/>
    <w:rsid w:val="006D58B2"/>
    <w:rsid w:val="006D62C8"/>
    <w:rsid w:val="006D727F"/>
    <w:rsid w:val="006D7B96"/>
    <w:rsid w:val="006E1544"/>
    <w:rsid w:val="006E18F6"/>
    <w:rsid w:val="006E29FC"/>
    <w:rsid w:val="006E2CB7"/>
    <w:rsid w:val="006E3149"/>
    <w:rsid w:val="006E3357"/>
    <w:rsid w:val="006E3A5D"/>
    <w:rsid w:val="006E3D32"/>
    <w:rsid w:val="006E4479"/>
    <w:rsid w:val="006E44CB"/>
    <w:rsid w:val="006E54D9"/>
    <w:rsid w:val="006E694E"/>
    <w:rsid w:val="006E6B6F"/>
    <w:rsid w:val="006E6C2C"/>
    <w:rsid w:val="006E7403"/>
    <w:rsid w:val="006F0837"/>
    <w:rsid w:val="006F0B23"/>
    <w:rsid w:val="006F130F"/>
    <w:rsid w:val="006F162E"/>
    <w:rsid w:val="006F235D"/>
    <w:rsid w:val="006F23D6"/>
    <w:rsid w:val="006F2D1D"/>
    <w:rsid w:val="006F312C"/>
    <w:rsid w:val="006F3864"/>
    <w:rsid w:val="006F3C04"/>
    <w:rsid w:val="006F5184"/>
    <w:rsid w:val="006F563B"/>
    <w:rsid w:val="006F5686"/>
    <w:rsid w:val="006F5BAB"/>
    <w:rsid w:val="006F6586"/>
    <w:rsid w:val="006F6CAC"/>
    <w:rsid w:val="006F72D9"/>
    <w:rsid w:val="0070097A"/>
    <w:rsid w:val="00700BB8"/>
    <w:rsid w:val="007026E3"/>
    <w:rsid w:val="0070352F"/>
    <w:rsid w:val="00704068"/>
    <w:rsid w:val="0070416F"/>
    <w:rsid w:val="00704291"/>
    <w:rsid w:val="00704729"/>
    <w:rsid w:val="007049DD"/>
    <w:rsid w:val="007051D4"/>
    <w:rsid w:val="00705D8C"/>
    <w:rsid w:val="00705F5C"/>
    <w:rsid w:val="00705F87"/>
    <w:rsid w:val="00706988"/>
    <w:rsid w:val="00706DD7"/>
    <w:rsid w:val="00707476"/>
    <w:rsid w:val="0071008C"/>
    <w:rsid w:val="00710196"/>
    <w:rsid w:val="00710D4A"/>
    <w:rsid w:val="00711092"/>
    <w:rsid w:val="00712431"/>
    <w:rsid w:val="00712B02"/>
    <w:rsid w:val="00712C6F"/>
    <w:rsid w:val="00712ECB"/>
    <w:rsid w:val="007134B4"/>
    <w:rsid w:val="00713DE5"/>
    <w:rsid w:val="007157E0"/>
    <w:rsid w:val="00715989"/>
    <w:rsid w:val="00716BC9"/>
    <w:rsid w:val="007179B5"/>
    <w:rsid w:val="00720450"/>
    <w:rsid w:val="00721365"/>
    <w:rsid w:val="0072179E"/>
    <w:rsid w:val="007219BB"/>
    <w:rsid w:val="00722CCC"/>
    <w:rsid w:val="00723464"/>
    <w:rsid w:val="007237C9"/>
    <w:rsid w:val="0072392A"/>
    <w:rsid w:val="00724E7A"/>
    <w:rsid w:val="00724F74"/>
    <w:rsid w:val="00725AC7"/>
    <w:rsid w:val="007265F9"/>
    <w:rsid w:val="00726B61"/>
    <w:rsid w:val="007274E6"/>
    <w:rsid w:val="00727D37"/>
    <w:rsid w:val="00730292"/>
    <w:rsid w:val="00730D7A"/>
    <w:rsid w:val="00731527"/>
    <w:rsid w:val="00731771"/>
    <w:rsid w:val="00731992"/>
    <w:rsid w:val="00731BCE"/>
    <w:rsid w:val="00731D0B"/>
    <w:rsid w:val="007326EF"/>
    <w:rsid w:val="0073376B"/>
    <w:rsid w:val="00735BC4"/>
    <w:rsid w:val="00735EDF"/>
    <w:rsid w:val="00736848"/>
    <w:rsid w:val="00737260"/>
    <w:rsid w:val="00741311"/>
    <w:rsid w:val="00741610"/>
    <w:rsid w:val="007419BB"/>
    <w:rsid w:val="00741B51"/>
    <w:rsid w:val="00741D2F"/>
    <w:rsid w:val="00741ED3"/>
    <w:rsid w:val="007425EB"/>
    <w:rsid w:val="00742CF1"/>
    <w:rsid w:val="00742D8E"/>
    <w:rsid w:val="0074326B"/>
    <w:rsid w:val="007432E1"/>
    <w:rsid w:val="00743CC6"/>
    <w:rsid w:val="007440C2"/>
    <w:rsid w:val="007442E4"/>
    <w:rsid w:val="007448EB"/>
    <w:rsid w:val="007449AB"/>
    <w:rsid w:val="0074612A"/>
    <w:rsid w:val="00746BB5"/>
    <w:rsid w:val="0074761D"/>
    <w:rsid w:val="00751171"/>
    <w:rsid w:val="00751352"/>
    <w:rsid w:val="0075230C"/>
    <w:rsid w:val="007534AE"/>
    <w:rsid w:val="00753978"/>
    <w:rsid w:val="00753D01"/>
    <w:rsid w:val="00753E4C"/>
    <w:rsid w:val="00754418"/>
    <w:rsid w:val="007547FD"/>
    <w:rsid w:val="0075566C"/>
    <w:rsid w:val="00755CE8"/>
    <w:rsid w:val="007562FF"/>
    <w:rsid w:val="0075731A"/>
    <w:rsid w:val="00760246"/>
    <w:rsid w:val="00760253"/>
    <w:rsid w:val="007614C4"/>
    <w:rsid w:val="00761AA0"/>
    <w:rsid w:val="00762E7A"/>
    <w:rsid w:val="00763FA2"/>
    <w:rsid w:val="00764A16"/>
    <w:rsid w:val="00764EAF"/>
    <w:rsid w:val="00764F73"/>
    <w:rsid w:val="007656CF"/>
    <w:rsid w:val="007657AE"/>
    <w:rsid w:val="00765DFE"/>
    <w:rsid w:val="00765E4D"/>
    <w:rsid w:val="00766792"/>
    <w:rsid w:val="00766832"/>
    <w:rsid w:val="007672E5"/>
    <w:rsid w:val="007718EF"/>
    <w:rsid w:val="00772988"/>
    <w:rsid w:val="00773D96"/>
    <w:rsid w:val="00773E72"/>
    <w:rsid w:val="00773FF3"/>
    <w:rsid w:val="00774419"/>
    <w:rsid w:val="007744B7"/>
    <w:rsid w:val="007747BD"/>
    <w:rsid w:val="00774C75"/>
    <w:rsid w:val="0077529B"/>
    <w:rsid w:val="00775FC0"/>
    <w:rsid w:val="007763BE"/>
    <w:rsid w:val="00776402"/>
    <w:rsid w:val="00776D85"/>
    <w:rsid w:val="00776F3C"/>
    <w:rsid w:val="0077739E"/>
    <w:rsid w:val="007778B6"/>
    <w:rsid w:val="00777C4A"/>
    <w:rsid w:val="007801C6"/>
    <w:rsid w:val="0078020A"/>
    <w:rsid w:val="007819C6"/>
    <w:rsid w:val="00781D34"/>
    <w:rsid w:val="007820EC"/>
    <w:rsid w:val="007821B4"/>
    <w:rsid w:val="00782423"/>
    <w:rsid w:val="00782B90"/>
    <w:rsid w:val="00782DEF"/>
    <w:rsid w:val="0078383A"/>
    <w:rsid w:val="00783EB9"/>
    <w:rsid w:val="007840B7"/>
    <w:rsid w:val="00784B87"/>
    <w:rsid w:val="00784DE2"/>
    <w:rsid w:val="00784F24"/>
    <w:rsid w:val="00785997"/>
    <w:rsid w:val="00785ACD"/>
    <w:rsid w:val="00786477"/>
    <w:rsid w:val="00786720"/>
    <w:rsid w:val="00787369"/>
    <w:rsid w:val="00787987"/>
    <w:rsid w:val="00787F40"/>
    <w:rsid w:val="007911D5"/>
    <w:rsid w:val="007911E1"/>
    <w:rsid w:val="00791557"/>
    <w:rsid w:val="00791B92"/>
    <w:rsid w:val="007933FB"/>
    <w:rsid w:val="00793515"/>
    <w:rsid w:val="00793D22"/>
    <w:rsid w:val="00793DD1"/>
    <w:rsid w:val="0079405A"/>
    <w:rsid w:val="007946A4"/>
    <w:rsid w:val="00794C79"/>
    <w:rsid w:val="00795784"/>
    <w:rsid w:val="007964F1"/>
    <w:rsid w:val="00797FA7"/>
    <w:rsid w:val="007A0262"/>
    <w:rsid w:val="007A0ED7"/>
    <w:rsid w:val="007A2193"/>
    <w:rsid w:val="007A26DC"/>
    <w:rsid w:val="007A3018"/>
    <w:rsid w:val="007A34B1"/>
    <w:rsid w:val="007A3E35"/>
    <w:rsid w:val="007A55F7"/>
    <w:rsid w:val="007A5945"/>
    <w:rsid w:val="007A5D41"/>
    <w:rsid w:val="007A652C"/>
    <w:rsid w:val="007A65B9"/>
    <w:rsid w:val="007A675F"/>
    <w:rsid w:val="007A6DDC"/>
    <w:rsid w:val="007A7DBF"/>
    <w:rsid w:val="007B0517"/>
    <w:rsid w:val="007B369F"/>
    <w:rsid w:val="007B37CC"/>
    <w:rsid w:val="007B3B48"/>
    <w:rsid w:val="007B3D53"/>
    <w:rsid w:val="007B45C4"/>
    <w:rsid w:val="007B471A"/>
    <w:rsid w:val="007B4AB6"/>
    <w:rsid w:val="007B4FDF"/>
    <w:rsid w:val="007B551D"/>
    <w:rsid w:val="007B5822"/>
    <w:rsid w:val="007B5DB7"/>
    <w:rsid w:val="007B5E69"/>
    <w:rsid w:val="007B6675"/>
    <w:rsid w:val="007B79EC"/>
    <w:rsid w:val="007C1368"/>
    <w:rsid w:val="007C190E"/>
    <w:rsid w:val="007C1A0B"/>
    <w:rsid w:val="007C1F03"/>
    <w:rsid w:val="007C286C"/>
    <w:rsid w:val="007C2ACA"/>
    <w:rsid w:val="007C2C1D"/>
    <w:rsid w:val="007C3B80"/>
    <w:rsid w:val="007C427E"/>
    <w:rsid w:val="007C551C"/>
    <w:rsid w:val="007C615B"/>
    <w:rsid w:val="007C690C"/>
    <w:rsid w:val="007C69F0"/>
    <w:rsid w:val="007C6C48"/>
    <w:rsid w:val="007C7025"/>
    <w:rsid w:val="007C74DB"/>
    <w:rsid w:val="007C76DE"/>
    <w:rsid w:val="007C76FF"/>
    <w:rsid w:val="007C7EDC"/>
    <w:rsid w:val="007D14B2"/>
    <w:rsid w:val="007D1663"/>
    <w:rsid w:val="007D2295"/>
    <w:rsid w:val="007D29BC"/>
    <w:rsid w:val="007D2EF0"/>
    <w:rsid w:val="007D305C"/>
    <w:rsid w:val="007D30A3"/>
    <w:rsid w:val="007D3334"/>
    <w:rsid w:val="007D350F"/>
    <w:rsid w:val="007D4A34"/>
    <w:rsid w:val="007E0439"/>
    <w:rsid w:val="007E0D72"/>
    <w:rsid w:val="007E1E18"/>
    <w:rsid w:val="007E2802"/>
    <w:rsid w:val="007E32AF"/>
    <w:rsid w:val="007E3475"/>
    <w:rsid w:val="007E4180"/>
    <w:rsid w:val="007E4664"/>
    <w:rsid w:val="007E4960"/>
    <w:rsid w:val="007E5B95"/>
    <w:rsid w:val="007E5E57"/>
    <w:rsid w:val="007E6817"/>
    <w:rsid w:val="007E69A1"/>
    <w:rsid w:val="007E6B93"/>
    <w:rsid w:val="007E712A"/>
    <w:rsid w:val="007E7385"/>
    <w:rsid w:val="007E761A"/>
    <w:rsid w:val="007E7BC5"/>
    <w:rsid w:val="007F06B7"/>
    <w:rsid w:val="007F074D"/>
    <w:rsid w:val="007F0DD2"/>
    <w:rsid w:val="007F1569"/>
    <w:rsid w:val="007F16B7"/>
    <w:rsid w:val="007F1CD4"/>
    <w:rsid w:val="007F311F"/>
    <w:rsid w:val="007F387C"/>
    <w:rsid w:val="007F3F9B"/>
    <w:rsid w:val="007F49A5"/>
    <w:rsid w:val="007F5E6B"/>
    <w:rsid w:val="007F74ED"/>
    <w:rsid w:val="00800488"/>
    <w:rsid w:val="00800827"/>
    <w:rsid w:val="00800C70"/>
    <w:rsid w:val="00800CD9"/>
    <w:rsid w:val="00801BB0"/>
    <w:rsid w:val="00801D41"/>
    <w:rsid w:val="00801E6A"/>
    <w:rsid w:val="00802E66"/>
    <w:rsid w:val="00802FB1"/>
    <w:rsid w:val="00803319"/>
    <w:rsid w:val="00803363"/>
    <w:rsid w:val="00803EA8"/>
    <w:rsid w:val="00804242"/>
    <w:rsid w:val="00804641"/>
    <w:rsid w:val="00804E61"/>
    <w:rsid w:val="008050C5"/>
    <w:rsid w:val="00806243"/>
    <w:rsid w:val="00806500"/>
    <w:rsid w:val="00806530"/>
    <w:rsid w:val="0080706F"/>
    <w:rsid w:val="00807474"/>
    <w:rsid w:val="00807FF5"/>
    <w:rsid w:val="00810CE4"/>
    <w:rsid w:val="00810F1A"/>
    <w:rsid w:val="00811354"/>
    <w:rsid w:val="00811692"/>
    <w:rsid w:val="00811BB8"/>
    <w:rsid w:val="00811F91"/>
    <w:rsid w:val="008122C7"/>
    <w:rsid w:val="00812D05"/>
    <w:rsid w:val="00812FCE"/>
    <w:rsid w:val="00813802"/>
    <w:rsid w:val="00814160"/>
    <w:rsid w:val="00814310"/>
    <w:rsid w:val="00815324"/>
    <w:rsid w:val="00815BD8"/>
    <w:rsid w:val="008162E0"/>
    <w:rsid w:val="008171B6"/>
    <w:rsid w:val="00817389"/>
    <w:rsid w:val="0082046E"/>
    <w:rsid w:val="00820BBA"/>
    <w:rsid w:val="008234B4"/>
    <w:rsid w:val="00823996"/>
    <w:rsid w:val="00824035"/>
    <w:rsid w:val="00824A2F"/>
    <w:rsid w:val="008259D8"/>
    <w:rsid w:val="00827030"/>
    <w:rsid w:val="00827164"/>
    <w:rsid w:val="008272A7"/>
    <w:rsid w:val="00827309"/>
    <w:rsid w:val="008276BD"/>
    <w:rsid w:val="00827BC1"/>
    <w:rsid w:val="00827C45"/>
    <w:rsid w:val="00830157"/>
    <w:rsid w:val="00830E2D"/>
    <w:rsid w:val="00831369"/>
    <w:rsid w:val="0083193A"/>
    <w:rsid w:val="008331A9"/>
    <w:rsid w:val="008333E5"/>
    <w:rsid w:val="008341D0"/>
    <w:rsid w:val="00834A33"/>
    <w:rsid w:val="00834A63"/>
    <w:rsid w:val="0083542A"/>
    <w:rsid w:val="0083548A"/>
    <w:rsid w:val="00835858"/>
    <w:rsid w:val="00835EA6"/>
    <w:rsid w:val="008360C4"/>
    <w:rsid w:val="00836617"/>
    <w:rsid w:val="0083708F"/>
    <w:rsid w:val="00837425"/>
    <w:rsid w:val="00837F55"/>
    <w:rsid w:val="0084013B"/>
    <w:rsid w:val="008402D6"/>
    <w:rsid w:val="00840C54"/>
    <w:rsid w:val="00841606"/>
    <w:rsid w:val="00841F33"/>
    <w:rsid w:val="00842086"/>
    <w:rsid w:val="0084290B"/>
    <w:rsid w:val="008430E5"/>
    <w:rsid w:val="00844343"/>
    <w:rsid w:val="008453FB"/>
    <w:rsid w:val="0084587C"/>
    <w:rsid w:val="0084655A"/>
    <w:rsid w:val="0084771F"/>
    <w:rsid w:val="00847B5D"/>
    <w:rsid w:val="00847C12"/>
    <w:rsid w:val="00850065"/>
    <w:rsid w:val="00850226"/>
    <w:rsid w:val="0085029C"/>
    <w:rsid w:val="008509BE"/>
    <w:rsid w:val="00850DA0"/>
    <w:rsid w:val="0085108A"/>
    <w:rsid w:val="00851E43"/>
    <w:rsid w:val="008522B4"/>
    <w:rsid w:val="008532F9"/>
    <w:rsid w:val="00853415"/>
    <w:rsid w:val="00853797"/>
    <w:rsid w:val="00853BE8"/>
    <w:rsid w:val="00854D58"/>
    <w:rsid w:val="008553CB"/>
    <w:rsid w:val="00855AAE"/>
    <w:rsid w:val="008561AA"/>
    <w:rsid w:val="00856C53"/>
    <w:rsid w:val="00856F14"/>
    <w:rsid w:val="00860655"/>
    <w:rsid w:val="008610B5"/>
    <w:rsid w:val="008622F2"/>
    <w:rsid w:val="00863B67"/>
    <w:rsid w:val="0086401A"/>
    <w:rsid w:val="008641A1"/>
    <w:rsid w:val="008641BE"/>
    <w:rsid w:val="00865A19"/>
    <w:rsid w:val="00865E7E"/>
    <w:rsid w:val="008662DA"/>
    <w:rsid w:val="00866B0E"/>
    <w:rsid w:val="00866F15"/>
    <w:rsid w:val="008676F8"/>
    <w:rsid w:val="00867DC1"/>
    <w:rsid w:val="00870CBC"/>
    <w:rsid w:val="008716C1"/>
    <w:rsid w:val="008722B1"/>
    <w:rsid w:val="0087237B"/>
    <w:rsid w:val="0087272E"/>
    <w:rsid w:val="0087346E"/>
    <w:rsid w:val="0087381E"/>
    <w:rsid w:val="00874136"/>
    <w:rsid w:val="0087498B"/>
    <w:rsid w:val="0087527C"/>
    <w:rsid w:val="0087786F"/>
    <w:rsid w:val="00880C26"/>
    <w:rsid w:val="00881095"/>
    <w:rsid w:val="008811C8"/>
    <w:rsid w:val="00881BE1"/>
    <w:rsid w:val="008820F3"/>
    <w:rsid w:val="00882F77"/>
    <w:rsid w:val="008831EA"/>
    <w:rsid w:val="00883353"/>
    <w:rsid w:val="0088350E"/>
    <w:rsid w:val="008840D9"/>
    <w:rsid w:val="00884370"/>
    <w:rsid w:val="00884602"/>
    <w:rsid w:val="0088540F"/>
    <w:rsid w:val="008856E6"/>
    <w:rsid w:val="00890217"/>
    <w:rsid w:val="008912C5"/>
    <w:rsid w:val="00891C80"/>
    <w:rsid w:val="00891C8F"/>
    <w:rsid w:val="00892277"/>
    <w:rsid w:val="00892739"/>
    <w:rsid w:val="008937D2"/>
    <w:rsid w:val="0089441D"/>
    <w:rsid w:val="00894B2A"/>
    <w:rsid w:val="0089622D"/>
    <w:rsid w:val="008962EA"/>
    <w:rsid w:val="008976E0"/>
    <w:rsid w:val="008A0F2A"/>
    <w:rsid w:val="008A25D5"/>
    <w:rsid w:val="008A286F"/>
    <w:rsid w:val="008A28A0"/>
    <w:rsid w:val="008A2DF9"/>
    <w:rsid w:val="008A32F0"/>
    <w:rsid w:val="008A33BF"/>
    <w:rsid w:val="008A37F1"/>
    <w:rsid w:val="008A39AD"/>
    <w:rsid w:val="008A3B31"/>
    <w:rsid w:val="008A41C4"/>
    <w:rsid w:val="008A480E"/>
    <w:rsid w:val="008A531F"/>
    <w:rsid w:val="008A6062"/>
    <w:rsid w:val="008A61CF"/>
    <w:rsid w:val="008A6840"/>
    <w:rsid w:val="008A6F7F"/>
    <w:rsid w:val="008A7762"/>
    <w:rsid w:val="008A7CE4"/>
    <w:rsid w:val="008B0174"/>
    <w:rsid w:val="008B13D0"/>
    <w:rsid w:val="008B1A14"/>
    <w:rsid w:val="008B1E6A"/>
    <w:rsid w:val="008B1FBA"/>
    <w:rsid w:val="008B310C"/>
    <w:rsid w:val="008B36FF"/>
    <w:rsid w:val="008B3F3D"/>
    <w:rsid w:val="008B521D"/>
    <w:rsid w:val="008B61C9"/>
    <w:rsid w:val="008B68A6"/>
    <w:rsid w:val="008B774C"/>
    <w:rsid w:val="008C059B"/>
    <w:rsid w:val="008C082D"/>
    <w:rsid w:val="008C0DF4"/>
    <w:rsid w:val="008C1B56"/>
    <w:rsid w:val="008C1C79"/>
    <w:rsid w:val="008C3BEE"/>
    <w:rsid w:val="008C3F7A"/>
    <w:rsid w:val="008C4406"/>
    <w:rsid w:val="008C456F"/>
    <w:rsid w:val="008C503E"/>
    <w:rsid w:val="008C5361"/>
    <w:rsid w:val="008C5C87"/>
    <w:rsid w:val="008C651B"/>
    <w:rsid w:val="008C7D63"/>
    <w:rsid w:val="008C7DA0"/>
    <w:rsid w:val="008D010E"/>
    <w:rsid w:val="008D0454"/>
    <w:rsid w:val="008D0DCB"/>
    <w:rsid w:val="008D1B8E"/>
    <w:rsid w:val="008D1C05"/>
    <w:rsid w:val="008D1E91"/>
    <w:rsid w:val="008D1FBB"/>
    <w:rsid w:val="008D2314"/>
    <w:rsid w:val="008D2536"/>
    <w:rsid w:val="008D26ED"/>
    <w:rsid w:val="008D3AEE"/>
    <w:rsid w:val="008D4102"/>
    <w:rsid w:val="008D4D01"/>
    <w:rsid w:val="008D4D19"/>
    <w:rsid w:val="008D4DD4"/>
    <w:rsid w:val="008D50F5"/>
    <w:rsid w:val="008E03A7"/>
    <w:rsid w:val="008E07E5"/>
    <w:rsid w:val="008E1978"/>
    <w:rsid w:val="008E1E94"/>
    <w:rsid w:val="008E2670"/>
    <w:rsid w:val="008E2FE9"/>
    <w:rsid w:val="008E3503"/>
    <w:rsid w:val="008E3B13"/>
    <w:rsid w:val="008E3B44"/>
    <w:rsid w:val="008E4447"/>
    <w:rsid w:val="008E51B1"/>
    <w:rsid w:val="008E53C4"/>
    <w:rsid w:val="008E56F9"/>
    <w:rsid w:val="008E5BE2"/>
    <w:rsid w:val="008E601D"/>
    <w:rsid w:val="008E636D"/>
    <w:rsid w:val="008E665D"/>
    <w:rsid w:val="008E6C68"/>
    <w:rsid w:val="008E6E53"/>
    <w:rsid w:val="008E7221"/>
    <w:rsid w:val="008E7498"/>
    <w:rsid w:val="008E7522"/>
    <w:rsid w:val="008F0034"/>
    <w:rsid w:val="008F1394"/>
    <w:rsid w:val="008F298B"/>
    <w:rsid w:val="008F2D51"/>
    <w:rsid w:val="008F44F3"/>
    <w:rsid w:val="008F498F"/>
    <w:rsid w:val="008F53F9"/>
    <w:rsid w:val="008F64B7"/>
    <w:rsid w:val="008F7044"/>
    <w:rsid w:val="008F7DBD"/>
    <w:rsid w:val="009000C4"/>
    <w:rsid w:val="00900AE0"/>
    <w:rsid w:val="009010B4"/>
    <w:rsid w:val="0090123D"/>
    <w:rsid w:val="00902267"/>
    <w:rsid w:val="009027C9"/>
    <w:rsid w:val="009028CC"/>
    <w:rsid w:val="00902AEF"/>
    <w:rsid w:val="00903054"/>
    <w:rsid w:val="00903408"/>
    <w:rsid w:val="00903940"/>
    <w:rsid w:val="00903E11"/>
    <w:rsid w:val="00904163"/>
    <w:rsid w:val="009042E2"/>
    <w:rsid w:val="00904412"/>
    <w:rsid w:val="00904482"/>
    <w:rsid w:val="009044EC"/>
    <w:rsid w:val="0090455C"/>
    <w:rsid w:val="00904CC7"/>
    <w:rsid w:val="0090655E"/>
    <w:rsid w:val="009069A6"/>
    <w:rsid w:val="00906EA8"/>
    <w:rsid w:val="00907875"/>
    <w:rsid w:val="00907F41"/>
    <w:rsid w:val="00911620"/>
    <w:rsid w:val="0091244E"/>
    <w:rsid w:val="00912591"/>
    <w:rsid w:val="009134BA"/>
    <w:rsid w:val="00913BCB"/>
    <w:rsid w:val="00915713"/>
    <w:rsid w:val="00915788"/>
    <w:rsid w:val="00915E51"/>
    <w:rsid w:val="00916075"/>
    <w:rsid w:val="00916659"/>
    <w:rsid w:val="00916FC0"/>
    <w:rsid w:val="0091720B"/>
    <w:rsid w:val="0091745E"/>
    <w:rsid w:val="00920604"/>
    <w:rsid w:val="0092101F"/>
    <w:rsid w:val="00921206"/>
    <w:rsid w:val="009225DE"/>
    <w:rsid w:val="00922BBB"/>
    <w:rsid w:val="009230AB"/>
    <w:rsid w:val="0092337E"/>
    <w:rsid w:val="00923B0E"/>
    <w:rsid w:val="009244CA"/>
    <w:rsid w:val="009247D4"/>
    <w:rsid w:val="00924FA9"/>
    <w:rsid w:val="00925B7C"/>
    <w:rsid w:val="00925B89"/>
    <w:rsid w:val="00925FA6"/>
    <w:rsid w:val="00926378"/>
    <w:rsid w:val="009276B7"/>
    <w:rsid w:val="00930725"/>
    <w:rsid w:val="00930EF9"/>
    <w:rsid w:val="00931354"/>
    <w:rsid w:val="00932300"/>
    <w:rsid w:val="00932ED2"/>
    <w:rsid w:val="009332CF"/>
    <w:rsid w:val="009337B7"/>
    <w:rsid w:val="009340B9"/>
    <w:rsid w:val="00934D47"/>
    <w:rsid w:val="00935A91"/>
    <w:rsid w:val="009360A9"/>
    <w:rsid w:val="00936CB1"/>
    <w:rsid w:val="00936D8C"/>
    <w:rsid w:val="00936FA3"/>
    <w:rsid w:val="0093790B"/>
    <w:rsid w:val="00937924"/>
    <w:rsid w:val="0093ED9E"/>
    <w:rsid w:val="0094012C"/>
    <w:rsid w:val="00940CA0"/>
    <w:rsid w:val="00940CC8"/>
    <w:rsid w:val="00940E92"/>
    <w:rsid w:val="00941F1E"/>
    <w:rsid w:val="009426B4"/>
    <w:rsid w:val="009430B5"/>
    <w:rsid w:val="0094376A"/>
    <w:rsid w:val="00943BDF"/>
    <w:rsid w:val="00943C09"/>
    <w:rsid w:val="009452A8"/>
    <w:rsid w:val="00945B60"/>
    <w:rsid w:val="009467B5"/>
    <w:rsid w:val="00947245"/>
    <w:rsid w:val="00947B3E"/>
    <w:rsid w:val="00947C39"/>
    <w:rsid w:val="00950214"/>
    <w:rsid w:val="009519D0"/>
    <w:rsid w:val="00951ADB"/>
    <w:rsid w:val="009527FF"/>
    <w:rsid w:val="00952C4E"/>
    <w:rsid w:val="009541FA"/>
    <w:rsid w:val="00954A99"/>
    <w:rsid w:val="00954AED"/>
    <w:rsid w:val="009554A5"/>
    <w:rsid w:val="00955CDF"/>
    <w:rsid w:val="00956791"/>
    <w:rsid w:val="0095693A"/>
    <w:rsid w:val="00956BBB"/>
    <w:rsid w:val="00956FE0"/>
    <w:rsid w:val="0096005D"/>
    <w:rsid w:val="0096027A"/>
    <w:rsid w:val="00960777"/>
    <w:rsid w:val="00961DA4"/>
    <w:rsid w:val="009621F9"/>
    <w:rsid w:val="00962F30"/>
    <w:rsid w:val="0096327B"/>
    <w:rsid w:val="0096488D"/>
    <w:rsid w:val="00964E7E"/>
    <w:rsid w:val="00965F05"/>
    <w:rsid w:val="00966AC1"/>
    <w:rsid w:val="00967AE7"/>
    <w:rsid w:val="00967FC3"/>
    <w:rsid w:val="00967FE4"/>
    <w:rsid w:val="00970F0B"/>
    <w:rsid w:val="00971E06"/>
    <w:rsid w:val="009722B1"/>
    <w:rsid w:val="0097394D"/>
    <w:rsid w:val="00973F73"/>
    <w:rsid w:val="00974727"/>
    <w:rsid w:val="00974804"/>
    <w:rsid w:val="00974988"/>
    <w:rsid w:val="009754B4"/>
    <w:rsid w:val="00975845"/>
    <w:rsid w:val="00975B5A"/>
    <w:rsid w:val="0097623F"/>
    <w:rsid w:val="009762C3"/>
    <w:rsid w:val="00976739"/>
    <w:rsid w:val="009771A5"/>
    <w:rsid w:val="009776BD"/>
    <w:rsid w:val="00980524"/>
    <w:rsid w:val="009808A0"/>
    <w:rsid w:val="00980DB0"/>
    <w:rsid w:val="009812E0"/>
    <w:rsid w:val="009815DB"/>
    <w:rsid w:val="00981ED4"/>
    <w:rsid w:val="00981F9E"/>
    <w:rsid w:val="0098212C"/>
    <w:rsid w:val="009825AF"/>
    <w:rsid w:val="0098334D"/>
    <w:rsid w:val="009834BE"/>
    <w:rsid w:val="0098351B"/>
    <w:rsid w:val="00983B35"/>
    <w:rsid w:val="00984B73"/>
    <w:rsid w:val="00985229"/>
    <w:rsid w:val="0098562A"/>
    <w:rsid w:val="00985B34"/>
    <w:rsid w:val="00985CBA"/>
    <w:rsid w:val="00986099"/>
    <w:rsid w:val="009864AD"/>
    <w:rsid w:val="00986B5A"/>
    <w:rsid w:val="00986BC8"/>
    <w:rsid w:val="00987CB8"/>
    <w:rsid w:val="00990BE8"/>
    <w:rsid w:val="009914A8"/>
    <w:rsid w:val="0099169A"/>
    <w:rsid w:val="00991CC2"/>
    <w:rsid w:val="00992F86"/>
    <w:rsid w:val="00993BAD"/>
    <w:rsid w:val="00994041"/>
    <w:rsid w:val="0099488F"/>
    <w:rsid w:val="00994C04"/>
    <w:rsid w:val="00995BCC"/>
    <w:rsid w:val="00996CB9"/>
    <w:rsid w:val="00997460"/>
    <w:rsid w:val="009976D0"/>
    <w:rsid w:val="00997F1F"/>
    <w:rsid w:val="009A0539"/>
    <w:rsid w:val="009A0639"/>
    <w:rsid w:val="009A0B8B"/>
    <w:rsid w:val="009A137D"/>
    <w:rsid w:val="009A1508"/>
    <w:rsid w:val="009A153F"/>
    <w:rsid w:val="009A2274"/>
    <w:rsid w:val="009A2930"/>
    <w:rsid w:val="009A3DA9"/>
    <w:rsid w:val="009A3F45"/>
    <w:rsid w:val="009A401E"/>
    <w:rsid w:val="009A4481"/>
    <w:rsid w:val="009A49E9"/>
    <w:rsid w:val="009A4C60"/>
    <w:rsid w:val="009A4F7F"/>
    <w:rsid w:val="009A58D5"/>
    <w:rsid w:val="009A6317"/>
    <w:rsid w:val="009A6687"/>
    <w:rsid w:val="009A6722"/>
    <w:rsid w:val="009A68AF"/>
    <w:rsid w:val="009A71D2"/>
    <w:rsid w:val="009A7B81"/>
    <w:rsid w:val="009A7F83"/>
    <w:rsid w:val="009A7F9E"/>
    <w:rsid w:val="009B0321"/>
    <w:rsid w:val="009B089A"/>
    <w:rsid w:val="009B15B9"/>
    <w:rsid w:val="009B1D49"/>
    <w:rsid w:val="009B2DC8"/>
    <w:rsid w:val="009B2F47"/>
    <w:rsid w:val="009B3193"/>
    <w:rsid w:val="009B3BA5"/>
    <w:rsid w:val="009B46F0"/>
    <w:rsid w:val="009B5434"/>
    <w:rsid w:val="009B55F8"/>
    <w:rsid w:val="009B5C5B"/>
    <w:rsid w:val="009B619D"/>
    <w:rsid w:val="009B6205"/>
    <w:rsid w:val="009B6C94"/>
    <w:rsid w:val="009B6D0F"/>
    <w:rsid w:val="009B70DE"/>
    <w:rsid w:val="009B7565"/>
    <w:rsid w:val="009B770B"/>
    <w:rsid w:val="009C0220"/>
    <w:rsid w:val="009C16FC"/>
    <w:rsid w:val="009C1989"/>
    <w:rsid w:val="009C1A6B"/>
    <w:rsid w:val="009C2002"/>
    <w:rsid w:val="009C20E3"/>
    <w:rsid w:val="009C2643"/>
    <w:rsid w:val="009C32DC"/>
    <w:rsid w:val="009C39E0"/>
    <w:rsid w:val="009C3EB0"/>
    <w:rsid w:val="009C45B1"/>
    <w:rsid w:val="009C534F"/>
    <w:rsid w:val="009C5767"/>
    <w:rsid w:val="009C58F3"/>
    <w:rsid w:val="009C5973"/>
    <w:rsid w:val="009C5B38"/>
    <w:rsid w:val="009C5E29"/>
    <w:rsid w:val="009C5EC7"/>
    <w:rsid w:val="009C6145"/>
    <w:rsid w:val="009C61D1"/>
    <w:rsid w:val="009C6B44"/>
    <w:rsid w:val="009D0309"/>
    <w:rsid w:val="009D0452"/>
    <w:rsid w:val="009D09D5"/>
    <w:rsid w:val="009D0D96"/>
    <w:rsid w:val="009D1160"/>
    <w:rsid w:val="009D16F5"/>
    <w:rsid w:val="009D2A76"/>
    <w:rsid w:val="009D353A"/>
    <w:rsid w:val="009D3D8B"/>
    <w:rsid w:val="009D45C9"/>
    <w:rsid w:val="009D495B"/>
    <w:rsid w:val="009D6A75"/>
    <w:rsid w:val="009E04B5"/>
    <w:rsid w:val="009E0658"/>
    <w:rsid w:val="009E1238"/>
    <w:rsid w:val="009E2687"/>
    <w:rsid w:val="009E3078"/>
    <w:rsid w:val="009E438E"/>
    <w:rsid w:val="009E51B7"/>
    <w:rsid w:val="009E60D9"/>
    <w:rsid w:val="009E63F8"/>
    <w:rsid w:val="009E7CE8"/>
    <w:rsid w:val="009F00DD"/>
    <w:rsid w:val="009F0A4F"/>
    <w:rsid w:val="009F17C9"/>
    <w:rsid w:val="009F29BA"/>
    <w:rsid w:val="009F3927"/>
    <w:rsid w:val="009F39F2"/>
    <w:rsid w:val="009F4283"/>
    <w:rsid w:val="009F4386"/>
    <w:rsid w:val="009F47ED"/>
    <w:rsid w:val="009F5130"/>
    <w:rsid w:val="009F5811"/>
    <w:rsid w:val="009F763E"/>
    <w:rsid w:val="009F7D93"/>
    <w:rsid w:val="009F7ED5"/>
    <w:rsid w:val="00A01ACE"/>
    <w:rsid w:val="00A01E78"/>
    <w:rsid w:val="00A02085"/>
    <w:rsid w:val="00A02139"/>
    <w:rsid w:val="00A02228"/>
    <w:rsid w:val="00A0295C"/>
    <w:rsid w:val="00A02EA8"/>
    <w:rsid w:val="00A030AA"/>
    <w:rsid w:val="00A0376E"/>
    <w:rsid w:val="00A03A3D"/>
    <w:rsid w:val="00A03D7A"/>
    <w:rsid w:val="00A041DB"/>
    <w:rsid w:val="00A04BCC"/>
    <w:rsid w:val="00A069E0"/>
    <w:rsid w:val="00A06E00"/>
    <w:rsid w:val="00A07932"/>
    <w:rsid w:val="00A07AFA"/>
    <w:rsid w:val="00A100FB"/>
    <w:rsid w:val="00A1110A"/>
    <w:rsid w:val="00A1110F"/>
    <w:rsid w:val="00A114AF"/>
    <w:rsid w:val="00A12620"/>
    <w:rsid w:val="00A14989"/>
    <w:rsid w:val="00A149B2"/>
    <w:rsid w:val="00A14A53"/>
    <w:rsid w:val="00A14DF8"/>
    <w:rsid w:val="00A1522E"/>
    <w:rsid w:val="00A153A4"/>
    <w:rsid w:val="00A164FE"/>
    <w:rsid w:val="00A166A3"/>
    <w:rsid w:val="00A17017"/>
    <w:rsid w:val="00A205AE"/>
    <w:rsid w:val="00A209EC"/>
    <w:rsid w:val="00A214FA"/>
    <w:rsid w:val="00A236C1"/>
    <w:rsid w:val="00A23780"/>
    <w:rsid w:val="00A23D6C"/>
    <w:rsid w:val="00A247BC"/>
    <w:rsid w:val="00A249EB"/>
    <w:rsid w:val="00A24B50"/>
    <w:rsid w:val="00A253FA"/>
    <w:rsid w:val="00A25796"/>
    <w:rsid w:val="00A25C49"/>
    <w:rsid w:val="00A25E09"/>
    <w:rsid w:val="00A260EA"/>
    <w:rsid w:val="00A263D0"/>
    <w:rsid w:val="00A272B5"/>
    <w:rsid w:val="00A27A48"/>
    <w:rsid w:val="00A27C0E"/>
    <w:rsid w:val="00A3038A"/>
    <w:rsid w:val="00A30613"/>
    <w:rsid w:val="00A317DE"/>
    <w:rsid w:val="00A31E33"/>
    <w:rsid w:val="00A33276"/>
    <w:rsid w:val="00A3351C"/>
    <w:rsid w:val="00A33D32"/>
    <w:rsid w:val="00A34B23"/>
    <w:rsid w:val="00A35F6F"/>
    <w:rsid w:val="00A3667A"/>
    <w:rsid w:val="00A369E8"/>
    <w:rsid w:val="00A37565"/>
    <w:rsid w:val="00A378FE"/>
    <w:rsid w:val="00A406CA"/>
    <w:rsid w:val="00A41BBB"/>
    <w:rsid w:val="00A41E77"/>
    <w:rsid w:val="00A42061"/>
    <w:rsid w:val="00A42271"/>
    <w:rsid w:val="00A422CF"/>
    <w:rsid w:val="00A42302"/>
    <w:rsid w:val="00A438E7"/>
    <w:rsid w:val="00A444A7"/>
    <w:rsid w:val="00A44ACA"/>
    <w:rsid w:val="00A456EF"/>
    <w:rsid w:val="00A45AE7"/>
    <w:rsid w:val="00A4629A"/>
    <w:rsid w:val="00A4638A"/>
    <w:rsid w:val="00A46B6A"/>
    <w:rsid w:val="00A47A32"/>
    <w:rsid w:val="00A50AE6"/>
    <w:rsid w:val="00A51231"/>
    <w:rsid w:val="00A51912"/>
    <w:rsid w:val="00A51929"/>
    <w:rsid w:val="00A51A79"/>
    <w:rsid w:val="00A52859"/>
    <w:rsid w:val="00A52CC9"/>
    <w:rsid w:val="00A53E81"/>
    <w:rsid w:val="00A53FE9"/>
    <w:rsid w:val="00A54DF8"/>
    <w:rsid w:val="00A558E7"/>
    <w:rsid w:val="00A55BD9"/>
    <w:rsid w:val="00A564DA"/>
    <w:rsid w:val="00A56627"/>
    <w:rsid w:val="00A56798"/>
    <w:rsid w:val="00A610BC"/>
    <w:rsid w:val="00A610E3"/>
    <w:rsid w:val="00A61240"/>
    <w:rsid w:val="00A612E1"/>
    <w:rsid w:val="00A6148B"/>
    <w:rsid w:val="00A61E40"/>
    <w:rsid w:val="00A62F45"/>
    <w:rsid w:val="00A6358A"/>
    <w:rsid w:val="00A638EB"/>
    <w:rsid w:val="00A63FCD"/>
    <w:rsid w:val="00A64DD9"/>
    <w:rsid w:val="00A656AD"/>
    <w:rsid w:val="00A65A72"/>
    <w:rsid w:val="00A668F2"/>
    <w:rsid w:val="00A66D75"/>
    <w:rsid w:val="00A66E92"/>
    <w:rsid w:val="00A67EBE"/>
    <w:rsid w:val="00A70ECD"/>
    <w:rsid w:val="00A71232"/>
    <w:rsid w:val="00A7166F"/>
    <w:rsid w:val="00A7213B"/>
    <w:rsid w:val="00A7315C"/>
    <w:rsid w:val="00A73916"/>
    <w:rsid w:val="00A73F30"/>
    <w:rsid w:val="00A74A25"/>
    <w:rsid w:val="00A75864"/>
    <w:rsid w:val="00A76B7B"/>
    <w:rsid w:val="00A778A0"/>
    <w:rsid w:val="00A77F18"/>
    <w:rsid w:val="00A81BA2"/>
    <w:rsid w:val="00A823D9"/>
    <w:rsid w:val="00A84ACE"/>
    <w:rsid w:val="00A84E71"/>
    <w:rsid w:val="00A85182"/>
    <w:rsid w:val="00A85578"/>
    <w:rsid w:val="00A86229"/>
    <w:rsid w:val="00A90390"/>
    <w:rsid w:val="00A9152F"/>
    <w:rsid w:val="00A91565"/>
    <w:rsid w:val="00A915EE"/>
    <w:rsid w:val="00A92683"/>
    <w:rsid w:val="00A92949"/>
    <w:rsid w:val="00A93259"/>
    <w:rsid w:val="00A93BE6"/>
    <w:rsid w:val="00A93D6A"/>
    <w:rsid w:val="00A93DDC"/>
    <w:rsid w:val="00A94258"/>
    <w:rsid w:val="00A9452A"/>
    <w:rsid w:val="00A95101"/>
    <w:rsid w:val="00A9568E"/>
    <w:rsid w:val="00A95953"/>
    <w:rsid w:val="00A95D26"/>
    <w:rsid w:val="00A95ED3"/>
    <w:rsid w:val="00A960F3"/>
    <w:rsid w:val="00A96843"/>
    <w:rsid w:val="00A97079"/>
    <w:rsid w:val="00A975FA"/>
    <w:rsid w:val="00AA08EF"/>
    <w:rsid w:val="00AA0BAA"/>
    <w:rsid w:val="00AA1024"/>
    <w:rsid w:val="00AA1CED"/>
    <w:rsid w:val="00AA1DAD"/>
    <w:rsid w:val="00AA1F18"/>
    <w:rsid w:val="00AA1F1D"/>
    <w:rsid w:val="00AA2043"/>
    <w:rsid w:val="00AA2083"/>
    <w:rsid w:val="00AA3056"/>
    <w:rsid w:val="00AA3295"/>
    <w:rsid w:val="00AA3E1C"/>
    <w:rsid w:val="00AA3F35"/>
    <w:rsid w:val="00AA44CE"/>
    <w:rsid w:val="00AA4756"/>
    <w:rsid w:val="00AA513F"/>
    <w:rsid w:val="00AA52B4"/>
    <w:rsid w:val="00AA5A56"/>
    <w:rsid w:val="00AA5C5E"/>
    <w:rsid w:val="00AA5C85"/>
    <w:rsid w:val="00AA5C9D"/>
    <w:rsid w:val="00AA60FC"/>
    <w:rsid w:val="00AA6439"/>
    <w:rsid w:val="00AA6879"/>
    <w:rsid w:val="00AA6A49"/>
    <w:rsid w:val="00AA6AA9"/>
    <w:rsid w:val="00AA77A0"/>
    <w:rsid w:val="00AA7C26"/>
    <w:rsid w:val="00AA7D1A"/>
    <w:rsid w:val="00AB0E6F"/>
    <w:rsid w:val="00AB0F41"/>
    <w:rsid w:val="00AB1D73"/>
    <w:rsid w:val="00AB23B3"/>
    <w:rsid w:val="00AB277A"/>
    <w:rsid w:val="00AB2839"/>
    <w:rsid w:val="00AB32D8"/>
    <w:rsid w:val="00AB3E07"/>
    <w:rsid w:val="00AB429E"/>
    <w:rsid w:val="00AB4A06"/>
    <w:rsid w:val="00AB5124"/>
    <w:rsid w:val="00AB5E32"/>
    <w:rsid w:val="00AB5E55"/>
    <w:rsid w:val="00AB61DF"/>
    <w:rsid w:val="00AB6CA4"/>
    <w:rsid w:val="00AB6E52"/>
    <w:rsid w:val="00AB6FD8"/>
    <w:rsid w:val="00AB75BC"/>
    <w:rsid w:val="00AB7C1C"/>
    <w:rsid w:val="00AB7C2E"/>
    <w:rsid w:val="00AC0AFC"/>
    <w:rsid w:val="00AC1810"/>
    <w:rsid w:val="00AC1963"/>
    <w:rsid w:val="00AC196F"/>
    <w:rsid w:val="00AC1B81"/>
    <w:rsid w:val="00AC225B"/>
    <w:rsid w:val="00AC2B55"/>
    <w:rsid w:val="00AC31DE"/>
    <w:rsid w:val="00AC33E5"/>
    <w:rsid w:val="00AC414D"/>
    <w:rsid w:val="00AC47F2"/>
    <w:rsid w:val="00AC5073"/>
    <w:rsid w:val="00AC52EF"/>
    <w:rsid w:val="00AC548C"/>
    <w:rsid w:val="00AC58FB"/>
    <w:rsid w:val="00AC626F"/>
    <w:rsid w:val="00AC6857"/>
    <w:rsid w:val="00AC7962"/>
    <w:rsid w:val="00AC7BCB"/>
    <w:rsid w:val="00AD00B2"/>
    <w:rsid w:val="00AD028B"/>
    <w:rsid w:val="00AD0BB3"/>
    <w:rsid w:val="00AD10EC"/>
    <w:rsid w:val="00AD158B"/>
    <w:rsid w:val="00AD2529"/>
    <w:rsid w:val="00AD2B2A"/>
    <w:rsid w:val="00AD325F"/>
    <w:rsid w:val="00AD38DB"/>
    <w:rsid w:val="00AD3D71"/>
    <w:rsid w:val="00AD3D95"/>
    <w:rsid w:val="00AD4542"/>
    <w:rsid w:val="00AD45AF"/>
    <w:rsid w:val="00AD5FA7"/>
    <w:rsid w:val="00AD61AB"/>
    <w:rsid w:val="00AD6397"/>
    <w:rsid w:val="00AD663E"/>
    <w:rsid w:val="00AD6C8E"/>
    <w:rsid w:val="00AD6DA5"/>
    <w:rsid w:val="00AD7F43"/>
    <w:rsid w:val="00AE055C"/>
    <w:rsid w:val="00AE0698"/>
    <w:rsid w:val="00AE07C2"/>
    <w:rsid w:val="00AE0FA2"/>
    <w:rsid w:val="00AE125A"/>
    <w:rsid w:val="00AE18F4"/>
    <w:rsid w:val="00AE24A3"/>
    <w:rsid w:val="00AE258A"/>
    <w:rsid w:val="00AE2979"/>
    <w:rsid w:val="00AE2A1E"/>
    <w:rsid w:val="00AE411E"/>
    <w:rsid w:val="00AE4350"/>
    <w:rsid w:val="00AE43FF"/>
    <w:rsid w:val="00AE4EB6"/>
    <w:rsid w:val="00AE600A"/>
    <w:rsid w:val="00AE6AD0"/>
    <w:rsid w:val="00AE6F99"/>
    <w:rsid w:val="00AE7956"/>
    <w:rsid w:val="00AF0694"/>
    <w:rsid w:val="00AF0742"/>
    <w:rsid w:val="00AF0D83"/>
    <w:rsid w:val="00AF0E35"/>
    <w:rsid w:val="00AF10F1"/>
    <w:rsid w:val="00AF17FC"/>
    <w:rsid w:val="00AF1D2F"/>
    <w:rsid w:val="00AF1FEC"/>
    <w:rsid w:val="00AF277A"/>
    <w:rsid w:val="00AF2C06"/>
    <w:rsid w:val="00AF39B7"/>
    <w:rsid w:val="00AF434F"/>
    <w:rsid w:val="00AF4616"/>
    <w:rsid w:val="00AF46D8"/>
    <w:rsid w:val="00AF4738"/>
    <w:rsid w:val="00AF4CA3"/>
    <w:rsid w:val="00AF5134"/>
    <w:rsid w:val="00AF55A8"/>
    <w:rsid w:val="00AF628F"/>
    <w:rsid w:val="00AF6655"/>
    <w:rsid w:val="00AF6843"/>
    <w:rsid w:val="00AF6A5D"/>
    <w:rsid w:val="00AF6DF3"/>
    <w:rsid w:val="00AF7356"/>
    <w:rsid w:val="00AF73DF"/>
    <w:rsid w:val="00AF74FF"/>
    <w:rsid w:val="00AF7F0D"/>
    <w:rsid w:val="00B0189F"/>
    <w:rsid w:val="00B01A47"/>
    <w:rsid w:val="00B01F24"/>
    <w:rsid w:val="00B0257B"/>
    <w:rsid w:val="00B02CF6"/>
    <w:rsid w:val="00B03953"/>
    <w:rsid w:val="00B03AFD"/>
    <w:rsid w:val="00B03C6F"/>
    <w:rsid w:val="00B051AF"/>
    <w:rsid w:val="00B051D6"/>
    <w:rsid w:val="00B0578C"/>
    <w:rsid w:val="00B05BE2"/>
    <w:rsid w:val="00B05D4C"/>
    <w:rsid w:val="00B062B0"/>
    <w:rsid w:val="00B0781A"/>
    <w:rsid w:val="00B07A6E"/>
    <w:rsid w:val="00B07BD1"/>
    <w:rsid w:val="00B11284"/>
    <w:rsid w:val="00B11AF7"/>
    <w:rsid w:val="00B11CFB"/>
    <w:rsid w:val="00B12286"/>
    <w:rsid w:val="00B1425D"/>
    <w:rsid w:val="00B14393"/>
    <w:rsid w:val="00B15FDD"/>
    <w:rsid w:val="00B1632D"/>
    <w:rsid w:val="00B168B5"/>
    <w:rsid w:val="00B1741A"/>
    <w:rsid w:val="00B174B6"/>
    <w:rsid w:val="00B179E7"/>
    <w:rsid w:val="00B17F18"/>
    <w:rsid w:val="00B20300"/>
    <w:rsid w:val="00B217C1"/>
    <w:rsid w:val="00B22364"/>
    <w:rsid w:val="00B2266B"/>
    <w:rsid w:val="00B22E7E"/>
    <w:rsid w:val="00B23459"/>
    <w:rsid w:val="00B23A83"/>
    <w:rsid w:val="00B243AB"/>
    <w:rsid w:val="00B2460D"/>
    <w:rsid w:val="00B24ED2"/>
    <w:rsid w:val="00B25B66"/>
    <w:rsid w:val="00B26C31"/>
    <w:rsid w:val="00B26C32"/>
    <w:rsid w:val="00B26F8E"/>
    <w:rsid w:val="00B27002"/>
    <w:rsid w:val="00B2713B"/>
    <w:rsid w:val="00B27822"/>
    <w:rsid w:val="00B278A7"/>
    <w:rsid w:val="00B3010C"/>
    <w:rsid w:val="00B30184"/>
    <w:rsid w:val="00B31049"/>
    <w:rsid w:val="00B31C40"/>
    <w:rsid w:val="00B32013"/>
    <w:rsid w:val="00B324A6"/>
    <w:rsid w:val="00B32DB8"/>
    <w:rsid w:val="00B33380"/>
    <w:rsid w:val="00B3439F"/>
    <w:rsid w:val="00B3492B"/>
    <w:rsid w:val="00B35372"/>
    <w:rsid w:val="00B357B9"/>
    <w:rsid w:val="00B35C4C"/>
    <w:rsid w:val="00B37FED"/>
    <w:rsid w:val="00B406F8"/>
    <w:rsid w:val="00B4244E"/>
    <w:rsid w:val="00B42487"/>
    <w:rsid w:val="00B42FAD"/>
    <w:rsid w:val="00B43540"/>
    <w:rsid w:val="00B442C4"/>
    <w:rsid w:val="00B444BA"/>
    <w:rsid w:val="00B4757D"/>
    <w:rsid w:val="00B476E6"/>
    <w:rsid w:val="00B4779D"/>
    <w:rsid w:val="00B477D9"/>
    <w:rsid w:val="00B47FED"/>
    <w:rsid w:val="00B50AD2"/>
    <w:rsid w:val="00B5115F"/>
    <w:rsid w:val="00B5159B"/>
    <w:rsid w:val="00B51D5A"/>
    <w:rsid w:val="00B52106"/>
    <w:rsid w:val="00B52CC2"/>
    <w:rsid w:val="00B5379B"/>
    <w:rsid w:val="00B5394E"/>
    <w:rsid w:val="00B53FAD"/>
    <w:rsid w:val="00B54B7C"/>
    <w:rsid w:val="00B54DAC"/>
    <w:rsid w:val="00B54DBD"/>
    <w:rsid w:val="00B54DD4"/>
    <w:rsid w:val="00B54FAF"/>
    <w:rsid w:val="00B550D8"/>
    <w:rsid w:val="00B56984"/>
    <w:rsid w:val="00B56C43"/>
    <w:rsid w:val="00B56DDD"/>
    <w:rsid w:val="00B56F51"/>
    <w:rsid w:val="00B61993"/>
    <w:rsid w:val="00B61F86"/>
    <w:rsid w:val="00B624AA"/>
    <w:rsid w:val="00B62C45"/>
    <w:rsid w:val="00B63817"/>
    <w:rsid w:val="00B648B9"/>
    <w:rsid w:val="00B64C90"/>
    <w:rsid w:val="00B658A4"/>
    <w:rsid w:val="00B65DE7"/>
    <w:rsid w:val="00B66551"/>
    <w:rsid w:val="00B66A96"/>
    <w:rsid w:val="00B66B0A"/>
    <w:rsid w:val="00B66D5D"/>
    <w:rsid w:val="00B67512"/>
    <w:rsid w:val="00B67DC6"/>
    <w:rsid w:val="00B702A5"/>
    <w:rsid w:val="00B707EC"/>
    <w:rsid w:val="00B71194"/>
    <w:rsid w:val="00B71873"/>
    <w:rsid w:val="00B72CEA"/>
    <w:rsid w:val="00B73412"/>
    <w:rsid w:val="00B73897"/>
    <w:rsid w:val="00B746CE"/>
    <w:rsid w:val="00B754DF"/>
    <w:rsid w:val="00B75A75"/>
    <w:rsid w:val="00B773D7"/>
    <w:rsid w:val="00B77F79"/>
    <w:rsid w:val="00B802F0"/>
    <w:rsid w:val="00B8068B"/>
    <w:rsid w:val="00B8072B"/>
    <w:rsid w:val="00B80791"/>
    <w:rsid w:val="00B80C77"/>
    <w:rsid w:val="00B80F87"/>
    <w:rsid w:val="00B81329"/>
    <w:rsid w:val="00B81BD3"/>
    <w:rsid w:val="00B81F8C"/>
    <w:rsid w:val="00B82168"/>
    <w:rsid w:val="00B8390D"/>
    <w:rsid w:val="00B851E3"/>
    <w:rsid w:val="00B86E32"/>
    <w:rsid w:val="00B8707F"/>
    <w:rsid w:val="00B87855"/>
    <w:rsid w:val="00B903A9"/>
    <w:rsid w:val="00B9068E"/>
    <w:rsid w:val="00B90BEC"/>
    <w:rsid w:val="00B91941"/>
    <w:rsid w:val="00B920CE"/>
    <w:rsid w:val="00B929B6"/>
    <w:rsid w:val="00B929F8"/>
    <w:rsid w:val="00B9372D"/>
    <w:rsid w:val="00B9374B"/>
    <w:rsid w:val="00B93967"/>
    <w:rsid w:val="00B9457E"/>
    <w:rsid w:val="00B952CC"/>
    <w:rsid w:val="00B953E0"/>
    <w:rsid w:val="00B95C44"/>
    <w:rsid w:val="00B96BFC"/>
    <w:rsid w:val="00B96C62"/>
    <w:rsid w:val="00B97591"/>
    <w:rsid w:val="00B97C44"/>
    <w:rsid w:val="00B97CDD"/>
    <w:rsid w:val="00BA010F"/>
    <w:rsid w:val="00BA0A95"/>
    <w:rsid w:val="00BA0F9C"/>
    <w:rsid w:val="00BA1190"/>
    <w:rsid w:val="00BA11A8"/>
    <w:rsid w:val="00BA2026"/>
    <w:rsid w:val="00BA23A7"/>
    <w:rsid w:val="00BA2428"/>
    <w:rsid w:val="00BA2D38"/>
    <w:rsid w:val="00BA417E"/>
    <w:rsid w:val="00BA4A17"/>
    <w:rsid w:val="00BA4F47"/>
    <w:rsid w:val="00BA4FB9"/>
    <w:rsid w:val="00BA5FF6"/>
    <w:rsid w:val="00BA633F"/>
    <w:rsid w:val="00BA69A1"/>
    <w:rsid w:val="00BA6B4E"/>
    <w:rsid w:val="00BA7304"/>
    <w:rsid w:val="00BA754A"/>
    <w:rsid w:val="00BB0C8C"/>
    <w:rsid w:val="00BB0ECC"/>
    <w:rsid w:val="00BB1384"/>
    <w:rsid w:val="00BB1DDF"/>
    <w:rsid w:val="00BB35A0"/>
    <w:rsid w:val="00BB3EE0"/>
    <w:rsid w:val="00BB48C9"/>
    <w:rsid w:val="00BB577D"/>
    <w:rsid w:val="00BB6358"/>
    <w:rsid w:val="00BB6634"/>
    <w:rsid w:val="00BB6C93"/>
    <w:rsid w:val="00BB7AD2"/>
    <w:rsid w:val="00BB7B7E"/>
    <w:rsid w:val="00BC0F98"/>
    <w:rsid w:val="00BC27E1"/>
    <w:rsid w:val="00BC2936"/>
    <w:rsid w:val="00BC2FE7"/>
    <w:rsid w:val="00BC579A"/>
    <w:rsid w:val="00BC5B8E"/>
    <w:rsid w:val="00BC5DB6"/>
    <w:rsid w:val="00BC5FF9"/>
    <w:rsid w:val="00BC7153"/>
    <w:rsid w:val="00BC71DC"/>
    <w:rsid w:val="00BC78D5"/>
    <w:rsid w:val="00BC7E42"/>
    <w:rsid w:val="00BD0835"/>
    <w:rsid w:val="00BD0D67"/>
    <w:rsid w:val="00BD1D4A"/>
    <w:rsid w:val="00BD25A8"/>
    <w:rsid w:val="00BD25FC"/>
    <w:rsid w:val="00BD2779"/>
    <w:rsid w:val="00BD2EA8"/>
    <w:rsid w:val="00BD32E6"/>
    <w:rsid w:val="00BD37BF"/>
    <w:rsid w:val="00BD39A4"/>
    <w:rsid w:val="00BD3A30"/>
    <w:rsid w:val="00BD3A71"/>
    <w:rsid w:val="00BD3C5A"/>
    <w:rsid w:val="00BD407B"/>
    <w:rsid w:val="00BD4375"/>
    <w:rsid w:val="00BD44B3"/>
    <w:rsid w:val="00BD48B6"/>
    <w:rsid w:val="00BD5046"/>
    <w:rsid w:val="00BD555F"/>
    <w:rsid w:val="00BD5642"/>
    <w:rsid w:val="00BD60DB"/>
    <w:rsid w:val="00BD65FB"/>
    <w:rsid w:val="00BD75EB"/>
    <w:rsid w:val="00BD7935"/>
    <w:rsid w:val="00BE057A"/>
    <w:rsid w:val="00BE07BA"/>
    <w:rsid w:val="00BE0DBC"/>
    <w:rsid w:val="00BE0FE0"/>
    <w:rsid w:val="00BE1152"/>
    <w:rsid w:val="00BE1C5D"/>
    <w:rsid w:val="00BE2208"/>
    <w:rsid w:val="00BE2720"/>
    <w:rsid w:val="00BE36DD"/>
    <w:rsid w:val="00BE3DAD"/>
    <w:rsid w:val="00BE512C"/>
    <w:rsid w:val="00BE6137"/>
    <w:rsid w:val="00BE666D"/>
    <w:rsid w:val="00BF02B5"/>
    <w:rsid w:val="00BF0B32"/>
    <w:rsid w:val="00BF0B4F"/>
    <w:rsid w:val="00BF0CD7"/>
    <w:rsid w:val="00BF17D7"/>
    <w:rsid w:val="00BF1E87"/>
    <w:rsid w:val="00BF2CCB"/>
    <w:rsid w:val="00BF3370"/>
    <w:rsid w:val="00BF339B"/>
    <w:rsid w:val="00BF3A77"/>
    <w:rsid w:val="00BF3B41"/>
    <w:rsid w:val="00BF3DA1"/>
    <w:rsid w:val="00BF4661"/>
    <w:rsid w:val="00BF4928"/>
    <w:rsid w:val="00BF4B13"/>
    <w:rsid w:val="00BF5060"/>
    <w:rsid w:val="00BF61F1"/>
    <w:rsid w:val="00BF62FB"/>
    <w:rsid w:val="00BF68C2"/>
    <w:rsid w:val="00BF6FD9"/>
    <w:rsid w:val="00BF756E"/>
    <w:rsid w:val="00C00E4B"/>
    <w:rsid w:val="00C01EEA"/>
    <w:rsid w:val="00C02031"/>
    <w:rsid w:val="00C0398D"/>
    <w:rsid w:val="00C03C79"/>
    <w:rsid w:val="00C03F8C"/>
    <w:rsid w:val="00C04610"/>
    <w:rsid w:val="00C0482A"/>
    <w:rsid w:val="00C06589"/>
    <w:rsid w:val="00C06C9B"/>
    <w:rsid w:val="00C104D2"/>
    <w:rsid w:val="00C10874"/>
    <w:rsid w:val="00C11825"/>
    <w:rsid w:val="00C1192E"/>
    <w:rsid w:val="00C1204A"/>
    <w:rsid w:val="00C124EB"/>
    <w:rsid w:val="00C12860"/>
    <w:rsid w:val="00C13E1F"/>
    <w:rsid w:val="00C149B3"/>
    <w:rsid w:val="00C14A71"/>
    <w:rsid w:val="00C154F3"/>
    <w:rsid w:val="00C15CD7"/>
    <w:rsid w:val="00C1604E"/>
    <w:rsid w:val="00C16467"/>
    <w:rsid w:val="00C17462"/>
    <w:rsid w:val="00C17E29"/>
    <w:rsid w:val="00C2029F"/>
    <w:rsid w:val="00C20735"/>
    <w:rsid w:val="00C208C2"/>
    <w:rsid w:val="00C20E70"/>
    <w:rsid w:val="00C21865"/>
    <w:rsid w:val="00C21C0E"/>
    <w:rsid w:val="00C22177"/>
    <w:rsid w:val="00C223B0"/>
    <w:rsid w:val="00C227D9"/>
    <w:rsid w:val="00C22875"/>
    <w:rsid w:val="00C2318A"/>
    <w:rsid w:val="00C23FDF"/>
    <w:rsid w:val="00C24B0C"/>
    <w:rsid w:val="00C24F8E"/>
    <w:rsid w:val="00C26216"/>
    <w:rsid w:val="00C26260"/>
    <w:rsid w:val="00C26A1E"/>
    <w:rsid w:val="00C27008"/>
    <w:rsid w:val="00C27903"/>
    <w:rsid w:val="00C3007A"/>
    <w:rsid w:val="00C30E8A"/>
    <w:rsid w:val="00C31078"/>
    <w:rsid w:val="00C310F9"/>
    <w:rsid w:val="00C311E0"/>
    <w:rsid w:val="00C324D6"/>
    <w:rsid w:val="00C326D1"/>
    <w:rsid w:val="00C33832"/>
    <w:rsid w:val="00C34233"/>
    <w:rsid w:val="00C34CDB"/>
    <w:rsid w:val="00C352BE"/>
    <w:rsid w:val="00C35886"/>
    <w:rsid w:val="00C360AA"/>
    <w:rsid w:val="00C36541"/>
    <w:rsid w:val="00C36ACF"/>
    <w:rsid w:val="00C36E53"/>
    <w:rsid w:val="00C37492"/>
    <w:rsid w:val="00C37B89"/>
    <w:rsid w:val="00C37EF9"/>
    <w:rsid w:val="00C403B2"/>
    <w:rsid w:val="00C4052A"/>
    <w:rsid w:val="00C40B87"/>
    <w:rsid w:val="00C40C24"/>
    <w:rsid w:val="00C40C2B"/>
    <w:rsid w:val="00C41DB0"/>
    <w:rsid w:val="00C422D1"/>
    <w:rsid w:val="00C42332"/>
    <w:rsid w:val="00C42B02"/>
    <w:rsid w:val="00C42DD5"/>
    <w:rsid w:val="00C42F4D"/>
    <w:rsid w:val="00C430B1"/>
    <w:rsid w:val="00C430FC"/>
    <w:rsid w:val="00C43171"/>
    <w:rsid w:val="00C4400F"/>
    <w:rsid w:val="00C44297"/>
    <w:rsid w:val="00C447C4"/>
    <w:rsid w:val="00C450B2"/>
    <w:rsid w:val="00C45243"/>
    <w:rsid w:val="00C45E49"/>
    <w:rsid w:val="00C4631A"/>
    <w:rsid w:val="00C4758F"/>
    <w:rsid w:val="00C47921"/>
    <w:rsid w:val="00C47BE3"/>
    <w:rsid w:val="00C47EFA"/>
    <w:rsid w:val="00C502F6"/>
    <w:rsid w:val="00C5076F"/>
    <w:rsid w:val="00C50EA3"/>
    <w:rsid w:val="00C510E1"/>
    <w:rsid w:val="00C51648"/>
    <w:rsid w:val="00C51D09"/>
    <w:rsid w:val="00C51D98"/>
    <w:rsid w:val="00C5258D"/>
    <w:rsid w:val="00C52C0A"/>
    <w:rsid w:val="00C52EF1"/>
    <w:rsid w:val="00C53099"/>
    <w:rsid w:val="00C53C91"/>
    <w:rsid w:val="00C53D1F"/>
    <w:rsid w:val="00C540D2"/>
    <w:rsid w:val="00C5481E"/>
    <w:rsid w:val="00C555D3"/>
    <w:rsid w:val="00C5583D"/>
    <w:rsid w:val="00C5583F"/>
    <w:rsid w:val="00C5657F"/>
    <w:rsid w:val="00C566ED"/>
    <w:rsid w:val="00C5698D"/>
    <w:rsid w:val="00C56E6B"/>
    <w:rsid w:val="00C57848"/>
    <w:rsid w:val="00C602EA"/>
    <w:rsid w:val="00C60576"/>
    <w:rsid w:val="00C607B1"/>
    <w:rsid w:val="00C60F13"/>
    <w:rsid w:val="00C614D1"/>
    <w:rsid w:val="00C61DFF"/>
    <w:rsid w:val="00C61E12"/>
    <w:rsid w:val="00C61E25"/>
    <w:rsid w:val="00C61E5F"/>
    <w:rsid w:val="00C62A0E"/>
    <w:rsid w:val="00C634A0"/>
    <w:rsid w:val="00C6350E"/>
    <w:rsid w:val="00C65811"/>
    <w:rsid w:val="00C66058"/>
    <w:rsid w:val="00C660F5"/>
    <w:rsid w:val="00C662FA"/>
    <w:rsid w:val="00C66B38"/>
    <w:rsid w:val="00C66C65"/>
    <w:rsid w:val="00C66D56"/>
    <w:rsid w:val="00C66F71"/>
    <w:rsid w:val="00C67674"/>
    <w:rsid w:val="00C70350"/>
    <w:rsid w:val="00C703D5"/>
    <w:rsid w:val="00C70542"/>
    <w:rsid w:val="00C708AF"/>
    <w:rsid w:val="00C708C5"/>
    <w:rsid w:val="00C70E5C"/>
    <w:rsid w:val="00C71D5D"/>
    <w:rsid w:val="00C71DD8"/>
    <w:rsid w:val="00C7231D"/>
    <w:rsid w:val="00C72383"/>
    <w:rsid w:val="00C72634"/>
    <w:rsid w:val="00C72CC8"/>
    <w:rsid w:val="00C73A74"/>
    <w:rsid w:val="00C73EBA"/>
    <w:rsid w:val="00C747B1"/>
    <w:rsid w:val="00C74B87"/>
    <w:rsid w:val="00C74E86"/>
    <w:rsid w:val="00C75168"/>
    <w:rsid w:val="00C755D8"/>
    <w:rsid w:val="00C75A85"/>
    <w:rsid w:val="00C75CF8"/>
    <w:rsid w:val="00C75CFF"/>
    <w:rsid w:val="00C7656D"/>
    <w:rsid w:val="00C76616"/>
    <w:rsid w:val="00C76D35"/>
    <w:rsid w:val="00C773B0"/>
    <w:rsid w:val="00C80550"/>
    <w:rsid w:val="00C80D78"/>
    <w:rsid w:val="00C81B22"/>
    <w:rsid w:val="00C81E94"/>
    <w:rsid w:val="00C822F1"/>
    <w:rsid w:val="00C8356C"/>
    <w:rsid w:val="00C83A53"/>
    <w:rsid w:val="00C83BCC"/>
    <w:rsid w:val="00C83DDE"/>
    <w:rsid w:val="00C84354"/>
    <w:rsid w:val="00C854B5"/>
    <w:rsid w:val="00C90283"/>
    <w:rsid w:val="00C90DC4"/>
    <w:rsid w:val="00C90FE5"/>
    <w:rsid w:val="00C921DA"/>
    <w:rsid w:val="00C927B9"/>
    <w:rsid w:val="00C92E09"/>
    <w:rsid w:val="00C92FDF"/>
    <w:rsid w:val="00C93901"/>
    <w:rsid w:val="00C940E7"/>
    <w:rsid w:val="00C94790"/>
    <w:rsid w:val="00C9513B"/>
    <w:rsid w:val="00C95CC0"/>
    <w:rsid w:val="00C966A1"/>
    <w:rsid w:val="00C96B3B"/>
    <w:rsid w:val="00C96BF0"/>
    <w:rsid w:val="00C96D2B"/>
    <w:rsid w:val="00C96E75"/>
    <w:rsid w:val="00C977FC"/>
    <w:rsid w:val="00C97B3D"/>
    <w:rsid w:val="00C97EF6"/>
    <w:rsid w:val="00CA0AA9"/>
    <w:rsid w:val="00CA0D45"/>
    <w:rsid w:val="00CA13B7"/>
    <w:rsid w:val="00CA25A7"/>
    <w:rsid w:val="00CA365E"/>
    <w:rsid w:val="00CA5BC6"/>
    <w:rsid w:val="00CA609D"/>
    <w:rsid w:val="00CB01B3"/>
    <w:rsid w:val="00CB19C0"/>
    <w:rsid w:val="00CB2131"/>
    <w:rsid w:val="00CB2396"/>
    <w:rsid w:val="00CB2907"/>
    <w:rsid w:val="00CB3FAF"/>
    <w:rsid w:val="00CB460E"/>
    <w:rsid w:val="00CB5367"/>
    <w:rsid w:val="00CB545D"/>
    <w:rsid w:val="00CB6631"/>
    <w:rsid w:val="00CB6ABD"/>
    <w:rsid w:val="00CB6F7A"/>
    <w:rsid w:val="00CC13E3"/>
    <w:rsid w:val="00CC1E3D"/>
    <w:rsid w:val="00CC2941"/>
    <w:rsid w:val="00CC4028"/>
    <w:rsid w:val="00CC4FD6"/>
    <w:rsid w:val="00CC5925"/>
    <w:rsid w:val="00CC5979"/>
    <w:rsid w:val="00CC7252"/>
    <w:rsid w:val="00CC768E"/>
    <w:rsid w:val="00CC7B7B"/>
    <w:rsid w:val="00CD0D3C"/>
    <w:rsid w:val="00CD10AD"/>
    <w:rsid w:val="00CD1271"/>
    <w:rsid w:val="00CD1DD1"/>
    <w:rsid w:val="00CD2879"/>
    <w:rsid w:val="00CD3164"/>
    <w:rsid w:val="00CD4676"/>
    <w:rsid w:val="00CD4B0A"/>
    <w:rsid w:val="00CD5663"/>
    <w:rsid w:val="00CD5B1E"/>
    <w:rsid w:val="00CD5D4E"/>
    <w:rsid w:val="00CD626C"/>
    <w:rsid w:val="00CD653E"/>
    <w:rsid w:val="00CD7A0C"/>
    <w:rsid w:val="00CE08F2"/>
    <w:rsid w:val="00CE191B"/>
    <w:rsid w:val="00CE2D10"/>
    <w:rsid w:val="00CE4264"/>
    <w:rsid w:val="00CE44F7"/>
    <w:rsid w:val="00CE4AD0"/>
    <w:rsid w:val="00CE4DB1"/>
    <w:rsid w:val="00CE54BE"/>
    <w:rsid w:val="00CE5814"/>
    <w:rsid w:val="00CE60D6"/>
    <w:rsid w:val="00CE6DEF"/>
    <w:rsid w:val="00CF076E"/>
    <w:rsid w:val="00CF079F"/>
    <w:rsid w:val="00CF0A8E"/>
    <w:rsid w:val="00CF0FF9"/>
    <w:rsid w:val="00CF103E"/>
    <w:rsid w:val="00CF1681"/>
    <w:rsid w:val="00CF1720"/>
    <w:rsid w:val="00CF208F"/>
    <w:rsid w:val="00CF288F"/>
    <w:rsid w:val="00CF2BE2"/>
    <w:rsid w:val="00CF33D6"/>
    <w:rsid w:val="00CF348D"/>
    <w:rsid w:val="00CF3FD6"/>
    <w:rsid w:val="00CF4243"/>
    <w:rsid w:val="00CF589C"/>
    <w:rsid w:val="00CF5A32"/>
    <w:rsid w:val="00CF5C66"/>
    <w:rsid w:val="00CF6D46"/>
    <w:rsid w:val="00CF6F9D"/>
    <w:rsid w:val="00CF7B91"/>
    <w:rsid w:val="00CF7DA4"/>
    <w:rsid w:val="00D0044D"/>
    <w:rsid w:val="00D004D1"/>
    <w:rsid w:val="00D0062A"/>
    <w:rsid w:val="00D0071F"/>
    <w:rsid w:val="00D007E2"/>
    <w:rsid w:val="00D00A77"/>
    <w:rsid w:val="00D01AEE"/>
    <w:rsid w:val="00D02DA9"/>
    <w:rsid w:val="00D03107"/>
    <w:rsid w:val="00D0358B"/>
    <w:rsid w:val="00D03E7D"/>
    <w:rsid w:val="00D03ED1"/>
    <w:rsid w:val="00D045EC"/>
    <w:rsid w:val="00D058D6"/>
    <w:rsid w:val="00D06942"/>
    <w:rsid w:val="00D070E3"/>
    <w:rsid w:val="00D07530"/>
    <w:rsid w:val="00D07E59"/>
    <w:rsid w:val="00D100E0"/>
    <w:rsid w:val="00D1071C"/>
    <w:rsid w:val="00D10BCF"/>
    <w:rsid w:val="00D117BD"/>
    <w:rsid w:val="00D11BA2"/>
    <w:rsid w:val="00D124F7"/>
    <w:rsid w:val="00D14493"/>
    <w:rsid w:val="00D14571"/>
    <w:rsid w:val="00D14933"/>
    <w:rsid w:val="00D14A9A"/>
    <w:rsid w:val="00D14BEF"/>
    <w:rsid w:val="00D1550A"/>
    <w:rsid w:val="00D159BF"/>
    <w:rsid w:val="00D20564"/>
    <w:rsid w:val="00D209D5"/>
    <w:rsid w:val="00D20AA3"/>
    <w:rsid w:val="00D20CD9"/>
    <w:rsid w:val="00D22432"/>
    <w:rsid w:val="00D22539"/>
    <w:rsid w:val="00D22543"/>
    <w:rsid w:val="00D22903"/>
    <w:rsid w:val="00D236B6"/>
    <w:rsid w:val="00D23D33"/>
    <w:rsid w:val="00D23EE0"/>
    <w:rsid w:val="00D23F2E"/>
    <w:rsid w:val="00D24236"/>
    <w:rsid w:val="00D2432F"/>
    <w:rsid w:val="00D24642"/>
    <w:rsid w:val="00D24AF0"/>
    <w:rsid w:val="00D24B36"/>
    <w:rsid w:val="00D25723"/>
    <w:rsid w:val="00D25DB3"/>
    <w:rsid w:val="00D25EFD"/>
    <w:rsid w:val="00D26246"/>
    <w:rsid w:val="00D26599"/>
    <w:rsid w:val="00D26C40"/>
    <w:rsid w:val="00D2709E"/>
    <w:rsid w:val="00D27424"/>
    <w:rsid w:val="00D274C3"/>
    <w:rsid w:val="00D27DD7"/>
    <w:rsid w:val="00D306D3"/>
    <w:rsid w:val="00D30DDB"/>
    <w:rsid w:val="00D3163C"/>
    <w:rsid w:val="00D325E1"/>
    <w:rsid w:val="00D3272C"/>
    <w:rsid w:val="00D33E8F"/>
    <w:rsid w:val="00D37042"/>
    <w:rsid w:val="00D40AA2"/>
    <w:rsid w:val="00D43218"/>
    <w:rsid w:val="00D43628"/>
    <w:rsid w:val="00D43C30"/>
    <w:rsid w:val="00D43CA0"/>
    <w:rsid w:val="00D44CD5"/>
    <w:rsid w:val="00D44D42"/>
    <w:rsid w:val="00D44D71"/>
    <w:rsid w:val="00D44DE2"/>
    <w:rsid w:val="00D451C3"/>
    <w:rsid w:val="00D4523E"/>
    <w:rsid w:val="00D453E6"/>
    <w:rsid w:val="00D47361"/>
    <w:rsid w:val="00D479A8"/>
    <w:rsid w:val="00D47A94"/>
    <w:rsid w:val="00D47E50"/>
    <w:rsid w:val="00D50E75"/>
    <w:rsid w:val="00D51B8C"/>
    <w:rsid w:val="00D53297"/>
    <w:rsid w:val="00D533DB"/>
    <w:rsid w:val="00D54E13"/>
    <w:rsid w:val="00D56065"/>
    <w:rsid w:val="00D560B7"/>
    <w:rsid w:val="00D566D1"/>
    <w:rsid w:val="00D5746D"/>
    <w:rsid w:val="00D574D0"/>
    <w:rsid w:val="00D5782E"/>
    <w:rsid w:val="00D57F3B"/>
    <w:rsid w:val="00D6021B"/>
    <w:rsid w:val="00D6065D"/>
    <w:rsid w:val="00D6094D"/>
    <w:rsid w:val="00D6094F"/>
    <w:rsid w:val="00D60FC4"/>
    <w:rsid w:val="00D6260A"/>
    <w:rsid w:val="00D6312A"/>
    <w:rsid w:val="00D631EF"/>
    <w:rsid w:val="00D6479A"/>
    <w:rsid w:val="00D648CA"/>
    <w:rsid w:val="00D64C12"/>
    <w:rsid w:val="00D65063"/>
    <w:rsid w:val="00D65872"/>
    <w:rsid w:val="00D65967"/>
    <w:rsid w:val="00D65DC6"/>
    <w:rsid w:val="00D66470"/>
    <w:rsid w:val="00D66B23"/>
    <w:rsid w:val="00D671F7"/>
    <w:rsid w:val="00D6727A"/>
    <w:rsid w:val="00D67CE0"/>
    <w:rsid w:val="00D704AE"/>
    <w:rsid w:val="00D71216"/>
    <w:rsid w:val="00D714AE"/>
    <w:rsid w:val="00D71951"/>
    <w:rsid w:val="00D71A32"/>
    <w:rsid w:val="00D71E94"/>
    <w:rsid w:val="00D725CB"/>
    <w:rsid w:val="00D73773"/>
    <w:rsid w:val="00D740E9"/>
    <w:rsid w:val="00D74DB8"/>
    <w:rsid w:val="00D7529D"/>
    <w:rsid w:val="00D75674"/>
    <w:rsid w:val="00D75CD3"/>
    <w:rsid w:val="00D75EEE"/>
    <w:rsid w:val="00D764E4"/>
    <w:rsid w:val="00D77255"/>
    <w:rsid w:val="00D77923"/>
    <w:rsid w:val="00D812E9"/>
    <w:rsid w:val="00D81319"/>
    <w:rsid w:val="00D8216B"/>
    <w:rsid w:val="00D827EF"/>
    <w:rsid w:val="00D82CE3"/>
    <w:rsid w:val="00D83613"/>
    <w:rsid w:val="00D83D17"/>
    <w:rsid w:val="00D840BF"/>
    <w:rsid w:val="00D8508A"/>
    <w:rsid w:val="00D855FF"/>
    <w:rsid w:val="00D85865"/>
    <w:rsid w:val="00D859E6"/>
    <w:rsid w:val="00D85B88"/>
    <w:rsid w:val="00D86399"/>
    <w:rsid w:val="00D8716D"/>
    <w:rsid w:val="00D879CF"/>
    <w:rsid w:val="00D87C38"/>
    <w:rsid w:val="00D87DD4"/>
    <w:rsid w:val="00D909D2"/>
    <w:rsid w:val="00D90B20"/>
    <w:rsid w:val="00D9148E"/>
    <w:rsid w:val="00D91BD2"/>
    <w:rsid w:val="00D92029"/>
    <w:rsid w:val="00D9236B"/>
    <w:rsid w:val="00D92925"/>
    <w:rsid w:val="00D92FE4"/>
    <w:rsid w:val="00D9413B"/>
    <w:rsid w:val="00D948E2"/>
    <w:rsid w:val="00D94C7D"/>
    <w:rsid w:val="00D95C7E"/>
    <w:rsid w:val="00D96E7C"/>
    <w:rsid w:val="00D96FEB"/>
    <w:rsid w:val="00D9728A"/>
    <w:rsid w:val="00D97FE8"/>
    <w:rsid w:val="00DA005A"/>
    <w:rsid w:val="00DA1331"/>
    <w:rsid w:val="00DA15BA"/>
    <w:rsid w:val="00DA1999"/>
    <w:rsid w:val="00DA227A"/>
    <w:rsid w:val="00DA2349"/>
    <w:rsid w:val="00DA3A83"/>
    <w:rsid w:val="00DA3DE8"/>
    <w:rsid w:val="00DA42C3"/>
    <w:rsid w:val="00DA473B"/>
    <w:rsid w:val="00DA4D45"/>
    <w:rsid w:val="00DA5320"/>
    <w:rsid w:val="00DA5329"/>
    <w:rsid w:val="00DA66F5"/>
    <w:rsid w:val="00DA6AC4"/>
    <w:rsid w:val="00DA6BCD"/>
    <w:rsid w:val="00DA6D82"/>
    <w:rsid w:val="00DA6F00"/>
    <w:rsid w:val="00DA7288"/>
    <w:rsid w:val="00DB023D"/>
    <w:rsid w:val="00DB06D5"/>
    <w:rsid w:val="00DB0E39"/>
    <w:rsid w:val="00DB0FD2"/>
    <w:rsid w:val="00DB1BC0"/>
    <w:rsid w:val="00DB2261"/>
    <w:rsid w:val="00DB37DC"/>
    <w:rsid w:val="00DB4203"/>
    <w:rsid w:val="00DB426E"/>
    <w:rsid w:val="00DB44BF"/>
    <w:rsid w:val="00DB52EA"/>
    <w:rsid w:val="00DB58D9"/>
    <w:rsid w:val="00DB6032"/>
    <w:rsid w:val="00DB6805"/>
    <w:rsid w:val="00DB713A"/>
    <w:rsid w:val="00DB75E2"/>
    <w:rsid w:val="00DB7A0C"/>
    <w:rsid w:val="00DC0551"/>
    <w:rsid w:val="00DC067D"/>
    <w:rsid w:val="00DC09DF"/>
    <w:rsid w:val="00DC174C"/>
    <w:rsid w:val="00DC18D5"/>
    <w:rsid w:val="00DC1FB0"/>
    <w:rsid w:val="00DC235F"/>
    <w:rsid w:val="00DC29D6"/>
    <w:rsid w:val="00DC2E1F"/>
    <w:rsid w:val="00DC38F4"/>
    <w:rsid w:val="00DC3FAA"/>
    <w:rsid w:val="00DC4C90"/>
    <w:rsid w:val="00DC552A"/>
    <w:rsid w:val="00DC5A89"/>
    <w:rsid w:val="00DC5AB4"/>
    <w:rsid w:val="00DC7B98"/>
    <w:rsid w:val="00DD021C"/>
    <w:rsid w:val="00DD028B"/>
    <w:rsid w:val="00DD0AD1"/>
    <w:rsid w:val="00DD0BAF"/>
    <w:rsid w:val="00DD1252"/>
    <w:rsid w:val="00DD17D5"/>
    <w:rsid w:val="00DD2278"/>
    <w:rsid w:val="00DD26A9"/>
    <w:rsid w:val="00DD2B1C"/>
    <w:rsid w:val="00DD4E78"/>
    <w:rsid w:val="00DD5AF2"/>
    <w:rsid w:val="00DD686C"/>
    <w:rsid w:val="00DD6ED1"/>
    <w:rsid w:val="00DD7EFF"/>
    <w:rsid w:val="00DE048B"/>
    <w:rsid w:val="00DE0650"/>
    <w:rsid w:val="00DE0AB4"/>
    <w:rsid w:val="00DE0ABB"/>
    <w:rsid w:val="00DE0B5A"/>
    <w:rsid w:val="00DE3DC4"/>
    <w:rsid w:val="00DE4939"/>
    <w:rsid w:val="00DE5058"/>
    <w:rsid w:val="00DE521F"/>
    <w:rsid w:val="00DE5881"/>
    <w:rsid w:val="00DE590A"/>
    <w:rsid w:val="00DE62A7"/>
    <w:rsid w:val="00DE6A40"/>
    <w:rsid w:val="00DE6C19"/>
    <w:rsid w:val="00DE7059"/>
    <w:rsid w:val="00DE752E"/>
    <w:rsid w:val="00DE78CE"/>
    <w:rsid w:val="00DE7C32"/>
    <w:rsid w:val="00DE7E00"/>
    <w:rsid w:val="00DE7F8C"/>
    <w:rsid w:val="00DF0460"/>
    <w:rsid w:val="00DF0557"/>
    <w:rsid w:val="00DF1228"/>
    <w:rsid w:val="00DF13D8"/>
    <w:rsid w:val="00DF3130"/>
    <w:rsid w:val="00DF3387"/>
    <w:rsid w:val="00DF35E3"/>
    <w:rsid w:val="00DF3874"/>
    <w:rsid w:val="00DF54B3"/>
    <w:rsid w:val="00DF5B09"/>
    <w:rsid w:val="00DF6DE9"/>
    <w:rsid w:val="00DF6FF0"/>
    <w:rsid w:val="00DF7BF0"/>
    <w:rsid w:val="00DF7E13"/>
    <w:rsid w:val="00DF7FEB"/>
    <w:rsid w:val="00E00ABD"/>
    <w:rsid w:val="00E01495"/>
    <w:rsid w:val="00E01FC2"/>
    <w:rsid w:val="00E034DB"/>
    <w:rsid w:val="00E03BBA"/>
    <w:rsid w:val="00E04989"/>
    <w:rsid w:val="00E055C6"/>
    <w:rsid w:val="00E0629C"/>
    <w:rsid w:val="00E0667B"/>
    <w:rsid w:val="00E073F9"/>
    <w:rsid w:val="00E07B8D"/>
    <w:rsid w:val="00E07E9D"/>
    <w:rsid w:val="00E1069A"/>
    <w:rsid w:val="00E1094C"/>
    <w:rsid w:val="00E10D2F"/>
    <w:rsid w:val="00E1167B"/>
    <w:rsid w:val="00E116E3"/>
    <w:rsid w:val="00E124C9"/>
    <w:rsid w:val="00E127A4"/>
    <w:rsid w:val="00E1289E"/>
    <w:rsid w:val="00E12D6F"/>
    <w:rsid w:val="00E13E1B"/>
    <w:rsid w:val="00E13E4F"/>
    <w:rsid w:val="00E145CB"/>
    <w:rsid w:val="00E147CF"/>
    <w:rsid w:val="00E14955"/>
    <w:rsid w:val="00E155EF"/>
    <w:rsid w:val="00E16F41"/>
    <w:rsid w:val="00E171C3"/>
    <w:rsid w:val="00E20A97"/>
    <w:rsid w:val="00E20AD1"/>
    <w:rsid w:val="00E20B2E"/>
    <w:rsid w:val="00E20D80"/>
    <w:rsid w:val="00E21C75"/>
    <w:rsid w:val="00E222BD"/>
    <w:rsid w:val="00E22535"/>
    <w:rsid w:val="00E22825"/>
    <w:rsid w:val="00E2346D"/>
    <w:rsid w:val="00E24E2F"/>
    <w:rsid w:val="00E2506D"/>
    <w:rsid w:val="00E254BC"/>
    <w:rsid w:val="00E25E7A"/>
    <w:rsid w:val="00E26600"/>
    <w:rsid w:val="00E266E8"/>
    <w:rsid w:val="00E272A0"/>
    <w:rsid w:val="00E279F5"/>
    <w:rsid w:val="00E27BAB"/>
    <w:rsid w:val="00E27BF1"/>
    <w:rsid w:val="00E304EB"/>
    <w:rsid w:val="00E30903"/>
    <w:rsid w:val="00E30F33"/>
    <w:rsid w:val="00E31453"/>
    <w:rsid w:val="00E314C2"/>
    <w:rsid w:val="00E31BF6"/>
    <w:rsid w:val="00E32BB0"/>
    <w:rsid w:val="00E32EB7"/>
    <w:rsid w:val="00E334A5"/>
    <w:rsid w:val="00E33672"/>
    <w:rsid w:val="00E36328"/>
    <w:rsid w:val="00E37E27"/>
    <w:rsid w:val="00E4018D"/>
    <w:rsid w:val="00E40803"/>
    <w:rsid w:val="00E411CB"/>
    <w:rsid w:val="00E417A4"/>
    <w:rsid w:val="00E42221"/>
    <w:rsid w:val="00E42688"/>
    <w:rsid w:val="00E42E03"/>
    <w:rsid w:val="00E42E48"/>
    <w:rsid w:val="00E435E2"/>
    <w:rsid w:val="00E437CE"/>
    <w:rsid w:val="00E43827"/>
    <w:rsid w:val="00E43862"/>
    <w:rsid w:val="00E4390F"/>
    <w:rsid w:val="00E43969"/>
    <w:rsid w:val="00E439E1"/>
    <w:rsid w:val="00E446FE"/>
    <w:rsid w:val="00E44962"/>
    <w:rsid w:val="00E44DA3"/>
    <w:rsid w:val="00E44F15"/>
    <w:rsid w:val="00E459B2"/>
    <w:rsid w:val="00E45BD9"/>
    <w:rsid w:val="00E46594"/>
    <w:rsid w:val="00E46A99"/>
    <w:rsid w:val="00E46EA2"/>
    <w:rsid w:val="00E503B2"/>
    <w:rsid w:val="00E50AB0"/>
    <w:rsid w:val="00E50CAC"/>
    <w:rsid w:val="00E50EDE"/>
    <w:rsid w:val="00E50F85"/>
    <w:rsid w:val="00E51C17"/>
    <w:rsid w:val="00E52237"/>
    <w:rsid w:val="00E52302"/>
    <w:rsid w:val="00E524C1"/>
    <w:rsid w:val="00E52773"/>
    <w:rsid w:val="00E52E3E"/>
    <w:rsid w:val="00E52F70"/>
    <w:rsid w:val="00E52FCD"/>
    <w:rsid w:val="00E53485"/>
    <w:rsid w:val="00E53ED9"/>
    <w:rsid w:val="00E54403"/>
    <w:rsid w:val="00E55760"/>
    <w:rsid w:val="00E55F9A"/>
    <w:rsid w:val="00E56363"/>
    <w:rsid w:val="00E60387"/>
    <w:rsid w:val="00E60F2D"/>
    <w:rsid w:val="00E6193F"/>
    <w:rsid w:val="00E61DF4"/>
    <w:rsid w:val="00E61F01"/>
    <w:rsid w:val="00E625DC"/>
    <w:rsid w:val="00E62B64"/>
    <w:rsid w:val="00E62E33"/>
    <w:rsid w:val="00E63944"/>
    <w:rsid w:val="00E639A1"/>
    <w:rsid w:val="00E64109"/>
    <w:rsid w:val="00E64DCF"/>
    <w:rsid w:val="00E65A63"/>
    <w:rsid w:val="00E66553"/>
    <w:rsid w:val="00E66E15"/>
    <w:rsid w:val="00E67853"/>
    <w:rsid w:val="00E67D26"/>
    <w:rsid w:val="00E70A01"/>
    <w:rsid w:val="00E7153D"/>
    <w:rsid w:val="00E71588"/>
    <w:rsid w:val="00E715C7"/>
    <w:rsid w:val="00E71D71"/>
    <w:rsid w:val="00E71F47"/>
    <w:rsid w:val="00E7233D"/>
    <w:rsid w:val="00E72F53"/>
    <w:rsid w:val="00E733B0"/>
    <w:rsid w:val="00E73477"/>
    <w:rsid w:val="00E7439C"/>
    <w:rsid w:val="00E75066"/>
    <w:rsid w:val="00E7575F"/>
    <w:rsid w:val="00E7611E"/>
    <w:rsid w:val="00E765AF"/>
    <w:rsid w:val="00E76CCF"/>
    <w:rsid w:val="00E777AD"/>
    <w:rsid w:val="00E77CB1"/>
    <w:rsid w:val="00E77FDB"/>
    <w:rsid w:val="00E80281"/>
    <w:rsid w:val="00E80D5E"/>
    <w:rsid w:val="00E811DA"/>
    <w:rsid w:val="00E8151A"/>
    <w:rsid w:val="00E81577"/>
    <w:rsid w:val="00E81933"/>
    <w:rsid w:val="00E81E81"/>
    <w:rsid w:val="00E823C2"/>
    <w:rsid w:val="00E82DA2"/>
    <w:rsid w:val="00E83DBC"/>
    <w:rsid w:val="00E83F1C"/>
    <w:rsid w:val="00E8400E"/>
    <w:rsid w:val="00E843E2"/>
    <w:rsid w:val="00E8451D"/>
    <w:rsid w:val="00E846D7"/>
    <w:rsid w:val="00E8473D"/>
    <w:rsid w:val="00E84802"/>
    <w:rsid w:val="00E84BA1"/>
    <w:rsid w:val="00E851F6"/>
    <w:rsid w:val="00E8570A"/>
    <w:rsid w:val="00E858EC"/>
    <w:rsid w:val="00E85E2F"/>
    <w:rsid w:val="00E869AC"/>
    <w:rsid w:val="00E86CEA"/>
    <w:rsid w:val="00E87DC6"/>
    <w:rsid w:val="00E9002D"/>
    <w:rsid w:val="00E9064B"/>
    <w:rsid w:val="00E9095A"/>
    <w:rsid w:val="00E92959"/>
    <w:rsid w:val="00E93001"/>
    <w:rsid w:val="00E93DCB"/>
    <w:rsid w:val="00E953B0"/>
    <w:rsid w:val="00E95437"/>
    <w:rsid w:val="00E95591"/>
    <w:rsid w:val="00E958F1"/>
    <w:rsid w:val="00E9616F"/>
    <w:rsid w:val="00E97132"/>
    <w:rsid w:val="00E972A0"/>
    <w:rsid w:val="00E9735A"/>
    <w:rsid w:val="00E977CF"/>
    <w:rsid w:val="00E97F26"/>
    <w:rsid w:val="00EA03AD"/>
    <w:rsid w:val="00EA05D0"/>
    <w:rsid w:val="00EA0627"/>
    <w:rsid w:val="00EA0739"/>
    <w:rsid w:val="00EA09DD"/>
    <w:rsid w:val="00EA0FDD"/>
    <w:rsid w:val="00EA1510"/>
    <w:rsid w:val="00EA2EED"/>
    <w:rsid w:val="00EA2FCF"/>
    <w:rsid w:val="00EA3387"/>
    <w:rsid w:val="00EA3465"/>
    <w:rsid w:val="00EA3AED"/>
    <w:rsid w:val="00EA3C14"/>
    <w:rsid w:val="00EA4AA9"/>
    <w:rsid w:val="00EA4ED2"/>
    <w:rsid w:val="00EA5BB1"/>
    <w:rsid w:val="00EA5EB5"/>
    <w:rsid w:val="00EA5FE8"/>
    <w:rsid w:val="00EA60BE"/>
    <w:rsid w:val="00EA65AB"/>
    <w:rsid w:val="00EA6AC8"/>
    <w:rsid w:val="00EA77AD"/>
    <w:rsid w:val="00EB03BC"/>
    <w:rsid w:val="00EB0450"/>
    <w:rsid w:val="00EB077A"/>
    <w:rsid w:val="00EB0D2D"/>
    <w:rsid w:val="00EB1087"/>
    <w:rsid w:val="00EB1789"/>
    <w:rsid w:val="00EB2297"/>
    <w:rsid w:val="00EB32A9"/>
    <w:rsid w:val="00EB33F3"/>
    <w:rsid w:val="00EB3430"/>
    <w:rsid w:val="00EB3C47"/>
    <w:rsid w:val="00EB5A2F"/>
    <w:rsid w:val="00EB6DBD"/>
    <w:rsid w:val="00EC0CDF"/>
    <w:rsid w:val="00EC0EF4"/>
    <w:rsid w:val="00EC1736"/>
    <w:rsid w:val="00EC2442"/>
    <w:rsid w:val="00EC2CC5"/>
    <w:rsid w:val="00EC2D38"/>
    <w:rsid w:val="00EC331D"/>
    <w:rsid w:val="00EC3F2F"/>
    <w:rsid w:val="00EC3F8E"/>
    <w:rsid w:val="00EC422D"/>
    <w:rsid w:val="00EC478F"/>
    <w:rsid w:val="00EC4B55"/>
    <w:rsid w:val="00EC4F1F"/>
    <w:rsid w:val="00EC5709"/>
    <w:rsid w:val="00EC5B08"/>
    <w:rsid w:val="00EC5CD5"/>
    <w:rsid w:val="00EC660D"/>
    <w:rsid w:val="00EC6ABF"/>
    <w:rsid w:val="00EC6CED"/>
    <w:rsid w:val="00EC6FAD"/>
    <w:rsid w:val="00EC712D"/>
    <w:rsid w:val="00EC7E0E"/>
    <w:rsid w:val="00EC7E23"/>
    <w:rsid w:val="00ED2332"/>
    <w:rsid w:val="00ED24E0"/>
    <w:rsid w:val="00ED2A00"/>
    <w:rsid w:val="00ED7480"/>
    <w:rsid w:val="00EE001D"/>
    <w:rsid w:val="00EE0264"/>
    <w:rsid w:val="00EE0BDF"/>
    <w:rsid w:val="00EE150A"/>
    <w:rsid w:val="00EE2346"/>
    <w:rsid w:val="00EE2617"/>
    <w:rsid w:val="00EE30B4"/>
    <w:rsid w:val="00EE3DDB"/>
    <w:rsid w:val="00EE4082"/>
    <w:rsid w:val="00EE4C7C"/>
    <w:rsid w:val="00EE52CF"/>
    <w:rsid w:val="00EE62FA"/>
    <w:rsid w:val="00EE68CF"/>
    <w:rsid w:val="00EE6CC0"/>
    <w:rsid w:val="00EE6DD2"/>
    <w:rsid w:val="00EE72B0"/>
    <w:rsid w:val="00EF114E"/>
    <w:rsid w:val="00EF1693"/>
    <w:rsid w:val="00EF1CA6"/>
    <w:rsid w:val="00EF1F93"/>
    <w:rsid w:val="00EF24D5"/>
    <w:rsid w:val="00EF2C4E"/>
    <w:rsid w:val="00EF32EE"/>
    <w:rsid w:val="00EF3A5E"/>
    <w:rsid w:val="00EF444D"/>
    <w:rsid w:val="00EF4CDC"/>
    <w:rsid w:val="00EF5133"/>
    <w:rsid w:val="00EF51CA"/>
    <w:rsid w:val="00EF5EA3"/>
    <w:rsid w:val="00EF6A90"/>
    <w:rsid w:val="00EF6CC7"/>
    <w:rsid w:val="00EF772A"/>
    <w:rsid w:val="00F00AED"/>
    <w:rsid w:val="00F00F07"/>
    <w:rsid w:val="00F017FA"/>
    <w:rsid w:val="00F01BBF"/>
    <w:rsid w:val="00F02088"/>
    <w:rsid w:val="00F033EE"/>
    <w:rsid w:val="00F03513"/>
    <w:rsid w:val="00F03B5E"/>
    <w:rsid w:val="00F03C5E"/>
    <w:rsid w:val="00F059F2"/>
    <w:rsid w:val="00F05B05"/>
    <w:rsid w:val="00F06345"/>
    <w:rsid w:val="00F065D1"/>
    <w:rsid w:val="00F06864"/>
    <w:rsid w:val="00F068D5"/>
    <w:rsid w:val="00F0748B"/>
    <w:rsid w:val="00F1023A"/>
    <w:rsid w:val="00F10301"/>
    <w:rsid w:val="00F11347"/>
    <w:rsid w:val="00F11891"/>
    <w:rsid w:val="00F126FC"/>
    <w:rsid w:val="00F128B2"/>
    <w:rsid w:val="00F12AB8"/>
    <w:rsid w:val="00F12E2B"/>
    <w:rsid w:val="00F13C60"/>
    <w:rsid w:val="00F14852"/>
    <w:rsid w:val="00F14A56"/>
    <w:rsid w:val="00F14EF6"/>
    <w:rsid w:val="00F15043"/>
    <w:rsid w:val="00F15DFE"/>
    <w:rsid w:val="00F15EF9"/>
    <w:rsid w:val="00F15F2C"/>
    <w:rsid w:val="00F16B4F"/>
    <w:rsid w:val="00F1702A"/>
    <w:rsid w:val="00F17294"/>
    <w:rsid w:val="00F174AC"/>
    <w:rsid w:val="00F20158"/>
    <w:rsid w:val="00F20243"/>
    <w:rsid w:val="00F20618"/>
    <w:rsid w:val="00F220BA"/>
    <w:rsid w:val="00F22A33"/>
    <w:rsid w:val="00F2334A"/>
    <w:rsid w:val="00F23ED6"/>
    <w:rsid w:val="00F24104"/>
    <w:rsid w:val="00F24F9E"/>
    <w:rsid w:val="00F25A15"/>
    <w:rsid w:val="00F25A64"/>
    <w:rsid w:val="00F3098C"/>
    <w:rsid w:val="00F30E45"/>
    <w:rsid w:val="00F3112E"/>
    <w:rsid w:val="00F3117E"/>
    <w:rsid w:val="00F31E2E"/>
    <w:rsid w:val="00F3264C"/>
    <w:rsid w:val="00F32695"/>
    <w:rsid w:val="00F32A15"/>
    <w:rsid w:val="00F3415C"/>
    <w:rsid w:val="00F3484A"/>
    <w:rsid w:val="00F35209"/>
    <w:rsid w:val="00F353BB"/>
    <w:rsid w:val="00F35657"/>
    <w:rsid w:val="00F357B6"/>
    <w:rsid w:val="00F35E60"/>
    <w:rsid w:val="00F36461"/>
    <w:rsid w:val="00F36553"/>
    <w:rsid w:val="00F365E9"/>
    <w:rsid w:val="00F36A5E"/>
    <w:rsid w:val="00F37A91"/>
    <w:rsid w:val="00F37AE1"/>
    <w:rsid w:val="00F4034E"/>
    <w:rsid w:val="00F41896"/>
    <w:rsid w:val="00F4240D"/>
    <w:rsid w:val="00F42431"/>
    <w:rsid w:val="00F4283E"/>
    <w:rsid w:val="00F43728"/>
    <w:rsid w:val="00F43817"/>
    <w:rsid w:val="00F443A5"/>
    <w:rsid w:val="00F45E7D"/>
    <w:rsid w:val="00F45F11"/>
    <w:rsid w:val="00F4604D"/>
    <w:rsid w:val="00F46665"/>
    <w:rsid w:val="00F47B7F"/>
    <w:rsid w:val="00F47D3B"/>
    <w:rsid w:val="00F50F7F"/>
    <w:rsid w:val="00F51965"/>
    <w:rsid w:val="00F519F2"/>
    <w:rsid w:val="00F52A80"/>
    <w:rsid w:val="00F52C5A"/>
    <w:rsid w:val="00F53283"/>
    <w:rsid w:val="00F539EF"/>
    <w:rsid w:val="00F53AC3"/>
    <w:rsid w:val="00F54FB7"/>
    <w:rsid w:val="00F55934"/>
    <w:rsid w:val="00F55AEE"/>
    <w:rsid w:val="00F55D3E"/>
    <w:rsid w:val="00F55E75"/>
    <w:rsid w:val="00F56339"/>
    <w:rsid w:val="00F563B8"/>
    <w:rsid w:val="00F56A82"/>
    <w:rsid w:val="00F57D12"/>
    <w:rsid w:val="00F57E5E"/>
    <w:rsid w:val="00F6071B"/>
    <w:rsid w:val="00F60A47"/>
    <w:rsid w:val="00F6172D"/>
    <w:rsid w:val="00F62235"/>
    <w:rsid w:val="00F6271B"/>
    <w:rsid w:val="00F62779"/>
    <w:rsid w:val="00F6283D"/>
    <w:rsid w:val="00F62A2B"/>
    <w:rsid w:val="00F62AF2"/>
    <w:rsid w:val="00F62E26"/>
    <w:rsid w:val="00F63CB0"/>
    <w:rsid w:val="00F649A3"/>
    <w:rsid w:val="00F64C44"/>
    <w:rsid w:val="00F651F8"/>
    <w:rsid w:val="00F70919"/>
    <w:rsid w:val="00F70FA0"/>
    <w:rsid w:val="00F7145B"/>
    <w:rsid w:val="00F7161A"/>
    <w:rsid w:val="00F71E0A"/>
    <w:rsid w:val="00F724AF"/>
    <w:rsid w:val="00F72C3E"/>
    <w:rsid w:val="00F747F1"/>
    <w:rsid w:val="00F7535D"/>
    <w:rsid w:val="00F75FFC"/>
    <w:rsid w:val="00F7667D"/>
    <w:rsid w:val="00F76CC6"/>
    <w:rsid w:val="00F76EA8"/>
    <w:rsid w:val="00F7763D"/>
    <w:rsid w:val="00F77746"/>
    <w:rsid w:val="00F778CD"/>
    <w:rsid w:val="00F77C68"/>
    <w:rsid w:val="00F80EB2"/>
    <w:rsid w:val="00F81202"/>
    <w:rsid w:val="00F815F6"/>
    <w:rsid w:val="00F82E23"/>
    <w:rsid w:val="00F83911"/>
    <w:rsid w:val="00F83EED"/>
    <w:rsid w:val="00F84BD3"/>
    <w:rsid w:val="00F85063"/>
    <w:rsid w:val="00F85A44"/>
    <w:rsid w:val="00F8675B"/>
    <w:rsid w:val="00F86FB6"/>
    <w:rsid w:val="00F8729F"/>
    <w:rsid w:val="00F87805"/>
    <w:rsid w:val="00F908CF"/>
    <w:rsid w:val="00F9208E"/>
    <w:rsid w:val="00F93223"/>
    <w:rsid w:val="00F9353E"/>
    <w:rsid w:val="00F9420D"/>
    <w:rsid w:val="00F9444C"/>
    <w:rsid w:val="00F94EBC"/>
    <w:rsid w:val="00F95597"/>
    <w:rsid w:val="00F95B44"/>
    <w:rsid w:val="00F95C6C"/>
    <w:rsid w:val="00F96B52"/>
    <w:rsid w:val="00F9776E"/>
    <w:rsid w:val="00FA04CF"/>
    <w:rsid w:val="00FA2E56"/>
    <w:rsid w:val="00FA30A5"/>
    <w:rsid w:val="00FA35FB"/>
    <w:rsid w:val="00FA3C6F"/>
    <w:rsid w:val="00FA3F82"/>
    <w:rsid w:val="00FA413D"/>
    <w:rsid w:val="00FA50E6"/>
    <w:rsid w:val="00FA531E"/>
    <w:rsid w:val="00FA6DA1"/>
    <w:rsid w:val="00FA6E4B"/>
    <w:rsid w:val="00FA723F"/>
    <w:rsid w:val="00FA7B8F"/>
    <w:rsid w:val="00FB01FD"/>
    <w:rsid w:val="00FB15AD"/>
    <w:rsid w:val="00FB1673"/>
    <w:rsid w:val="00FB167D"/>
    <w:rsid w:val="00FB2074"/>
    <w:rsid w:val="00FB25BE"/>
    <w:rsid w:val="00FB2C0A"/>
    <w:rsid w:val="00FB2D86"/>
    <w:rsid w:val="00FB39D4"/>
    <w:rsid w:val="00FB41BB"/>
    <w:rsid w:val="00FB4412"/>
    <w:rsid w:val="00FB4557"/>
    <w:rsid w:val="00FB4CA4"/>
    <w:rsid w:val="00FB50EB"/>
    <w:rsid w:val="00FB5407"/>
    <w:rsid w:val="00FB5F10"/>
    <w:rsid w:val="00FB66F1"/>
    <w:rsid w:val="00FB686B"/>
    <w:rsid w:val="00FB70EC"/>
    <w:rsid w:val="00FB79AA"/>
    <w:rsid w:val="00FC0916"/>
    <w:rsid w:val="00FC0F70"/>
    <w:rsid w:val="00FC1996"/>
    <w:rsid w:val="00FC212D"/>
    <w:rsid w:val="00FC2FB9"/>
    <w:rsid w:val="00FC32D9"/>
    <w:rsid w:val="00FC3E3C"/>
    <w:rsid w:val="00FC40C0"/>
    <w:rsid w:val="00FC46C6"/>
    <w:rsid w:val="00FC4B4C"/>
    <w:rsid w:val="00FC4DA9"/>
    <w:rsid w:val="00FC5B8A"/>
    <w:rsid w:val="00FC60CE"/>
    <w:rsid w:val="00FC63CD"/>
    <w:rsid w:val="00FC66C5"/>
    <w:rsid w:val="00FC7AB8"/>
    <w:rsid w:val="00FC7DD5"/>
    <w:rsid w:val="00FD0297"/>
    <w:rsid w:val="00FD0369"/>
    <w:rsid w:val="00FD0878"/>
    <w:rsid w:val="00FD0BD3"/>
    <w:rsid w:val="00FD1DF5"/>
    <w:rsid w:val="00FD23AD"/>
    <w:rsid w:val="00FD281B"/>
    <w:rsid w:val="00FD2D04"/>
    <w:rsid w:val="00FD3411"/>
    <w:rsid w:val="00FD3BBB"/>
    <w:rsid w:val="00FD42CF"/>
    <w:rsid w:val="00FD44CA"/>
    <w:rsid w:val="00FD4897"/>
    <w:rsid w:val="00FD4FDB"/>
    <w:rsid w:val="00FD51AF"/>
    <w:rsid w:val="00FD5C51"/>
    <w:rsid w:val="00FD5EDF"/>
    <w:rsid w:val="00FD726C"/>
    <w:rsid w:val="00FD7324"/>
    <w:rsid w:val="00FD76C3"/>
    <w:rsid w:val="00FD7771"/>
    <w:rsid w:val="00FE1B9E"/>
    <w:rsid w:val="00FE32D6"/>
    <w:rsid w:val="00FE32EC"/>
    <w:rsid w:val="00FE333D"/>
    <w:rsid w:val="00FE3CC6"/>
    <w:rsid w:val="00FE3D15"/>
    <w:rsid w:val="00FE434C"/>
    <w:rsid w:val="00FE45F4"/>
    <w:rsid w:val="00FE59CB"/>
    <w:rsid w:val="00FE5E23"/>
    <w:rsid w:val="00FE5FF8"/>
    <w:rsid w:val="00FE6798"/>
    <w:rsid w:val="00FE75CF"/>
    <w:rsid w:val="00FF1109"/>
    <w:rsid w:val="00FF3A49"/>
    <w:rsid w:val="00FF3CB4"/>
    <w:rsid w:val="00FF536B"/>
    <w:rsid w:val="00FF5B82"/>
    <w:rsid w:val="00FF6F30"/>
    <w:rsid w:val="00FF79AB"/>
    <w:rsid w:val="00FF7F6D"/>
    <w:rsid w:val="0233EF3E"/>
    <w:rsid w:val="03A0F7F6"/>
    <w:rsid w:val="050E4C52"/>
    <w:rsid w:val="072FBA3F"/>
    <w:rsid w:val="09716D7A"/>
    <w:rsid w:val="0A14D6E2"/>
    <w:rsid w:val="0C9227E0"/>
    <w:rsid w:val="0D606033"/>
    <w:rsid w:val="0E4D6345"/>
    <w:rsid w:val="102F7BA0"/>
    <w:rsid w:val="11F2353F"/>
    <w:rsid w:val="123CD204"/>
    <w:rsid w:val="1374F1E6"/>
    <w:rsid w:val="16588A01"/>
    <w:rsid w:val="18AF62EB"/>
    <w:rsid w:val="18FF3620"/>
    <w:rsid w:val="1F6C9332"/>
    <w:rsid w:val="21B071D8"/>
    <w:rsid w:val="222683BF"/>
    <w:rsid w:val="22E64DC0"/>
    <w:rsid w:val="2550FB34"/>
    <w:rsid w:val="263D6A50"/>
    <w:rsid w:val="271595E2"/>
    <w:rsid w:val="277F13C7"/>
    <w:rsid w:val="2B0F16AB"/>
    <w:rsid w:val="2BD94BE2"/>
    <w:rsid w:val="2DDDCD05"/>
    <w:rsid w:val="331B276C"/>
    <w:rsid w:val="33F680BC"/>
    <w:rsid w:val="353BFE67"/>
    <w:rsid w:val="42861272"/>
    <w:rsid w:val="42EB14E4"/>
    <w:rsid w:val="43CCF3EE"/>
    <w:rsid w:val="43E79416"/>
    <w:rsid w:val="4584925C"/>
    <w:rsid w:val="4A62A9C2"/>
    <w:rsid w:val="4AB909DC"/>
    <w:rsid w:val="4B83F154"/>
    <w:rsid w:val="4CBB5306"/>
    <w:rsid w:val="4DF584B0"/>
    <w:rsid w:val="50BAAAFB"/>
    <w:rsid w:val="50E5835C"/>
    <w:rsid w:val="51C62574"/>
    <w:rsid w:val="563EBB6B"/>
    <w:rsid w:val="60F2FC67"/>
    <w:rsid w:val="6492E890"/>
    <w:rsid w:val="66EB2898"/>
    <w:rsid w:val="678839E2"/>
    <w:rsid w:val="682FC818"/>
    <w:rsid w:val="6960847B"/>
    <w:rsid w:val="6B37184C"/>
    <w:rsid w:val="6CCF0825"/>
    <w:rsid w:val="70834BE0"/>
    <w:rsid w:val="70DE3793"/>
    <w:rsid w:val="72147A50"/>
    <w:rsid w:val="74306CC6"/>
    <w:rsid w:val="79986120"/>
    <w:rsid w:val="7C9F850C"/>
    <w:rsid w:val="7DCEB8C2"/>
    <w:rsid w:val="7F6DDC1E"/>
    <w:rsid w:val="7F83661D"/>
    <w:rsid w:val="7FD39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34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407"/>
  </w:style>
  <w:style w:type="paragraph" w:styleId="Nagwek1">
    <w:name w:val="heading 1"/>
    <w:basedOn w:val="Normalny"/>
    <w:next w:val="Normalny"/>
    <w:link w:val="Nagwek1Znak"/>
    <w:uiPriority w:val="9"/>
    <w:qFormat/>
    <w:rsid w:val="007B4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43F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3A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3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B33F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33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06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498"/>
  </w:style>
  <w:style w:type="character" w:styleId="Odwoaniedokomentarza">
    <w:name w:val="annotation reference"/>
    <w:basedOn w:val="Domylnaczcionkaakapitu"/>
    <w:uiPriority w:val="99"/>
    <w:semiHidden/>
    <w:unhideWhenUsed/>
    <w:rsid w:val="00EC0EF4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006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498"/>
  </w:style>
  <w:style w:type="paragraph" w:styleId="Tekstkomentarza">
    <w:name w:val="annotation text"/>
    <w:basedOn w:val="Normalny"/>
    <w:link w:val="TekstkomentarzaZnak"/>
    <w:uiPriority w:val="99"/>
    <w:unhideWhenUsed/>
    <w:rsid w:val="008E74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E7498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042E2"/>
    <w:rPr>
      <w:color w:val="0563C1" w:themeColor="hyperlink"/>
      <w:u w:val="single"/>
    </w:rPr>
  </w:style>
  <w:style w:type="character" w:customStyle="1" w:styleId="TitleChar">
    <w:name w:val="Title Char"/>
    <w:basedOn w:val="Domylnaczcionkaakapitu"/>
    <w:uiPriority w:val="10"/>
    <w:rsid w:val="00D44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531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C4C90"/>
    <w:rPr>
      <w:b/>
      <w:bCs/>
    </w:rPr>
  </w:style>
  <w:style w:type="paragraph" w:styleId="Akapitzlist">
    <w:name w:val="List Paragraph"/>
    <w:basedOn w:val="Normalny"/>
    <w:uiPriority w:val="34"/>
    <w:qFormat/>
    <w:rsid w:val="001F47F3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Tre">
    <w:name w:val="Treść"/>
    <w:rsid w:val="003950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customStyle="1" w:styleId="Hyperlink1">
    <w:name w:val="Hyperlink.1"/>
    <w:basedOn w:val="Domylnaczcionkaakapitu"/>
    <w:rsid w:val="00395025"/>
    <w:rPr>
      <w:color w:val="0563C1"/>
      <w:u w:val="single" w:color="0563C1"/>
      <w:lang w:val="en-US"/>
    </w:rPr>
  </w:style>
  <w:style w:type="character" w:customStyle="1" w:styleId="Hyperlink2">
    <w:name w:val="Hyperlink.2"/>
    <w:basedOn w:val="Domylnaczcionkaakapitu"/>
    <w:rsid w:val="00395025"/>
    <w:rPr>
      <w:color w:val="0563C1"/>
      <w:u w:val="single" w:color="0563C1"/>
      <w:lang w:val="de-DE"/>
    </w:rPr>
  </w:style>
  <w:style w:type="table" w:customStyle="1" w:styleId="TableNormal1">
    <w:name w:val="Table Normal1"/>
    <w:rsid w:val="003950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FD0B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Hipercze"/>
    <w:rsid w:val="0036461F"/>
    <w:rPr>
      <w:color w:val="0563C1"/>
      <w:u w:val="single" w:color="0563C1"/>
    </w:rPr>
  </w:style>
  <w:style w:type="character" w:customStyle="1" w:styleId="Brak">
    <w:name w:val="Brak"/>
    <w:rsid w:val="00D274C3"/>
  </w:style>
  <w:style w:type="paragraph" w:customStyle="1" w:styleId="TreAA">
    <w:name w:val="Treść A A"/>
    <w:rsid w:val="00D274C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7025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12E9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A91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E0AB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5F87"/>
    <w:rPr>
      <w:color w:val="808080"/>
      <w:shd w:val="clear" w:color="auto" w:fill="E6E6E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E4980"/>
    <w:rPr>
      <w:color w:val="605E5C"/>
      <w:shd w:val="clear" w:color="auto" w:fill="E1DFDD"/>
    </w:rPr>
  </w:style>
  <w:style w:type="paragraph" w:customStyle="1" w:styleId="Nettotresc">
    <w:name w:val="Netto_tresc"/>
    <w:basedOn w:val="Normalny"/>
    <w:link w:val="NettotrescZnak"/>
    <w:qFormat/>
    <w:rsid w:val="00A64DD9"/>
    <w:pPr>
      <w:jc w:val="both"/>
    </w:pPr>
    <w:rPr>
      <w:rFonts w:ascii="Arial" w:hAnsi="Arial" w:cs="Arial"/>
    </w:rPr>
  </w:style>
  <w:style w:type="character" w:customStyle="1" w:styleId="NettotrescZnak">
    <w:name w:val="Netto_tresc Znak"/>
    <w:basedOn w:val="Domylnaczcionkaakapitu"/>
    <w:link w:val="Nettotresc"/>
    <w:rsid w:val="00A64DD9"/>
    <w:rPr>
      <w:rFonts w:ascii="Arial" w:hAnsi="Arial" w:cs="Arial"/>
    </w:rPr>
  </w:style>
  <w:style w:type="paragraph" w:customStyle="1" w:styleId="margin-bottom--base">
    <w:name w:val="margin-bottom--base"/>
    <w:basedOn w:val="Normalny"/>
    <w:rsid w:val="0095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unhideWhenUsed/>
    <w:rsid w:val="00357DDC"/>
    <w:pPr>
      <w:ind w:left="283" w:hanging="283"/>
      <w:contextualSpacing/>
    </w:p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D0DC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D11BA2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23464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7D166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D00B2"/>
    <w:pPr>
      <w:spacing w:after="0" w:line="240" w:lineRule="auto"/>
    </w:p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F14852"/>
    <w:rPr>
      <w:color w:val="605E5C"/>
      <w:shd w:val="clear" w:color="auto" w:fill="E1DFDD"/>
    </w:rPr>
  </w:style>
  <w:style w:type="paragraph" w:customStyle="1" w:styleId="Default">
    <w:name w:val="Default"/>
    <w:rsid w:val="00730292"/>
    <w:pPr>
      <w:autoSpaceDE w:val="0"/>
      <w:autoSpaceDN w:val="0"/>
      <w:adjustRightInd w:val="0"/>
      <w:spacing w:after="0" w:line="240" w:lineRule="auto"/>
    </w:pPr>
    <w:rPr>
      <w:rFonts w:ascii="Open Sans Light" w:hAnsi="Open Sans Light" w:cs="Open Sans Light"/>
      <w:color w:val="000000"/>
      <w:sz w:val="24"/>
      <w:szCs w:val="24"/>
    </w:rPr>
  </w:style>
  <w:style w:type="character" w:customStyle="1" w:styleId="xapple-converted-space">
    <w:name w:val="x_apple-converted-space"/>
    <w:basedOn w:val="Domylnaczcionkaakapitu"/>
    <w:rsid w:val="00E7233D"/>
  </w:style>
  <w:style w:type="character" w:styleId="Nierozpoznanawzmianka">
    <w:name w:val="Unresolved Mention"/>
    <w:basedOn w:val="Domylnaczcionkaakapitu"/>
    <w:uiPriority w:val="99"/>
    <w:semiHidden/>
    <w:unhideWhenUsed/>
    <w:rsid w:val="00E304EB"/>
    <w:rPr>
      <w:color w:val="605E5C"/>
      <w:shd w:val="clear" w:color="auto" w:fill="E1DFDD"/>
    </w:rPr>
  </w:style>
  <w:style w:type="paragraph" w:styleId="Bezodstpw">
    <w:name w:val="No Spacing"/>
    <w:basedOn w:val="Normalny"/>
    <w:uiPriority w:val="1"/>
    <w:qFormat/>
    <w:rsid w:val="00763FA2"/>
    <w:pPr>
      <w:spacing w:after="0" w:line="240" w:lineRule="auto"/>
    </w:pPr>
    <w:rPr>
      <w:rFonts w:ascii="Aptos" w:hAnsi="Aptos" w:cs="Calibri"/>
      <w:sz w:val="24"/>
      <w:szCs w:val="24"/>
      <w14:ligatures w14:val="standardContextual"/>
    </w:rPr>
  </w:style>
  <w:style w:type="character" w:customStyle="1" w:styleId="cf01">
    <w:name w:val="cf01"/>
    <w:basedOn w:val="Domylnaczcionkaakapitu"/>
    <w:rsid w:val="003412F2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AA513F"/>
  </w:style>
  <w:style w:type="character" w:customStyle="1" w:styleId="BalloonTextChar">
    <w:name w:val="Balloon Text Char"/>
    <w:basedOn w:val="Domylnaczcionkaakapitu"/>
    <w:uiPriority w:val="99"/>
    <w:semiHidden/>
    <w:rsid w:val="00FB5407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omylnaczcionkaakapitu"/>
    <w:uiPriority w:val="99"/>
    <w:rsid w:val="00FB5407"/>
    <w:rPr>
      <w:sz w:val="20"/>
      <w:szCs w:val="20"/>
    </w:rPr>
  </w:style>
  <w:style w:type="character" w:customStyle="1" w:styleId="CommentSubjectChar">
    <w:name w:val="Comment Subject Char"/>
    <w:basedOn w:val="CommentTextChar"/>
    <w:uiPriority w:val="99"/>
    <w:semiHidden/>
    <w:rsid w:val="00FB5407"/>
    <w:rPr>
      <w:b/>
      <w:bCs/>
      <w:sz w:val="20"/>
      <w:szCs w:val="20"/>
    </w:rPr>
  </w:style>
  <w:style w:type="character" w:customStyle="1" w:styleId="FootnoteTextChar">
    <w:name w:val="Foot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HeaderChar">
    <w:name w:val="Header Char"/>
    <w:basedOn w:val="Domylnaczcionkaakapitu"/>
    <w:uiPriority w:val="99"/>
    <w:rsid w:val="00FB5407"/>
  </w:style>
  <w:style w:type="character" w:customStyle="1" w:styleId="FooterChar">
    <w:name w:val="Footer Char"/>
    <w:basedOn w:val="Domylnaczcionkaakapitu"/>
    <w:uiPriority w:val="99"/>
    <w:rsid w:val="00FB5407"/>
  </w:style>
  <w:style w:type="character" w:customStyle="1" w:styleId="EndnoteTextChar">
    <w:name w:val="End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BodyTextChar">
    <w:name w:val="Body Text Char"/>
    <w:basedOn w:val="Domylnaczcionkaakapitu"/>
    <w:uiPriority w:val="99"/>
    <w:rsid w:val="00FB540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25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251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7F1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7F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2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8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7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7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8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0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84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7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9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iltomagdalena.pawlowska@247group.com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trycja.kaminska@netto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etto.pl/wiadomosci/nie-marnujemy-zywnosci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prom.pl/index.php/kampan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8FB5CD2045604695FA937B5DC9CC23" ma:contentTypeVersion="12" ma:contentTypeDescription="Utwórz nowy dokument." ma:contentTypeScope="" ma:versionID="980d6eafe94f84ab987b42e692ca21a0">
  <xsd:schema xmlns:xsd="http://www.w3.org/2001/XMLSchema" xmlns:xs="http://www.w3.org/2001/XMLSchema" xmlns:p="http://schemas.microsoft.com/office/2006/metadata/properties" xmlns:ns2="80b22b26-6853-43b8-aea0-0568ce89c7cf" xmlns:ns3="bd597669-1a2d-4363-a0fc-a167d2e9b933" targetNamespace="http://schemas.microsoft.com/office/2006/metadata/properties" ma:root="true" ma:fieldsID="adbc7ae62e7a31b9e07940190eadf2a1" ns2:_="" ns3:_="">
    <xsd:import namespace="80b22b26-6853-43b8-aea0-0568ce89c7cf"/>
    <xsd:import namespace="bd597669-1a2d-4363-a0fc-a167d2e9b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22b26-6853-43b8-aea0-0568ce89c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7669-1a2d-4363-a0fc-a167d2e9b9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bcf876-da21-4bfc-8f29-4767e8c456fb}" ma:internalName="TaxCatchAll" ma:showField="CatchAllData" ma:web="bd597669-1a2d-4363-a0fc-a167d2e9b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b22b26-6853-43b8-aea0-0568ce89c7cf">
      <Terms xmlns="http://schemas.microsoft.com/office/infopath/2007/PartnerControls"/>
    </lcf76f155ced4ddcb4097134ff3c332f>
    <TaxCatchAll xmlns="bd597669-1a2d-4363-a0fc-a167d2e9b93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D7E46F-4C87-4CBA-B38C-D3566B2CA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22b26-6853-43b8-aea0-0568ce89c7cf"/>
    <ds:schemaRef ds:uri="bd597669-1a2d-4363-a0fc-a167d2e9b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B49BE5-6788-44FA-BE96-E71A972A26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C3CAD3-E0CD-40CE-AE95-F982D53C4B4C}">
  <ds:schemaRefs>
    <ds:schemaRef ds:uri="http://schemas.microsoft.com/office/2006/metadata/properties"/>
    <ds:schemaRef ds:uri="http://schemas.microsoft.com/office/infopath/2007/PartnerControls"/>
    <ds:schemaRef ds:uri="80b22b26-6853-43b8-aea0-0568ce89c7cf"/>
    <ds:schemaRef ds:uri="bd597669-1a2d-4363-a0fc-a167d2e9b933"/>
  </ds:schemaRefs>
</ds:datastoreItem>
</file>

<file path=customXml/itemProps4.xml><?xml version="1.0" encoding="utf-8"?>
<ds:datastoreItem xmlns:ds="http://schemas.openxmlformats.org/officeDocument/2006/customXml" ds:itemID="{64DF9895-406C-45DA-807A-803F337780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4963</Characters>
  <Application>Microsoft Office Word</Application>
  <DocSecurity>4</DocSecurity>
  <Lines>77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Links>
    <vt:vector size="18" baseType="variant">
      <vt:variant>
        <vt:i4>393314</vt:i4>
      </vt:variant>
      <vt:variant>
        <vt:i4>3</vt:i4>
      </vt:variant>
      <vt:variant>
        <vt:i4>0</vt:i4>
      </vt:variant>
      <vt:variant>
        <vt:i4>5</vt:i4>
      </vt:variant>
      <vt:variant>
        <vt:lpwstr>mailto:mailtomagdalena.pawlowska@247group.com.pl</vt:lpwstr>
      </vt:variant>
      <vt:variant>
        <vt:lpwstr/>
      </vt:variant>
      <vt:variant>
        <vt:i4>4456487</vt:i4>
      </vt:variant>
      <vt:variant>
        <vt:i4>0</vt:i4>
      </vt:variant>
      <vt:variant>
        <vt:i4>0</vt:i4>
      </vt:variant>
      <vt:variant>
        <vt:i4>5</vt:i4>
      </vt:variant>
      <vt:variant>
        <vt:lpwstr>mailto:patrycja.kaminska@netto.pl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https://netto.pl/wiadomosci/nie-marnujemy-zywnosci/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2026-10-12T10:41:00Z</dcterms:created>
  <dcterms:modified xsi:type="dcterms:W3CDTF">2026-10-12T10:41:00Z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38900</vt:r8>
  </property>
  <property fmtid="{D5CDD505-2E9C-101B-9397-08002B2CF9AE}" pid="3" name="MediaServiceImageTags">
    <vt:lpwstr/>
  </property>
  <property fmtid="{D5CDD505-2E9C-101B-9397-08002B2CF9AE}" pid="4" name="ContentTypeId">
    <vt:lpwstr>0x010100708FB5CD2045604695FA937B5DC9CC23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docLang">
    <vt:lpwstr>pl</vt:lpwstr>
  </property>
</Properties>
</file>