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80332" w14:textId="687C8B61" w:rsidR="004F47B1" w:rsidRDefault="009F756F">
      <w:pPr>
        <w:jc w:val="center"/>
      </w:pPr>
      <w:r>
        <w:rPr>
          <w:noProof/>
        </w:rPr>
        <w:drawing>
          <wp:inline distT="114300" distB="114300" distL="114300" distR="114300" wp14:anchorId="445B73CB" wp14:editId="0CFBF410">
            <wp:extent cx="1874727" cy="10620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874727" cy="1062038"/>
                    </a:xfrm>
                    <a:prstGeom prst="rect">
                      <a:avLst/>
                    </a:prstGeom>
                    <a:ln/>
                  </pic:spPr>
                </pic:pic>
              </a:graphicData>
            </a:graphic>
          </wp:inline>
        </w:drawing>
      </w:r>
    </w:p>
    <w:p w14:paraId="137F8017" w14:textId="77777777" w:rsidR="004F47B1" w:rsidRDefault="004F47B1">
      <w:pPr>
        <w:jc w:val="center"/>
      </w:pPr>
    </w:p>
    <w:p w14:paraId="6DD5E3E1" w14:textId="761EF167" w:rsidR="00F4650B" w:rsidRDefault="00DD0E08" w:rsidP="00DD0E08">
      <w:pPr>
        <w:jc w:val="center"/>
        <w:rPr>
          <w:b/>
          <w:sz w:val="28"/>
          <w:szCs w:val="28"/>
          <w:lang w:val="pt-PT"/>
        </w:rPr>
      </w:pPr>
      <w:r>
        <w:rPr>
          <w:b/>
          <w:sz w:val="28"/>
          <w:szCs w:val="28"/>
          <w:lang w:val="pt-PT"/>
        </w:rPr>
        <w:t xml:space="preserve">DISNEY+ </w:t>
      </w:r>
      <w:r w:rsidRPr="00DD0E08">
        <w:rPr>
          <w:b/>
          <w:sz w:val="28"/>
          <w:szCs w:val="28"/>
          <w:lang w:val="pt-PT"/>
        </w:rPr>
        <w:t xml:space="preserve">DIVULGA TRAILER E </w:t>
      </w:r>
      <w:r>
        <w:rPr>
          <w:b/>
          <w:sz w:val="28"/>
          <w:szCs w:val="28"/>
          <w:lang w:val="pt-PT"/>
        </w:rPr>
        <w:t xml:space="preserve">KEY </w:t>
      </w:r>
      <w:r w:rsidRPr="00DD0E08">
        <w:rPr>
          <w:b/>
          <w:sz w:val="28"/>
          <w:szCs w:val="28"/>
          <w:lang w:val="pt-PT"/>
        </w:rPr>
        <w:t>ART OFICIAL DA SEGUNDA TEMPORADA DE “ALL’S FAIR” ANTES DA ESTREIA</w:t>
      </w:r>
      <w:r>
        <w:rPr>
          <w:b/>
          <w:sz w:val="28"/>
          <w:szCs w:val="28"/>
          <w:lang w:val="pt-PT"/>
        </w:rPr>
        <w:t>,</w:t>
      </w:r>
      <w:r w:rsidRPr="00DD0E08">
        <w:rPr>
          <w:b/>
          <w:sz w:val="28"/>
          <w:szCs w:val="28"/>
          <w:lang w:val="pt-PT"/>
        </w:rPr>
        <w:t xml:space="preserve"> A 4 DE NOVEMBRO</w:t>
      </w:r>
    </w:p>
    <w:p w14:paraId="1E1AF7CE" w14:textId="61BDF757" w:rsidR="00AE1E13" w:rsidRPr="00DD0E08" w:rsidRDefault="00AE1E13">
      <w:pPr>
        <w:jc w:val="center"/>
        <w:rPr>
          <w:lang w:val="pt-PT" w:eastAsia="ko-KR"/>
        </w:rPr>
      </w:pPr>
    </w:p>
    <w:p w14:paraId="0624BA02" w14:textId="390090C6" w:rsidR="007057D3" w:rsidRPr="00DD0E08" w:rsidRDefault="00C755EB">
      <w:pPr>
        <w:jc w:val="center"/>
        <w:rPr>
          <w:highlight w:val="yellow"/>
          <w:lang w:val="en-US" w:eastAsia="ko-KR"/>
        </w:rPr>
      </w:pPr>
      <w:r>
        <w:rPr>
          <w:noProof/>
          <w:lang w:val="en-US" w:eastAsia="ko-KR"/>
        </w:rPr>
        <w:drawing>
          <wp:inline distT="0" distB="0" distL="0" distR="0" wp14:anchorId="65BEC5BB" wp14:editId="1A699B56">
            <wp:extent cx="3291847" cy="4114808"/>
            <wp:effectExtent l="0" t="0" r="3810" b="0"/>
            <wp:docPr id="125459649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596498" name="Imagem 1254596498"/>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91847" cy="4114808"/>
                    </a:xfrm>
                    <a:prstGeom prst="rect">
                      <a:avLst/>
                    </a:prstGeom>
                  </pic:spPr>
                </pic:pic>
              </a:graphicData>
            </a:graphic>
          </wp:inline>
        </w:drawing>
      </w:r>
    </w:p>
    <w:p w14:paraId="5126576F" w14:textId="77777777" w:rsidR="00C755EB" w:rsidRDefault="00C755EB">
      <w:pPr>
        <w:jc w:val="center"/>
        <w:rPr>
          <w:b/>
          <w:bCs/>
          <w:lang w:val="en-US" w:eastAsia="ko-KR"/>
        </w:rPr>
      </w:pPr>
    </w:p>
    <w:p w14:paraId="110312D9" w14:textId="7F6E9A67" w:rsidR="0062368F" w:rsidRPr="00C755EB" w:rsidRDefault="0062368F">
      <w:pPr>
        <w:jc w:val="center"/>
        <w:rPr>
          <w:b/>
          <w:bCs/>
          <w:lang w:val="pt-PT" w:eastAsia="ko-KR"/>
        </w:rPr>
      </w:pPr>
      <w:r w:rsidRPr="00C755EB">
        <w:rPr>
          <w:b/>
          <w:bCs/>
          <w:lang w:val="pt-PT" w:eastAsia="ko-KR"/>
        </w:rPr>
        <w:t>Trailer</w:t>
      </w:r>
      <w:r w:rsidR="00C755EB" w:rsidRPr="00C755EB">
        <w:rPr>
          <w:b/>
          <w:bCs/>
          <w:lang w:val="pt-PT" w:eastAsia="ko-KR"/>
        </w:rPr>
        <w:t xml:space="preserve"> </w:t>
      </w:r>
      <w:hyperlink r:id="rId7" w:history="1">
        <w:r w:rsidR="00C755EB" w:rsidRPr="00C755EB">
          <w:rPr>
            <w:rStyle w:val="Hiperligao"/>
            <w:b/>
            <w:bCs/>
            <w:lang w:val="pt-PT" w:eastAsia="ko-KR"/>
          </w:rPr>
          <w:t>AQUI</w:t>
        </w:r>
      </w:hyperlink>
    </w:p>
    <w:p w14:paraId="5BEDF582" w14:textId="3A21CB58" w:rsidR="0062368F" w:rsidRPr="00C755EB" w:rsidRDefault="00DD0E08">
      <w:pPr>
        <w:jc w:val="center"/>
        <w:rPr>
          <w:b/>
          <w:bCs/>
          <w:lang w:val="pt-PT" w:eastAsia="ko-KR"/>
        </w:rPr>
      </w:pPr>
      <w:r w:rsidRPr="00C755EB">
        <w:rPr>
          <w:b/>
          <w:bCs/>
          <w:lang w:val="pt-PT" w:eastAsia="ko-KR"/>
        </w:rPr>
        <w:t xml:space="preserve">Download da </w:t>
      </w:r>
      <w:proofErr w:type="spellStart"/>
      <w:r w:rsidR="0062368F" w:rsidRPr="00C755EB">
        <w:rPr>
          <w:b/>
          <w:bCs/>
          <w:lang w:val="pt-PT" w:eastAsia="ko-KR"/>
        </w:rPr>
        <w:t>Key</w:t>
      </w:r>
      <w:proofErr w:type="spellEnd"/>
      <w:r w:rsidR="0062368F" w:rsidRPr="00C755EB">
        <w:rPr>
          <w:b/>
          <w:bCs/>
          <w:lang w:val="pt-PT" w:eastAsia="ko-KR"/>
        </w:rPr>
        <w:t xml:space="preserve"> </w:t>
      </w:r>
      <w:proofErr w:type="spellStart"/>
      <w:r w:rsidR="0062368F" w:rsidRPr="00C755EB">
        <w:rPr>
          <w:b/>
          <w:bCs/>
          <w:lang w:val="pt-PT" w:eastAsia="ko-KR"/>
        </w:rPr>
        <w:t>Art</w:t>
      </w:r>
      <w:proofErr w:type="spellEnd"/>
      <w:r w:rsidR="0062368F" w:rsidRPr="00C755EB">
        <w:rPr>
          <w:b/>
          <w:bCs/>
          <w:lang w:val="pt-PT" w:eastAsia="ko-KR"/>
        </w:rPr>
        <w:t xml:space="preserve"> </w:t>
      </w:r>
      <w:hyperlink r:id="rId8" w:history="1">
        <w:r w:rsidR="00AD3ADB" w:rsidRPr="00C755EB">
          <w:rPr>
            <w:rStyle w:val="Hiperligao"/>
            <w:b/>
            <w:bCs/>
            <w:lang w:val="pt-PT" w:eastAsia="ko-KR"/>
          </w:rPr>
          <w:t>AQUI</w:t>
        </w:r>
      </w:hyperlink>
    </w:p>
    <w:p w14:paraId="141EEE90" w14:textId="77777777" w:rsidR="0062368F" w:rsidRPr="00C755EB" w:rsidRDefault="0062368F">
      <w:pPr>
        <w:jc w:val="center"/>
        <w:rPr>
          <w:lang w:val="pt-PT" w:eastAsia="ko-KR"/>
        </w:rPr>
      </w:pPr>
    </w:p>
    <w:p w14:paraId="081FD603" w14:textId="618DFC24" w:rsidR="00897DED" w:rsidRPr="004643CB" w:rsidRDefault="00DD0E08" w:rsidP="0000177B">
      <w:pPr>
        <w:jc w:val="both"/>
        <w:rPr>
          <w:lang w:val="pt-PT"/>
        </w:rPr>
      </w:pPr>
      <w:r>
        <w:rPr>
          <w:b/>
          <w:lang w:val="pt-PT"/>
        </w:rPr>
        <w:t>LISBOA</w:t>
      </w:r>
      <w:r w:rsidR="009F756F" w:rsidRPr="00796EE2">
        <w:rPr>
          <w:b/>
          <w:lang w:val="pt-PT"/>
        </w:rPr>
        <w:t>,</w:t>
      </w:r>
      <w:r>
        <w:rPr>
          <w:b/>
          <w:lang w:val="pt-PT"/>
        </w:rPr>
        <w:t xml:space="preserve"> Portugal</w:t>
      </w:r>
      <w:r w:rsidR="009F756F" w:rsidRPr="00796EE2">
        <w:rPr>
          <w:b/>
          <w:lang w:val="pt-PT"/>
        </w:rPr>
        <w:t xml:space="preserve"> (</w:t>
      </w:r>
      <w:r w:rsidR="00C755EB">
        <w:rPr>
          <w:b/>
          <w:lang w:val="pt-PT"/>
        </w:rPr>
        <w:t>8</w:t>
      </w:r>
      <w:r w:rsidR="004643CB" w:rsidRPr="00796EE2">
        <w:rPr>
          <w:b/>
          <w:lang w:val="pt-PT"/>
        </w:rPr>
        <w:t xml:space="preserve"> de </w:t>
      </w:r>
      <w:r>
        <w:rPr>
          <w:b/>
          <w:lang w:val="pt-PT"/>
        </w:rPr>
        <w:t>outubro</w:t>
      </w:r>
      <w:r w:rsidR="009F756F" w:rsidRPr="00796EE2">
        <w:rPr>
          <w:b/>
          <w:lang w:val="pt-PT"/>
        </w:rPr>
        <w:t>, 202</w:t>
      </w:r>
      <w:r w:rsidR="00363D3E" w:rsidRPr="00796EE2">
        <w:rPr>
          <w:b/>
          <w:lang w:val="pt-PT"/>
        </w:rPr>
        <w:t>6</w:t>
      </w:r>
      <w:r w:rsidR="009F756F" w:rsidRPr="00796EE2">
        <w:rPr>
          <w:b/>
          <w:lang w:val="pt-PT"/>
        </w:rPr>
        <w:t>)</w:t>
      </w:r>
      <w:r w:rsidR="009F756F" w:rsidRPr="004643CB">
        <w:rPr>
          <w:lang w:val="pt-PT"/>
        </w:rPr>
        <w:t xml:space="preserve"> – </w:t>
      </w:r>
      <w:r>
        <w:rPr>
          <w:lang w:val="pt-PT"/>
        </w:rPr>
        <w:t xml:space="preserve">O </w:t>
      </w:r>
      <w:r w:rsidRPr="00DD0E08">
        <w:rPr>
          <w:lang w:val="pt-PT"/>
        </w:rPr>
        <w:t xml:space="preserve">Disney+ divulgou hoje o trailer e a </w:t>
      </w:r>
      <w:r>
        <w:rPr>
          <w:lang w:val="pt-PT"/>
        </w:rPr>
        <w:t>key art</w:t>
      </w:r>
      <w:r w:rsidRPr="00DD0E08">
        <w:rPr>
          <w:lang w:val="pt-PT"/>
        </w:rPr>
        <w:t xml:space="preserve"> oficial da segunda temporada da comédia jurídica de Ryan Murphy, “All’s Fair”. A nova temporada estreia na quarta-feira, 4 de novembro, com três episódios, no Hulu nos Estados Unidos e n</w:t>
      </w:r>
      <w:r>
        <w:rPr>
          <w:lang w:val="pt-PT"/>
        </w:rPr>
        <w:t xml:space="preserve">o </w:t>
      </w:r>
      <w:r w:rsidRPr="00DD0E08">
        <w:rPr>
          <w:lang w:val="pt-PT"/>
        </w:rPr>
        <w:t>Disney+ a nível internacional. Os novos episódios serão disponibilizados semanalmente, às quartas-feiras.</w:t>
      </w:r>
    </w:p>
    <w:p w14:paraId="37DB8E46" w14:textId="77777777" w:rsidR="005D1028" w:rsidRPr="004643CB" w:rsidRDefault="005D1028" w:rsidP="0000177B">
      <w:pPr>
        <w:jc w:val="both"/>
        <w:rPr>
          <w:lang w:val="pt-PT"/>
        </w:rPr>
      </w:pPr>
    </w:p>
    <w:p w14:paraId="3BB3F7A8" w14:textId="77777777" w:rsidR="00DD0E08" w:rsidRPr="00DD0E08" w:rsidRDefault="00DD0E08" w:rsidP="00DD0E08">
      <w:pPr>
        <w:jc w:val="both"/>
        <w:rPr>
          <w:lang w:val="pt-PT"/>
        </w:rPr>
      </w:pPr>
      <w:r w:rsidRPr="00DD0E08">
        <w:rPr>
          <w:lang w:val="pt-PT"/>
        </w:rPr>
        <w:lastRenderedPageBreak/>
        <w:t>As advogadas da Grant, Ronson &amp; Greene estão de regresso para mais uma temporada de escândalos, segredos e stilettos. À medida que se formam novas alianças, as amizades são postas à prova e uma revelação chocante ameaça a própria existência da empresa.</w:t>
      </w:r>
    </w:p>
    <w:p w14:paraId="601EC503" w14:textId="77777777" w:rsidR="00DC05FE" w:rsidRPr="00A4338C" w:rsidRDefault="00DC05FE" w:rsidP="0000177B">
      <w:pPr>
        <w:jc w:val="both"/>
        <w:rPr>
          <w:lang w:val="pt-PT"/>
        </w:rPr>
      </w:pPr>
    </w:p>
    <w:p w14:paraId="2EF2FCD2" w14:textId="77777777" w:rsidR="00DD0E08" w:rsidRPr="00DD0E08" w:rsidRDefault="00DD0E08" w:rsidP="00DD0E08">
      <w:pPr>
        <w:jc w:val="both"/>
        <w:rPr>
          <w:lang w:val="pt-PT"/>
        </w:rPr>
      </w:pPr>
      <w:r w:rsidRPr="00DD0E08">
        <w:rPr>
          <w:lang w:val="pt-PT"/>
        </w:rPr>
        <w:t>A segunda temporada conta com Kim Kardashian, Naomi Watts, Niecy Nash-Betts, Teyana Taylor, Matthew Noszka e Cauã Reymond, com participações de Sarah Paulson e Glenn Close.</w:t>
      </w:r>
    </w:p>
    <w:p w14:paraId="6CB8B54C" w14:textId="77777777" w:rsidR="00897DED" w:rsidRPr="00DA3037" w:rsidRDefault="00897DED" w:rsidP="0000177B">
      <w:pPr>
        <w:jc w:val="both"/>
        <w:rPr>
          <w:lang w:val="pt-PT"/>
        </w:rPr>
      </w:pPr>
    </w:p>
    <w:p w14:paraId="5F91E601" w14:textId="77777777" w:rsidR="00DD0E08" w:rsidRPr="00DD0E08" w:rsidRDefault="00DD0E08" w:rsidP="00DD0E08">
      <w:pPr>
        <w:jc w:val="both"/>
        <w:rPr>
          <w:lang w:val="pt-PT"/>
        </w:rPr>
      </w:pPr>
      <w:r w:rsidRPr="00DD0E08">
        <w:rPr>
          <w:lang w:val="pt-PT"/>
        </w:rPr>
        <w:t>“All’s Fair”, produzida pela 20th Television em associação com a Ryan Murphy Television, tem produção executiva de Ryan Murphy, Kim Kardashian, Kris Jenner, Nina Jacobson, Brad Simpson, Joe Baken, Nissa Diederich, Scott Robertson, Eric Kovtun, Anthony Hemingway, Louise Shore, Tanase Popa, Glenn Close, Naomi Watts, Sarah Paulson, Niecy Nash-Betts, Teyana Taylor e Lyn Greene.</w:t>
      </w:r>
    </w:p>
    <w:p w14:paraId="7F37595A" w14:textId="77777777" w:rsidR="00BF6F64" w:rsidRPr="00DA3037" w:rsidRDefault="00BF6F64" w:rsidP="0000177B">
      <w:pPr>
        <w:jc w:val="both"/>
        <w:rPr>
          <w:lang w:val="pt-PT"/>
        </w:rPr>
      </w:pPr>
    </w:p>
    <w:p w14:paraId="2224144C" w14:textId="34B7C306" w:rsidR="00DD0E08" w:rsidRPr="00DD0E08" w:rsidRDefault="00DD0E08" w:rsidP="00DD0E08">
      <w:pPr>
        <w:jc w:val="both"/>
        <w:rPr>
          <w:lang w:val="pt-PT"/>
        </w:rPr>
      </w:pPr>
      <w:r w:rsidRPr="00DD0E08">
        <w:rPr>
          <w:lang w:val="pt-PT"/>
        </w:rPr>
        <w:t xml:space="preserve">Os robustos controlos parentais garantem que </w:t>
      </w:r>
      <w:r>
        <w:rPr>
          <w:lang w:val="pt-PT"/>
        </w:rPr>
        <w:t>o</w:t>
      </w:r>
      <w:r w:rsidRPr="00DD0E08">
        <w:rPr>
          <w:lang w:val="pt-PT"/>
        </w:rPr>
        <w:t xml:space="preserve"> Disney+ continua a ser uma experiência de visualização adequada para toda a família. Os subscritores podem definir limites de acesso a conteúdos para adultos e criar perfis protegidos por PIN, além dos perfis já existentes do Modo Júnior, proporcionando maior tranquilidade a pais e encarregados de educação.</w:t>
      </w:r>
    </w:p>
    <w:p w14:paraId="2AFC6DF0" w14:textId="77777777" w:rsidR="005D3B4A" w:rsidRPr="00A245A3" w:rsidRDefault="005D3B4A">
      <w:pPr>
        <w:jc w:val="both"/>
        <w:rPr>
          <w:lang w:val="pt-PT"/>
        </w:rPr>
      </w:pPr>
    </w:p>
    <w:p w14:paraId="15EB6400" w14:textId="77777777" w:rsidR="004F47B1" w:rsidRDefault="004F47B1">
      <w:pPr>
        <w:jc w:val="both"/>
        <w:rPr>
          <w:lang w:val="pt-PT"/>
        </w:rPr>
      </w:pPr>
    </w:p>
    <w:p w14:paraId="03FF812F" w14:textId="77777777" w:rsidR="00DD0E08" w:rsidRPr="00DD0E08" w:rsidRDefault="00DD0E08">
      <w:pPr>
        <w:jc w:val="both"/>
        <w:rPr>
          <w:lang w:val="pt-PT"/>
        </w:rPr>
      </w:pPr>
    </w:p>
    <w:p w14:paraId="22E19256" w14:textId="77777777" w:rsidR="00C755EB" w:rsidRDefault="00A245A3" w:rsidP="00C755EB">
      <w:pPr>
        <w:jc w:val="both"/>
        <w:rPr>
          <w:b/>
          <w:bCs/>
          <w:lang w:val="pt-PT"/>
        </w:rPr>
      </w:pPr>
      <w:r w:rsidRPr="000D1CCB">
        <w:rPr>
          <w:b/>
          <w:bCs/>
          <w:lang w:val="pt-PT"/>
        </w:rPr>
        <w:t>SOBRE O DISNEY+</w:t>
      </w:r>
    </w:p>
    <w:p w14:paraId="566A0E7C" w14:textId="42B7A60A" w:rsidR="00A245A3" w:rsidRPr="000D1CCB" w:rsidRDefault="00A245A3" w:rsidP="00C755EB">
      <w:pPr>
        <w:jc w:val="both"/>
        <w:rPr>
          <w:lang w:val="pt-PT"/>
        </w:rPr>
      </w:pPr>
      <w:r w:rsidRPr="000D1CCB">
        <w:rPr>
          <w:lang w:val="pt-PT"/>
        </w:rPr>
        <w:t>O Disney+ é o serviço de streaming exclusivo dos filmes e séries Disney, Pixar, Marvel, Star Wars e National Geographic, bem como da série The Simpsons e, fora dos Estados Unidos, da marca de entretenimento geral Hulu. Como principal serviço de streaming direto ao consumidor da The Walt Disney Company, o Disney+ serve como ponto de ligação entre públicos de todo o mundo, oferecendo uma coleção inigualável de entretenimento premiado, programação familiar de referência e programação global de desporto da ESPN. Com acesso ilimitado à longa história da Disney, marcada por entretenimento incrível em cinema e televisão, o Disney+ é também o serviço de streaming exclusivo para os mais recentes lançamentos dos The Walt Disney Studios. Para mais informações, visite </w:t>
      </w:r>
      <w:hyperlink r:id="rId9" w:tgtFrame="_blank" w:history="1">
        <w:r w:rsidRPr="000D1CCB">
          <w:rPr>
            <w:rStyle w:val="Hiperligao"/>
            <w:lang w:val="pt-PT"/>
          </w:rPr>
          <w:t>disneyplus.com</w:t>
        </w:r>
      </w:hyperlink>
      <w:r w:rsidRPr="000D1CCB">
        <w:rPr>
          <w:lang w:val="pt-PT"/>
        </w:rPr>
        <w:t>, ou consulte a aplicação Disney+, disponível na maioria dos dispositivos móveis e televisões conectadas.</w:t>
      </w:r>
    </w:p>
    <w:p w14:paraId="3DBA996B" w14:textId="77777777" w:rsidR="00A245A3" w:rsidRDefault="00A245A3" w:rsidP="00A245A3">
      <w:pPr>
        <w:rPr>
          <w:b/>
          <w:bCs/>
          <w:lang w:val="pt-PT"/>
        </w:rPr>
      </w:pPr>
    </w:p>
    <w:p w14:paraId="3A9C66B4" w14:textId="77777777" w:rsidR="00A245A3" w:rsidRPr="000D1CCB" w:rsidRDefault="00A245A3" w:rsidP="00A245A3">
      <w:pPr>
        <w:rPr>
          <w:b/>
          <w:bCs/>
          <w:lang w:val="pt-PT"/>
        </w:rPr>
      </w:pPr>
    </w:p>
    <w:p w14:paraId="1D1CD026" w14:textId="77777777" w:rsidR="00A245A3" w:rsidRPr="000D1CCB" w:rsidRDefault="00A245A3" w:rsidP="00A245A3">
      <w:pPr>
        <w:rPr>
          <w:lang w:val="pt-PT"/>
        </w:rPr>
      </w:pPr>
      <w:r w:rsidRPr="000D1CCB">
        <w:rPr>
          <w:b/>
          <w:bCs/>
          <w:lang w:val="pt-PT"/>
        </w:rPr>
        <w:t>Para mais informações contacte:</w:t>
      </w:r>
      <w:r w:rsidRPr="000D1CCB">
        <w:rPr>
          <w:b/>
          <w:bCs/>
          <w:lang w:val="pt-PT"/>
        </w:rPr>
        <w:br/>
      </w:r>
      <w:r w:rsidRPr="000D1CCB">
        <w:rPr>
          <w:lang w:val="pt-PT"/>
        </w:rPr>
        <w:t xml:space="preserve">Margarida </w:t>
      </w:r>
      <w:r>
        <w:rPr>
          <w:lang w:val="pt-PT"/>
        </w:rPr>
        <w:t>Morais</w:t>
      </w:r>
      <w:r w:rsidRPr="000D1CCB">
        <w:rPr>
          <w:lang w:val="pt-PT"/>
        </w:rPr>
        <w:br/>
      </w:r>
      <w:r w:rsidRPr="00DC15C2">
        <w:rPr>
          <w:lang w:val="pt-PT"/>
        </w:rPr>
        <w:t>Director, Brand Marketing &amp; Corp. Comms</w:t>
      </w:r>
      <w:r w:rsidRPr="000D1CCB">
        <w:rPr>
          <w:lang w:val="pt-PT"/>
        </w:rPr>
        <w:br/>
      </w:r>
      <w:hyperlink r:id="rId10" w:history="1">
        <w:r w:rsidRPr="002104A8">
          <w:rPr>
            <w:rStyle w:val="Hiperligao"/>
            <w:lang w:val="pt-PT"/>
          </w:rPr>
          <w:t>Margarida.Morais@disney.com</w:t>
        </w:r>
      </w:hyperlink>
      <w:r>
        <w:rPr>
          <w:lang w:val="pt-PT"/>
        </w:rPr>
        <w:t xml:space="preserve"> </w:t>
      </w:r>
    </w:p>
    <w:p w14:paraId="049D9967" w14:textId="79AA47CA" w:rsidR="009F756F" w:rsidRDefault="00FB3A10" w:rsidP="00FB3A10">
      <w:pPr>
        <w:jc w:val="both"/>
      </w:pPr>
      <w:r>
        <w:t xml:space="preserve"> </w:t>
      </w:r>
    </w:p>
    <w:p w14:paraId="782D302B" w14:textId="2B30A7AE" w:rsidR="004F47B1" w:rsidRDefault="009F756F" w:rsidP="009F756F">
      <w:pPr>
        <w:jc w:val="both"/>
      </w:pPr>
      <w:r>
        <w:t xml:space="preserve"> </w:t>
      </w:r>
    </w:p>
    <w:p w14:paraId="789DCF17" w14:textId="77777777" w:rsidR="004F47B1" w:rsidRDefault="004F47B1">
      <w:pPr>
        <w:jc w:val="both"/>
      </w:pPr>
    </w:p>
    <w:p w14:paraId="591E8DBB" w14:textId="77777777" w:rsidR="004F47B1" w:rsidRDefault="004F47B1"/>
    <w:p w14:paraId="043019D3" w14:textId="77777777" w:rsidR="004F47B1" w:rsidRDefault="004F47B1">
      <w:pPr>
        <w:jc w:val="both"/>
        <w:rPr>
          <w:b/>
          <w:i/>
          <w:sz w:val="24"/>
          <w:szCs w:val="24"/>
        </w:rPr>
      </w:pPr>
    </w:p>
    <w:sectPr w:rsidR="004F47B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695D"/>
    <w:multiLevelType w:val="multilevel"/>
    <w:tmpl w:val="C44E98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22648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7B1"/>
    <w:rsid w:val="0000177B"/>
    <w:rsid w:val="0000686B"/>
    <w:rsid w:val="000076F9"/>
    <w:rsid w:val="00007914"/>
    <w:rsid w:val="000134B9"/>
    <w:rsid w:val="0002035F"/>
    <w:rsid w:val="00022954"/>
    <w:rsid w:val="000307AA"/>
    <w:rsid w:val="0003182D"/>
    <w:rsid w:val="00033A10"/>
    <w:rsid w:val="0004628B"/>
    <w:rsid w:val="000464AC"/>
    <w:rsid w:val="000506E2"/>
    <w:rsid w:val="000566C1"/>
    <w:rsid w:val="000607EB"/>
    <w:rsid w:val="0006464F"/>
    <w:rsid w:val="00080854"/>
    <w:rsid w:val="00083668"/>
    <w:rsid w:val="00091BE3"/>
    <w:rsid w:val="000932E9"/>
    <w:rsid w:val="000B7E22"/>
    <w:rsid w:val="000D1647"/>
    <w:rsid w:val="000E3981"/>
    <w:rsid w:val="000E7525"/>
    <w:rsid w:val="000E7607"/>
    <w:rsid w:val="001201A7"/>
    <w:rsid w:val="001202C3"/>
    <w:rsid w:val="001435CD"/>
    <w:rsid w:val="00155058"/>
    <w:rsid w:val="00156666"/>
    <w:rsid w:val="001630D6"/>
    <w:rsid w:val="00167825"/>
    <w:rsid w:val="001678BA"/>
    <w:rsid w:val="00194DD5"/>
    <w:rsid w:val="001979E8"/>
    <w:rsid w:val="001A289B"/>
    <w:rsid w:val="001A6CFB"/>
    <w:rsid w:val="001B2E0A"/>
    <w:rsid w:val="001B5E40"/>
    <w:rsid w:val="001F5EE7"/>
    <w:rsid w:val="00220563"/>
    <w:rsid w:val="002227CD"/>
    <w:rsid w:val="00230246"/>
    <w:rsid w:val="0024110A"/>
    <w:rsid w:val="0024376F"/>
    <w:rsid w:val="00246D51"/>
    <w:rsid w:val="00253634"/>
    <w:rsid w:val="0027209E"/>
    <w:rsid w:val="00274294"/>
    <w:rsid w:val="00274F98"/>
    <w:rsid w:val="002750E0"/>
    <w:rsid w:val="0028362A"/>
    <w:rsid w:val="00284492"/>
    <w:rsid w:val="00296B5A"/>
    <w:rsid w:val="002A1BFC"/>
    <w:rsid w:val="002B15CE"/>
    <w:rsid w:val="002C2B94"/>
    <w:rsid w:val="002C5B04"/>
    <w:rsid w:val="002E7A55"/>
    <w:rsid w:val="002F49EE"/>
    <w:rsid w:val="003178D0"/>
    <w:rsid w:val="00334B5E"/>
    <w:rsid w:val="003549DC"/>
    <w:rsid w:val="00357A80"/>
    <w:rsid w:val="00363D3E"/>
    <w:rsid w:val="00366BC8"/>
    <w:rsid w:val="00377EA5"/>
    <w:rsid w:val="00382237"/>
    <w:rsid w:val="00382E6E"/>
    <w:rsid w:val="00397FDB"/>
    <w:rsid w:val="003B55F4"/>
    <w:rsid w:val="003C2674"/>
    <w:rsid w:val="003C429D"/>
    <w:rsid w:val="003D291B"/>
    <w:rsid w:val="003D297D"/>
    <w:rsid w:val="003F7215"/>
    <w:rsid w:val="0040700A"/>
    <w:rsid w:val="004101F7"/>
    <w:rsid w:val="00411115"/>
    <w:rsid w:val="00423487"/>
    <w:rsid w:val="004267E4"/>
    <w:rsid w:val="00427ED1"/>
    <w:rsid w:val="00436557"/>
    <w:rsid w:val="00455361"/>
    <w:rsid w:val="00461C11"/>
    <w:rsid w:val="004643CB"/>
    <w:rsid w:val="004649F1"/>
    <w:rsid w:val="00465FBF"/>
    <w:rsid w:val="004726D1"/>
    <w:rsid w:val="00481240"/>
    <w:rsid w:val="00486CA0"/>
    <w:rsid w:val="00486D4B"/>
    <w:rsid w:val="0048759E"/>
    <w:rsid w:val="0049684C"/>
    <w:rsid w:val="00497A14"/>
    <w:rsid w:val="004B71CB"/>
    <w:rsid w:val="004C24EE"/>
    <w:rsid w:val="004C3EA9"/>
    <w:rsid w:val="004E6B81"/>
    <w:rsid w:val="004F47B1"/>
    <w:rsid w:val="00510F43"/>
    <w:rsid w:val="005247B7"/>
    <w:rsid w:val="005261CB"/>
    <w:rsid w:val="00527B47"/>
    <w:rsid w:val="00527DB2"/>
    <w:rsid w:val="00527E36"/>
    <w:rsid w:val="00537594"/>
    <w:rsid w:val="00574F1C"/>
    <w:rsid w:val="005A3EEE"/>
    <w:rsid w:val="005C195F"/>
    <w:rsid w:val="005C22C1"/>
    <w:rsid w:val="005D1028"/>
    <w:rsid w:val="005D3B4A"/>
    <w:rsid w:val="005D55A0"/>
    <w:rsid w:val="005E6BCB"/>
    <w:rsid w:val="006007D3"/>
    <w:rsid w:val="0061084A"/>
    <w:rsid w:val="0062368F"/>
    <w:rsid w:val="006569D4"/>
    <w:rsid w:val="00664636"/>
    <w:rsid w:val="006677D9"/>
    <w:rsid w:val="00687835"/>
    <w:rsid w:val="00687BEC"/>
    <w:rsid w:val="00694B2B"/>
    <w:rsid w:val="006A21DE"/>
    <w:rsid w:val="006A305A"/>
    <w:rsid w:val="006A360F"/>
    <w:rsid w:val="006A3EA3"/>
    <w:rsid w:val="006B041B"/>
    <w:rsid w:val="006B0ABB"/>
    <w:rsid w:val="006B2C87"/>
    <w:rsid w:val="006C3BCE"/>
    <w:rsid w:val="006D6228"/>
    <w:rsid w:val="006E16FB"/>
    <w:rsid w:val="007057D3"/>
    <w:rsid w:val="0075004E"/>
    <w:rsid w:val="00756A85"/>
    <w:rsid w:val="00762CE7"/>
    <w:rsid w:val="00762EF3"/>
    <w:rsid w:val="00767BC9"/>
    <w:rsid w:val="00774127"/>
    <w:rsid w:val="0078501F"/>
    <w:rsid w:val="00796EE2"/>
    <w:rsid w:val="007A3100"/>
    <w:rsid w:val="007A3206"/>
    <w:rsid w:val="007B5805"/>
    <w:rsid w:val="007B5F23"/>
    <w:rsid w:val="007C717A"/>
    <w:rsid w:val="007D34ED"/>
    <w:rsid w:val="007D4124"/>
    <w:rsid w:val="007E451E"/>
    <w:rsid w:val="007F7CEF"/>
    <w:rsid w:val="00802E8B"/>
    <w:rsid w:val="0083286F"/>
    <w:rsid w:val="00835BF4"/>
    <w:rsid w:val="00840FA1"/>
    <w:rsid w:val="00851463"/>
    <w:rsid w:val="00853CCD"/>
    <w:rsid w:val="00870E72"/>
    <w:rsid w:val="00883E9E"/>
    <w:rsid w:val="00897DED"/>
    <w:rsid w:val="008B2039"/>
    <w:rsid w:val="008B6FD4"/>
    <w:rsid w:val="008C4288"/>
    <w:rsid w:val="008D5921"/>
    <w:rsid w:val="008F23A5"/>
    <w:rsid w:val="00912B5D"/>
    <w:rsid w:val="00916D40"/>
    <w:rsid w:val="00924B70"/>
    <w:rsid w:val="009250BC"/>
    <w:rsid w:val="00925A77"/>
    <w:rsid w:val="0092797F"/>
    <w:rsid w:val="00937736"/>
    <w:rsid w:val="0095465F"/>
    <w:rsid w:val="00975EA7"/>
    <w:rsid w:val="00977A3E"/>
    <w:rsid w:val="00981A8A"/>
    <w:rsid w:val="00993CA3"/>
    <w:rsid w:val="009A057B"/>
    <w:rsid w:val="009A5718"/>
    <w:rsid w:val="009C5D1C"/>
    <w:rsid w:val="009D5853"/>
    <w:rsid w:val="009D7FB7"/>
    <w:rsid w:val="009F756F"/>
    <w:rsid w:val="00A245A3"/>
    <w:rsid w:val="00A24ED4"/>
    <w:rsid w:val="00A2568A"/>
    <w:rsid w:val="00A340BC"/>
    <w:rsid w:val="00A4338C"/>
    <w:rsid w:val="00A57F0B"/>
    <w:rsid w:val="00A73274"/>
    <w:rsid w:val="00A743FB"/>
    <w:rsid w:val="00A76EEF"/>
    <w:rsid w:val="00A8256D"/>
    <w:rsid w:val="00A9733A"/>
    <w:rsid w:val="00A97907"/>
    <w:rsid w:val="00AB572E"/>
    <w:rsid w:val="00AD35EF"/>
    <w:rsid w:val="00AD3ADB"/>
    <w:rsid w:val="00AD672D"/>
    <w:rsid w:val="00AD6AF3"/>
    <w:rsid w:val="00AE1E13"/>
    <w:rsid w:val="00B26174"/>
    <w:rsid w:val="00B307D6"/>
    <w:rsid w:val="00B54AC1"/>
    <w:rsid w:val="00B54CCC"/>
    <w:rsid w:val="00B57E8E"/>
    <w:rsid w:val="00B6469F"/>
    <w:rsid w:val="00B7475F"/>
    <w:rsid w:val="00B76B58"/>
    <w:rsid w:val="00B90803"/>
    <w:rsid w:val="00BA1C4A"/>
    <w:rsid w:val="00BB592D"/>
    <w:rsid w:val="00BC64CF"/>
    <w:rsid w:val="00BD4927"/>
    <w:rsid w:val="00BE1054"/>
    <w:rsid w:val="00BF6F64"/>
    <w:rsid w:val="00C0300E"/>
    <w:rsid w:val="00C06BFC"/>
    <w:rsid w:val="00C10606"/>
    <w:rsid w:val="00C14A94"/>
    <w:rsid w:val="00C304B4"/>
    <w:rsid w:val="00C3291D"/>
    <w:rsid w:val="00C43622"/>
    <w:rsid w:val="00C43F9C"/>
    <w:rsid w:val="00C47FB3"/>
    <w:rsid w:val="00C5006F"/>
    <w:rsid w:val="00C6519C"/>
    <w:rsid w:val="00C72D8B"/>
    <w:rsid w:val="00C755EB"/>
    <w:rsid w:val="00CC0F47"/>
    <w:rsid w:val="00CC1988"/>
    <w:rsid w:val="00CC4CB1"/>
    <w:rsid w:val="00CD6249"/>
    <w:rsid w:val="00CE5B00"/>
    <w:rsid w:val="00CF55BC"/>
    <w:rsid w:val="00CF7517"/>
    <w:rsid w:val="00D179C1"/>
    <w:rsid w:val="00D309F0"/>
    <w:rsid w:val="00D33F20"/>
    <w:rsid w:val="00D35B8A"/>
    <w:rsid w:val="00D4074D"/>
    <w:rsid w:val="00D54C06"/>
    <w:rsid w:val="00D5565E"/>
    <w:rsid w:val="00D5644D"/>
    <w:rsid w:val="00D71C02"/>
    <w:rsid w:val="00D73BF3"/>
    <w:rsid w:val="00D74638"/>
    <w:rsid w:val="00D91EB8"/>
    <w:rsid w:val="00D94707"/>
    <w:rsid w:val="00DA3037"/>
    <w:rsid w:val="00DA6225"/>
    <w:rsid w:val="00DB5F93"/>
    <w:rsid w:val="00DC05FE"/>
    <w:rsid w:val="00DC2294"/>
    <w:rsid w:val="00DC3DD4"/>
    <w:rsid w:val="00DD0E08"/>
    <w:rsid w:val="00E06C65"/>
    <w:rsid w:val="00E15FB7"/>
    <w:rsid w:val="00E20459"/>
    <w:rsid w:val="00E21DE1"/>
    <w:rsid w:val="00E26752"/>
    <w:rsid w:val="00E34C5E"/>
    <w:rsid w:val="00E35688"/>
    <w:rsid w:val="00E46BF1"/>
    <w:rsid w:val="00E514AC"/>
    <w:rsid w:val="00E551C2"/>
    <w:rsid w:val="00E6451C"/>
    <w:rsid w:val="00E657DC"/>
    <w:rsid w:val="00E66E8C"/>
    <w:rsid w:val="00E75C56"/>
    <w:rsid w:val="00E816FF"/>
    <w:rsid w:val="00E86C34"/>
    <w:rsid w:val="00E87191"/>
    <w:rsid w:val="00EB57F6"/>
    <w:rsid w:val="00ED592A"/>
    <w:rsid w:val="00ED679F"/>
    <w:rsid w:val="00EF32A1"/>
    <w:rsid w:val="00F02E94"/>
    <w:rsid w:val="00F150ED"/>
    <w:rsid w:val="00F2537A"/>
    <w:rsid w:val="00F31907"/>
    <w:rsid w:val="00F42AF7"/>
    <w:rsid w:val="00F4650B"/>
    <w:rsid w:val="00F714A6"/>
    <w:rsid w:val="00F717F2"/>
    <w:rsid w:val="00F71BE2"/>
    <w:rsid w:val="00F72E8B"/>
    <w:rsid w:val="00F743B9"/>
    <w:rsid w:val="00F778AF"/>
    <w:rsid w:val="00F91849"/>
    <w:rsid w:val="00FA4C56"/>
    <w:rsid w:val="00FB3861"/>
    <w:rsid w:val="00FB3A10"/>
    <w:rsid w:val="00FC5C28"/>
    <w:rsid w:val="00FD1E52"/>
    <w:rsid w:val="00FE4CE8"/>
    <w:rsid w:val="00FE510D"/>
    <w:rsid w:val="00FE643C"/>
    <w:rsid w:val="00FF7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FF500"/>
  <w15:docId w15:val="{C498C5C7-642D-3745-9750-D76A3706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Batang"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ligao">
    <w:name w:val="Hyperlink"/>
    <w:basedOn w:val="Tipodeletrapredefinidodopargrafo"/>
    <w:uiPriority w:val="99"/>
    <w:unhideWhenUsed/>
    <w:rsid w:val="009F756F"/>
    <w:rPr>
      <w:color w:val="0000FF" w:themeColor="hyperlink"/>
      <w:u w:val="single"/>
    </w:rPr>
  </w:style>
  <w:style w:type="character" w:styleId="MenoNoResolvida">
    <w:name w:val="Unresolved Mention"/>
    <w:basedOn w:val="Tipodeletrapredefinidodopargrafo"/>
    <w:uiPriority w:val="99"/>
    <w:semiHidden/>
    <w:unhideWhenUsed/>
    <w:rsid w:val="009F756F"/>
    <w:rPr>
      <w:color w:val="605E5C"/>
      <w:shd w:val="clear" w:color="auto" w:fill="E1DFDD"/>
    </w:rPr>
  </w:style>
  <w:style w:type="paragraph" w:customStyle="1" w:styleId="xmsolistparagraph">
    <w:name w:val="xmsolistparagraph"/>
    <w:basedOn w:val="Normal"/>
    <w:rsid w:val="0006464F"/>
    <w:pPr>
      <w:spacing w:line="240" w:lineRule="auto"/>
      <w:ind w:left="720"/>
    </w:pPr>
    <w:rPr>
      <w:rFonts w:ascii="MS PGothic" w:eastAsia="MS PGothic" w:hAnsi="MS PGothic" w:cs="Apto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73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am.gettyimages.com/s/vgnxfqq88sqt734pc764qsj" TargetMode="External"/><Relationship Id="rId3" Type="http://schemas.openxmlformats.org/officeDocument/2006/relationships/settings" Target="settings.xml"/><Relationship Id="rId7" Type="http://schemas.openxmlformats.org/officeDocument/2006/relationships/hyperlink" Target="https://www.youtube.com/watch?v=cQ4MWssiuq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Margarida.Morais@disney.com" TargetMode="External"/><Relationship Id="rId4" Type="http://schemas.openxmlformats.org/officeDocument/2006/relationships/webSettings" Target="webSettings.xml"/><Relationship Id="rId9" Type="http://schemas.openxmlformats.org/officeDocument/2006/relationships/hyperlink" Target="https://disneypl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452</Words>
  <Characters>2512</Characters>
  <Application>Microsoft Office Word</Application>
  <DocSecurity>4</DocSecurity>
  <Lines>64</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Veiga, Teresa</dc:creator>
  <cp:lastModifiedBy>Ana Roquete</cp:lastModifiedBy>
  <cp:revision>2</cp:revision>
  <dcterms:created xsi:type="dcterms:W3CDTF">2026-10-08T08:51:00Z</dcterms:created>
  <dcterms:modified xsi:type="dcterms:W3CDTF">2026-10-08T08:51:00Z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2024-09-25T04:53:38Z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a5c01921-19f7-4330-b739-0e0c98dec7c0</vt:lpwstr>
  </property>
  <property fmtid="{D5CDD505-2E9C-101B-9397-08002B2CF9AE}" pid="8" name="MSIP_Label_c62e0584-010f-4004-8a6a-d5c118c8b4bd_ContentBits">
    <vt:lpwstr>0</vt:lpwstr>
  </property>
</Properties>
</file>