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6409" w14:textId="765EA5D5" w:rsidR="009F7EBC" w:rsidRDefault="00325DA5" w:rsidP="00325DA5">
      <w:pPr>
        <w:jc w:val="center"/>
      </w:pPr>
      <w:r>
        <w:rPr>
          <w:noProof/>
        </w:rPr>
        <w:drawing>
          <wp:inline distT="0" distB="0" distL="0" distR="0" wp14:anchorId="280CCF05" wp14:editId="4B2FA065">
            <wp:extent cx="1759040" cy="768389"/>
            <wp:effectExtent l="0" t="0" r="0" b="0"/>
            <wp:docPr id="600721595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DED9B538-3DE4-48C6-ACF0-663AE3A20D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21595" name="Imagen 6007215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8FFF" w14:textId="291D1E4B" w:rsidR="00325DA5" w:rsidRPr="00325DA5" w:rsidRDefault="00325DA5" w:rsidP="00325DA5">
      <w:pPr>
        <w:jc w:val="center"/>
        <w:rPr>
          <w:b/>
          <w:bCs/>
          <w:sz w:val="36"/>
          <w:szCs w:val="36"/>
        </w:rPr>
      </w:pPr>
      <w:r w:rsidRPr="00325DA5">
        <w:rPr>
          <w:b/>
          <w:bCs/>
          <w:sz w:val="36"/>
          <w:szCs w:val="36"/>
        </w:rPr>
        <w:t>LA OREJA DE VAN GOGH</w:t>
      </w:r>
    </w:p>
    <w:p w14:paraId="59B1E520" w14:textId="6AF2432F" w:rsidR="00325DA5" w:rsidRDefault="00325DA5" w:rsidP="00325DA5">
      <w:pPr>
        <w:jc w:val="center"/>
        <w:rPr>
          <w:b/>
          <w:bCs/>
          <w:sz w:val="36"/>
          <w:szCs w:val="36"/>
        </w:rPr>
      </w:pPr>
      <w:r w:rsidRPr="00325DA5">
        <w:rPr>
          <w:b/>
          <w:bCs/>
          <w:sz w:val="36"/>
          <w:szCs w:val="36"/>
        </w:rPr>
        <w:t>EL GRUPO LLEGA A LATINOAM</w:t>
      </w:r>
      <w:r w:rsidR="008F10EE">
        <w:rPr>
          <w:b/>
          <w:bCs/>
          <w:sz w:val="36"/>
          <w:szCs w:val="36"/>
        </w:rPr>
        <w:t>É</w:t>
      </w:r>
      <w:r w:rsidRPr="00325DA5">
        <w:rPr>
          <w:b/>
          <w:bCs/>
          <w:sz w:val="36"/>
          <w:szCs w:val="36"/>
        </w:rPr>
        <w:t>RICA</w:t>
      </w:r>
      <w:r w:rsidR="0053130E">
        <w:rPr>
          <w:b/>
          <w:bCs/>
          <w:sz w:val="36"/>
          <w:szCs w:val="36"/>
        </w:rPr>
        <w:t xml:space="preserve"> PARA CELEBRAR 30 AÑOS DE TRAYECTORIA</w:t>
      </w:r>
    </w:p>
    <w:p w14:paraId="4876FC0E" w14:textId="544EB8D0" w:rsidR="00C57320" w:rsidRPr="00325DA5" w:rsidRDefault="001F2730" w:rsidP="00325DA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GRAN VENTA HSBC</w:t>
      </w:r>
      <w:r w:rsidR="00C57320">
        <w:rPr>
          <w:b/>
          <w:bCs/>
          <w:sz w:val="36"/>
          <w:szCs w:val="36"/>
        </w:rPr>
        <w:t xml:space="preserve">: </w:t>
      </w:r>
      <w:r w:rsidR="009D6C98">
        <w:rPr>
          <w:b/>
          <w:bCs/>
          <w:sz w:val="36"/>
          <w:szCs w:val="36"/>
        </w:rPr>
        <w:t>1</w:t>
      </w:r>
      <w:r w:rsidR="003805C8">
        <w:rPr>
          <w:b/>
          <w:bCs/>
          <w:sz w:val="36"/>
          <w:szCs w:val="36"/>
        </w:rPr>
        <w:t xml:space="preserve">3 Y 14 </w:t>
      </w:r>
      <w:r w:rsidR="009D6C98">
        <w:rPr>
          <w:b/>
          <w:bCs/>
          <w:sz w:val="36"/>
          <w:szCs w:val="36"/>
        </w:rPr>
        <w:t>DE OCTUBRE</w:t>
      </w:r>
    </w:p>
    <w:p w14:paraId="2A0182EE" w14:textId="77777777" w:rsidR="00325DA5" w:rsidRDefault="00325DA5" w:rsidP="00325DA5">
      <w:pPr>
        <w:jc w:val="center"/>
      </w:pPr>
    </w:p>
    <w:p w14:paraId="2B94B1F6" w14:textId="68D74CA6" w:rsidR="00325DA5" w:rsidRDefault="00325DA5" w:rsidP="00325DA5">
      <w:pPr>
        <w:jc w:val="center"/>
      </w:pPr>
      <w:r>
        <w:rPr>
          <w:noProof/>
        </w:rPr>
        <w:drawing>
          <wp:inline distT="0" distB="0" distL="0" distR="0" wp14:anchorId="26A47DDC" wp14:editId="7666CC5D">
            <wp:extent cx="5612130" cy="3742055"/>
            <wp:effectExtent l="0" t="0" r="7620" b="0"/>
            <wp:docPr id="613922399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1DB23F9B-5CB8-433A-9758-FBE3A18D88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22399" name="Imagen 6139223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58513" w14:textId="77777777" w:rsidR="00325DA5" w:rsidRPr="00C57320" w:rsidRDefault="00325DA5" w:rsidP="00325DA5">
      <w:pPr>
        <w:rPr>
          <w:b/>
          <w:bCs/>
          <w:sz w:val="20"/>
          <w:szCs w:val="20"/>
        </w:rPr>
      </w:pPr>
    </w:p>
    <w:p w14:paraId="430D0FA6" w14:textId="2F4B2B0A" w:rsidR="0053130E" w:rsidRPr="00C57320" w:rsidRDefault="00C57320" w:rsidP="0053130E">
      <w:pPr>
        <w:pStyle w:val="Prrafodelista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T</w:t>
      </w:r>
      <w:r w:rsidRPr="00C57320">
        <w:rPr>
          <w:b/>
          <w:bCs/>
          <w:i/>
          <w:iCs/>
          <w:sz w:val="20"/>
          <w:szCs w:val="20"/>
        </w:rPr>
        <w:t xml:space="preserve">antas </w:t>
      </w:r>
      <w:r>
        <w:rPr>
          <w:b/>
          <w:bCs/>
          <w:i/>
          <w:iCs/>
          <w:sz w:val="20"/>
          <w:szCs w:val="20"/>
        </w:rPr>
        <w:t>C</w:t>
      </w:r>
      <w:r w:rsidRPr="00C57320">
        <w:rPr>
          <w:b/>
          <w:bCs/>
          <w:i/>
          <w:iCs/>
          <w:sz w:val="20"/>
          <w:szCs w:val="20"/>
        </w:rPr>
        <w:t xml:space="preserve">osas </w:t>
      </w:r>
      <w:r>
        <w:rPr>
          <w:b/>
          <w:bCs/>
          <w:i/>
          <w:iCs/>
          <w:sz w:val="20"/>
          <w:szCs w:val="20"/>
        </w:rPr>
        <w:t>Q</w:t>
      </w:r>
      <w:r w:rsidRPr="00C57320">
        <w:rPr>
          <w:b/>
          <w:bCs/>
          <w:i/>
          <w:iCs/>
          <w:sz w:val="20"/>
          <w:szCs w:val="20"/>
        </w:rPr>
        <w:t xml:space="preserve">ue </w:t>
      </w:r>
      <w:r>
        <w:rPr>
          <w:b/>
          <w:bCs/>
          <w:i/>
          <w:iCs/>
          <w:sz w:val="20"/>
          <w:szCs w:val="20"/>
        </w:rPr>
        <w:t>C</w:t>
      </w:r>
      <w:r w:rsidRPr="00C57320">
        <w:rPr>
          <w:b/>
          <w:bCs/>
          <w:i/>
          <w:iCs/>
          <w:sz w:val="20"/>
          <w:szCs w:val="20"/>
        </w:rPr>
        <w:t xml:space="preserve">ontar </w:t>
      </w:r>
      <w:r>
        <w:rPr>
          <w:b/>
          <w:bCs/>
          <w:i/>
          <w:iCs/>
          <w:sz w:val="20"/>
          <w:szCs w:val="20"/>
        </w:rPr>
        <w:t>T</w:t>
      </w:r>
      <w:r w:rsidRPr="00C57320">
        <w:rPr>
          <w:b/>
          <w:bCs/>
          <w:i/>
          <w:iCs/>
          <w:sz w:val="20"/>
          <w:szCs w:val="20"/>
        </w:rPr>
        <w:t>our</w:t>
      </w:r>
      <w:r w:rsidRPr="00C57320">
        <w:rPr>
          <w:b/>
          <w:bCs/>
          <w:sz w:val="20"/>
          <w:szCs w:val="20"/>
        </w:rPr>
        <w:t xml:space="preserve"> cruzará el atlántico el próximo año para recorrer las principales capitales de </w:t>
      </w:r>
      <w:r w:rsidR="32D47B33" w:rsidRPr="3C131AE4">
        <w:rPr>
          <w:b/>
          <w:bCs/>
          <w:sz w:val="20"/>
          <w:szCs w:val="20"/>
        </w:rPr>
        <w:t>A</w:t>
      </w:r>
      <w:r w:rsidR="762AD873" w:rsidRPr="3C131AE4">
        <w:rPr>
          <w:b/>
          <w:bCs/>
          <w:sz w:val="20"/>
          <w:szCs w:val="20"/>
        </w:rPr>
        <w:t>mérica</w:t>
      </w:r>
      <w:r w:rsidRPr="00C57320">
        <w:rPr>
          <w:b/>
          <w:bCs/>
          <w:sz w:val="20"/>
          <w:szCs w:val="20"/>
        </w:rPr>
        <w:t>.</w:t>
      </w:r>
    </w:p>
    <w:p w14:paraId="6FF0B214" w14:textId="77777777" w:rsidR="0053130E" w:rsidRPr="00C57320" w:rsidRDefault="0053130E" w:rsidP="0053130E">
      <w:pPr>
        <w:pStyle w:val="Prrafodelista"/>
        <w:rPr>
          <w:b/>
          <w:bCs/>
          <w:sz w:val="20"/>
          <w:szCs w:val="20"/>
        </w:rPr>
      </w:pPr>
    </w:p>
    <w:p w14:paraId="5CD3551F" w14:textId="5AAC686C" w:rsidR="0053130E" w:rsidRPr="00C57320" w:rsidRDefault="00C57320" w:rsidP="0053130E">
      <w:pPr>
        <w:pStyle w:val="Prrafodelista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</w:t>
      </w:r>
      <w:r w:rsidRPr="00C57320">
        <w:rPr>
          <w:b/>
          <w:bCs/>
          <w:sz w:val="20"/>
          <w:szCs w:val="20"/>
        </w:rPr>
        <w:t>l anuncio llega tras agotar entradas en tiempo récord en recintos históricos de toda la geografía española durante el presente año.</w:t>
      </w:r>
    </w:p>
    <w:p w14:paraId="1767D9D8" w14:textId="77777777" w:rsidR="0053130E" w:rsidRDefault="0053130E" w:rsidP="0053130E"/>
    <w:p w14:paraId="4B3DCC12" w14:textId="4235B0A3" w:rsidR="0053130E" w:rsidRDefault="0053130E" w:rsidP="007705F8">
      <w:pPr>
        <w:jc w:val="both"/>
      </w:pPr>
      <w:r>
        <w:lastRenderedPageBreak/>
        <w:t xml:space="preserve">La expectación es total. Tras consolidar uno de los regresos más multitudinarios y exitosos de la historia de la música en España con su gira </w:t>
      </w:r>
      <w:r w:rsidRPr="00C57320">
        <w:rPr>
          <w:i/>
          <w:iCs/>
        </w:rPr>
        <w:t xml:space="preserve">Tantas </w:t>
      </w:r>
      <w:r w:rsidR="00C57320" w:rsidRPr="00C57320">
        <w:rPr>
          <w:i/>
          <w:iCs/>
        </w:rPr>
        <w:t>C</w:t>
      </w:r>
      <w:r w:rsidRPr="00C57320">
        <w:rPr>
          <w:i/>
          <w:iCs/>
        </w:rPr>
        <w:t xml:space="preserve">osas </w:t>
      </w:r>
      <w:r w:rsidR="00C57320" w:rsidRPr="00C57320">
        <w:rPr>
          <w:i/>
          <w:iCs/>
        </w:rPr>
        <w:t>Q</w:t>
      </w:r>
      <w:r w:rsidRPr="00C57320">
        <w:rPr>
          <w:i/>
          <w:iCs/>
        </w:rPr>
        <w:t xml:space="preserve">ue </w:t>
      </w:r>
      <w:r w:rsidR="00C57320" w:rsidRPr="00C57320">
        <w:rPr>
          <w:i/>
          <w:iCs/>
        </w:rPr>
        <w:t>C</w:t>
      </w:r>
      <w:r w:rsidRPr="00C57320">
        <w:rPr>
          <w:i/>
          <w:iCs/>
        </w:rPr>
        <w:t>ontar,</w:t>
      </w:r>
      <w:r>
        <w:t xml:space="preserve"> La Oreja de Van Gogh ha confirmado hoy oficialmente una de las noticias más esperadas por su público internacional: su llegada a Latinoamérica el próximo año 2027.</w:t>
      </w:r>
    </w:p>
    <w:p w14:paraId="15A59662" w14:textId="54406A3F" w:rsidR="0053130E" w:rsidRDefault="0053130E" w:rsidP="007705F8">
      <w:pPr>
        <w:jc w:val="both"/>
      </w:pPr>
      <w:r>
        <w:t xml:space="preserve">El fenómeno que sigue llenando los principales escenarios de España durante este 2026 y que ha vendido ya más de </w:t>
      </w:r>
      <w:r w:rsidR="3C1E9E71">
        <w:t>400</w:t>
      </w:r>
      <w:r w:rsidR="60FD1872">
        <w:t>,</w:t>
      </w:r>
      <w:r w:rsidR="3C1E9E71">
        <w:t>000</w:t>
      </w:r>
      <w:r>
        <w:t xml:space="preserve"> entradas, se traslada al continente americano donde la banda cuenta con una de las comunidades de seguidores más fieles y apasionadas del mundo.</w:t>
      </w:r>
    </w:p>
    <w:p w14:paraId="7E03A523" w14:textId="374F5FB5" w:rsidR="0053130E" w:rsidRDefault="0053130E" w:rsidP="007705F8">
      <w:pPr>
        <w:jc w:val="both"/>
      </w:pPr>
      <w:r>
        <w:t xml:space="preserve">Las primeras fechas confirmadas de esta gira internacional para el próximo año, incluyen paradas clave en recintos emblemáticos de Latinoamérica, </w:t>
      </w:r>
      <w:r w:rsidR="0D33F3E5">
        <w:t>donde</w:t>
      </w:r>
      <w:r>
        <w:t xml:space="preserve"> </w:t>
      </w:r>
      <w:r w:rsidR="0D33F3E5">
        <w:t>se suman</w:t>
      </w:r>
      <w:r w:rsidR="3C1E9E71">
        <w:t xml:space="preserve"> </w:t>
      </w:r>
      <w:r>
        <w:t xml:space="preserve">cuatro presentaciones en </w:t>
      </w:r>
      <w:r w:rsidR="3C402CCA">
        <w:t>tres</w:t>
      </w:r>
      <w:r>
        <w:t xml:space="preserve"> de las ciudades más importantes del país: Monterrey, Guadalajara y Ciudad de México. </w:t>
      </w:r>
    </w:p>
    <w:p w14:paraId="73285468" w14:textId="77777777" w:rsidR="00C067D2" w:rsidRDefault="00C067D2" w:rsidP="007705F8">
      <w:pPr>
        <w:jc w:val="both"/>
      </w:pPr>
    </w:p>
    <w:p w14:paraId="33C74899" w14:textId="77777777" w:rsidR="0053130E" w:rsidRPr="0053130E" w:rsidRDefault="0053130E" w:rsidP="0053130E">
      <w:pPr>
        <w:jc w:val="center"/>
        <w:rPr>
          <w:b/>
          <w:bCs/>
        </w:rPr>
      </w:pPr>
      <w:r w:rsidRPr="0053130E">
        <w:rPr>
          <w:b/>
          <w:bCs/>
        </w:rPr>
        <w:t>27 junio de 2027 - Arena MTY, MTY</w:t>
      </w:r>
    </w:p>
    <w:p w14:paraId="7F38DCC3" w14:textId="77777777" w:rsidR="0053130E" w:rsidRPr="0053130E" w:rsidRDefault="0053130E" w:rsidP="0053130E">
      <w:pPr>
        <w:jc w:val="center"/>
        <w:rPr>
          <w:b/>
          <w:bCs/>
        </w:rPr>
      </w:pPr>
      <w:r w:rsidRPr="0053130E">
        <w:rPr>
          <w:b/>
          <w:bCs/>
        </w:rPr>
        <w:t>2 julio de 2027 - Arena VFG, GDL</w:t>
      </w:r>
    </w:p>
    <w:p w14:paraId="437A141C" w14:textId="77777777" w:rsidR="0053130E" w:rsidRPr="0053130E" w:rsidRDefault="0053130E" w:rsidP="0053130E">
      <w:pPr>
        <w:jc w:val="center"/>
        <w:rPr>
          <w:b/>
          <w:bCs/>
        </w:rPr>
      </w:pPr>
      <w:r w:rsidRPr="0053130E">
        <w:rPr>
          <w:b/>
          <w:bCs/>
        </w:rPr>
        <w:t>8 y 9 julio de 2027 - Palacio de los Deportes, CDMX</w:t>
      </w:r>
    </w:p>
    <w:p w14:paraId="1F9BB6FA" w14:textId="77777777" w:rsidR="0053130E" w:rsidRPr="0053130E" w:rsidRDefault="0053130E" w:rsidP="0053130E">
      <w:pPr>
        <w:rPr>
          <w:b/>
          <w:bCs/>
        </w:rPr>
      </w:pPr>
    </w:p>
    <w:p w14:paraId="0C491676" w14:textId="18E580D9" w:rsidR="0053130E" w:rsidRDefault="0053130E" w:rsidP="00C57320">
      <w:pPr>
        <w:jc w:val="center"/>
      </w:pPr>
      <w:r w:rsidRPr="0053130E">
        <w:t>“Para nosotros esta gira es un sueño hecho realidad: nuestras canciones de siempre con más emoción que nunca y vosotros en frente cantando felices. ¿Se puede pedir más? Están siendo noches perfectas que no olvidaremos nunca y necesitamos compartir también esta experiencia con toda la gente de Latinoamérica. Nos habéis seguido durante décadas y ha llegado el momento de celebrarlo”</w:t>
      </w:r>
      <w:r>
        <w:t>,</w:t>
      </w:r>
      <w:r w:rsidR="00C57320">
        <w:t xml:space="preserve"> refiere La Oreja de Van Gogh</w:t>
      </w:r>
      <w:r>
        <w:t>.</w:t>
      </w:r>
    </w:p>
    <w:p w14:paraId="7BF9A584" w14:textId="77777777" w:rsidR="0053130E" w:rsidRDefault="0053130E" w:rsidP="0053130E"/>
    <w:p w14:paraId="15B57750" w14:textId="45486DAA" w:rsidR="0053130E" w:rsidRDefault="0053130E" w:rsidP="00C57320">
      <w:pPr>
        <w:jc w:val="center"/>
        <w:rPr>
          <w:b/>
          <w:bCs/>
          <w:i/>
          <w:iCs/>
        </w:rPr>
      </w:pPr>
      <w:r w:rsidRPr="0053130E">
        <w:rPr>
          <w:b/>
          <w:bCs/>
          <w:i/>
          <w:iCs/>
        </w:rPr>
        <w:t>30 AÑOS DE UNA CARRERA EXTRAORDINARIA</w:t>
      </w:r>
    </w:p>
    <w:p w14:paraId="48BC7E49" w14:textId="0F214A19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>La Oreja de Van Gogh nació en 1996 en Donostia / San Sebastián (País Vasco</w:t>
      </w:r>
      <w:r w:rsidR="008B639A" w:rsidRPr="00C57320">
        <w:rPr>
          <w:rFonts w:ascii="Aptos" w:hAnsi="Aptos"/>
        </w:rPr>
        <w:t>). Su</w:t>
      </w:r>
      <w:r w:rsidRPr="00C57320">
        <w:rPr>
          <w:rFonts w:ascii="Aptos" w:hAnsi="Aptos"/>
        </w:rPr>
        <w:t xml:space="preserve"> nombre está inspirado en la famosa historia del pintor Vincent van Gogh.</w:t>
      </w:r>
    </w:p>
    <w:p w14:paraId="0319660B" w14:textId="763E5FC2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>La formación original incluía a Amaia Montero (voz), Pablo Benegas (guitarra), Xabi</w:t>
      </w:r>
      <w:r w:rsidR="008B639A">
        <w:rPr>
          <w:rFonts w:ascii="Aptos" w:hAnsi="Aptos"/>
        </w:rPr>
        <w:t xml:space="preserve">, </w:t>
      </w:r>
      <w:r w:rsidRPr="00C57320">
        <w:rPr>
          <w:rFonts w:ascii="Aptos" w:hAnsi="Aptos"/>
        </w:rPr>
        <w:t>San Martín (teclados), Álvaro Fuentes (bajo) y Haritz Garde (batería). Juntos, se</w:t>
      </w:r>
      <w:r w:rsidR="00CE07D6">
        <w:rPr>
          <w:rFonts w:ascii="Aptos" w:hAnsi="Aptos"/>
        </w:rPr>
        <w:t xml:space="preserve"> </w:t>
      </w:r>
      <w:r w:rsidRPr="00C57320">
        <w:rPr>
          <w:rFonts w:ascii="Aptos" w:hAnsi="Aptos"/>
        </w:rPr>
        <w:t xml:space="preserve">convirtieron en uno de los grupos de </w:t>
      </w:r>
      <w:r w:rsidR="45AD33A0" w:rsidRPr="73926607">
        <w:rPr>
          <w:rFonts w:ascii="Aptos" w:hAnsi="Aptos"/>
        </w:rPr>
        <w:t>pop</w:t>
      </w:r>
      <w:r w:rsidR="1E2AE1DD" w:rsidRPr="73926607">
        <w:rPr>
          <w:rFonts w:ascii="Aptos" w:hAnsi="Aptos"/>
        </w:rPr>
        <w:t xml:space="preserve"> </w:t>
      </w:r>
      <w:r w:rsidR="45AD33A0" w:rsidRPr="73926607">
        <w:rPr>
          <w:rFonts w:ascii="Aptos" w:hAnsi="Aptos"/>
        </w:rPr>
        <w:t>rock</w:t>
      </w:r>
      <w:r w:rsidRPr="00C57320">
        <w:rPr>
          <w:rFonts w:ascii="Aptos" w:hAnsi="Aptos"/>
        </w:rPr>
        <w:t xml:space="preserve"> españoles más exitosos de finales del</w:t>
      </w:r>
      <w:r w:rsidR="00CE07D6">
        <w:rPr>
          <w:rFonts w:ascii="Aptos" w:hAnsi="Aptos"/>
        </w:rPr>
        <w:t xml:space="preserve"> </w:t>
      </w:r>
      <w:r w:rsidRPr="00C57320">
        <w:rPr>
          <w:rFonts w:ascii="Aptos" w:hAnsi="Aptos"/>
        </w:rPr>
        <w:t>siglo XX y principios del XXI, con millones de discos vendidos y numerosos premios.</w:t>
      </w:r>
    </w:p>
    <w:p w14:paraId="1BDFCE1A" w14:textId="6945BB56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lastRenderedPageBreak/>
        <w:t>Durante sus 30 años de andadura, La Oreja de Van Gogh ha vivido diferentes etapas</w:t>
      </w:r>
      <w:r w:rsidR="00CE07D6">
        <w:rPr>
          <w:rFonts w:ascii="Aptos" w:hAnsi="Aptos"/>
        </w:rPr>
        <w:t xml:space="preserve"> </w:t>
      </w:r>
      <w:r w:rsidRPr="00C57320">
        <w:rPr>
          <w:rFonts w:ascii="Aptos" w:hAnsi="Aptos"/>
        </w:rPr>
        <w:t xml:space="preserve">que han </w:t>
      </w:r>
      <w:r w:rsidR="00C57320" w:rsidRPr="00C57320">
        <w:rPr>
          <w:rFonts w:ascii="Aptos" w:hAnsi="Aptos"/>
        </w:rPr>
        <w:t>contribuido</w:t>
      </w:r>
      <w:r w:rsidRPr="00C57320">
        <w:rPr>
          <w:rFonts w:ascii="Aptos" w:hAnsi="Aptos"/>
        </w:rPr>
        <w:t xml:space="preserve"> a que, tres décadas después, su legado musical siga siendo uno</w:t>
      </w:r>
      <w:r w:rsidR="00CE07D6">
        <w:rPr>
          <w:rFonts w:ascii="Aptos" w:hAnsi="Aptos"/>
        </w:rPr>
        <w:t xml:space="preserve"> </w:t>
      </w:r>
      <w:r w:rsidRPr="00C57320">
        <w:rPr>
          <w:rFonts w:ascii="Aptos" w:hAnsi="Aptos"/>
        </w:rPr>
        <w:t>de los más importantes, tanto a nivel nacional como internacional.</w:t>
      </w:r>
    </w:p>
    <w:p w14:paraId="62FFEB0A" w14:textId="0C1333C7" w:rsidR="00E72D18" w:rsidRPr="00CE07D6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>La banda comenzó tocando en locales pequeños y participando en concursos locales</w:t>
      </w:r>
      <w:r w:rsidR="00CE07D6">
        <w:rPr>
          <w:rFonts w:ascii="Aptos" w:hAnsi="Aptos"/>
        </w:rPr>
        <w:t xml:space="preserve"> </w:t>
      </w:r>
      <w:r w:rsidRPr="00C57320">
        <w:rPr>
          <w:rFonts w:ascii="Aptos" w:hAnsi="Aptos"/>
        </w:rPr>
        <w:t xml:space="preserve">antes de grabar su primer álbum. Fue en 1998 cuando lanzó su primer disco </w:t>
      </w:r>
      <w:r w:rsidRPr="00C57320">
        <w:rPr>
          <w:rFonts w:ascii="Aptos" w:hAnsi="Aptos"/>
          <w:i/>
          <w:iCs/>
        </w:rPr>
        <w:t xml:space="preserve">Dile </w:t>
      </w:r>
      <w:r w:rsidR="698D8B45" w:rsidRPr="7A71D516">
        <w:rPr>
          <w:rFonts w:ascii="Aptos" w:hAnsi="Aptos"/>
          <w:i/>
          <w:iCs/>
        </w:rPr>
        <w:t>A</w:t>
      </w:r>
      <w:r w:rsidR="45AD33A0" w:rsidRPr="7A71D516">
        <w:rPr>
          <w:rFonts w:ascii="Aptos" w:hAnsi="Aptos"/>
          <w:i/>
          <w:iCs/>
        </w:rPr>
        <w:t>l</w:t>
      </w:r>
      <w:r w:rsidR="00DD5860">
        <w:rPr>
          <w:rFonts w:ascii="Aptos" w:hAnsi="Aptos"/>
          <w:i/>
          <w:iCs/>
        </w:rPr>
        <w:t xml:space="preserve"> </w:t>
      </w:r>
      <w:r w:rsidR="6CA7362B" w:rsidRPr="5AB825F6">
        <w:rPr>
          <w:rFonts w:ascii="Aptos" w:hAnsi="Aptos"/>
          <w:i/>
          <w:iCs/>
        </w:rPr>
        <w:t>S</w:t>
      </w:r>
      <w:r w:rsidR="45AD33A0" w:rsidRPr="5AB825F6">
        <w:rPr>
          <w:rFonts w:ascii="Aptos" w:hAnsi="Aptos"/>
          <w:i/>
          <w:iCs/>
        </w:rPr>
        <w:t>ol</w:t>
      </w:r>
      <w:r w:rsidRPr="00C57320">
        <w:rPr>
          <w:rFonts w:ascii="Aptos" w:hAnsi="Aptos"/>
        </w:rPr>
        <w:t>, con canciones que rápidamente se convirtieron en grandes éxitos tanto en España como en América Latina.</w:t>
      </w:r>
    </w:p>
    <w:p w14:paraId="5643CC7B" w14:textId="60E3FB3E" w:rsidR="00E72D18" w:rsidRPr="008B639A" w:rsidRDefault="00E72D18" w:rsidP="00C57320">
      <w:pPr>
        <w:jc w:val="both"/>
        <w:rPr>
          <w:rFonts w:ascii="Aptos" w:hAnsi="Aptos"/>
          <w:i/>
          <w:iCs/>
        </w:rPr>
      </w:pPr>
      <w:r w:rsidRPr="00C57320">
        <w:rPr>
          <w:rFonts w:ascii="Aptos" w:hAnsi="Aptos"/>
        </w:rPr>
        <w:t xml:space="preserve">Con el paso del tiempo, el grupo alcanzó su consolidación con álbumes como </w:t>
      </w:r>
      <w:r w:rsidRPr="00C57320">
        <w:rPr>
          <w:rFonts w:ascii="Aptos" w:hAnsi="Aptos"/>
          <w:i/>
          <w:iCs/>
        </w:rPr>
        <w:t xml:space="preserve">El </w:t>
      </w:r>
      <w:r w:rsidR="04AF0225" w:rsidRPr="79A4EAF7">
        <w:rPr>
          <w:rFonts w:ascii="Aptos" w:hAnsi="Aptos"/>
          <w:i/>
          <w:iCs/>
        </w:rPr>
        <w:t>V</w:t>
      </w:r>
      <w:r w:rsidR="45AD33A0" w:rsidRPr="79A4EAF7">
        <w:rPr>
          <w:rFonts w:ascii="Aptos" w:hAnsi="Aptos"/>
          <w:i/>
          <w:iCs/>
        </w:rPr>
        <w:t>iaje</w:t>
      </w:r>
      <w:r w:rsidR="00B47F0D">
        <w:rPr>
          <w:rFonts w:ascii="Aptos" w:hAnsi="Aptos"/>
          <w:i/>
          <w:iCs/>
        </w:rPr>
        <w:t xml:space="preserve"> </w:t>
      </w:r>
      <w:r w:rsidR="42AF42C6" w:rsidRPr="4B23EA6C">
        <w:rPr>
          <w:rFonts w:ascii="Aptos" w:hAnsi="Aptos"/>
          <w:i/>
          <w:iCs/>
        </w:rPr>
        <w:t>D</w:t>
      </w:r>
      <w:r w:rsidR="45AD33A0" w:rsidRPr="4B23EA6C">
        <w:rPr>
          <w:rFonts w:ascii="Aptos" w:hAnsi="Aptos"/>
          <w:i/>
          <w:iCs/>
        </w:rPr>
        <w:t>e</w:t>
      </w:r>
      <w:r w:rsidRPr="00C57320">
        <w:rPr>
          <w:rFonts w:ascii="Aptos" w:hAnsi="Aptos"/>
          <w:i/>
          <w:iCs/>
        </w:rPr>
        <w:t xml:space="preserve"> </w:t>
      </w:r>
      <w:proofErr w:type="spellStart"/>
      <w:r w:rsidRPr="00C57320">
        <w:rPr>
          <w:rFonts w:ascii="Aptos" w:hAnsi="Aptos"/>
          <w:i/>
          <w:iCs/>
        </w:rPr>
        <w:t>Copperpot</w:t>
      </w:r>
      <w:proofErr w:type="spellEnd"/>
      <w:r w:rsidRPr="00C57320">
        <w:rPr>
          <w:rFonts w:ascii="Aptos" w:hAnsi="Aptos"/>
        </w:rPr>
        <w:t xml:space="preserve"> (2000) y </w:t>
      </w:r>
      <w:r w:rsidRPr="00C57320">
        <w:rPr>
          <w:rFonts w:ascii="Aptos" w:hAnsi="Aptos"/>
          <w:i/>
          <w:iCs/>
        </w:rPr>
        <w:t xml:space="preserve">Lo </w:t>
      </w:r>
      <w:r w:rsidR="36CAE8F0" w:rsidRPr="3DD22E60">
        <w:rPr>
          <w:rFonts w:ascii="Aptos" w:hAnsi="Aptos"/>
          <w:i/>
          <w:iCs/>
        </w:rPr>
        <w:t>Q</w:t>
      </w:r>
      <w:r w:rsidR="45AD33A0" w:rsidRPr="3DD22E60">
        <w:rPr>
          <w:rFonts w:ascii="Aptos" w:hAnsi="Aptos"/>
          <w:i/>
          <w:iCs/>
        </w:rPr>
        <w:t>ue</w:t>
      </w:r>
      <w:r w:rsidRPr="00C57320">
        <w:rPr>
          <w:rFonts w:ascii="Aptos" w:hAnsi="Aptos"/>
          <w:i/>
          <w:iCs/>
        </w:rPr>
        <w:t xml:space="preserve"> </w:t>
      </w:r>
      <w:r w:rsidR="5DBA8C12" w:rsidRPr="19B156E1">
        <w:rPr>
          <w:rFonts w:ascii="Aptos" w:hAnsi="Aptos"/>
          <w:i/>
          <w:iCs/>
        </w:rPr>
        <w:t>T</w:t>
      </w:r>
      <w:r w:rsidR="45AD33A0" w:rsidRPr="19B156E1">
        <w:rPr>
          <w:rFonts w:ascii="Aptos" w:hAnsi="Aptos"/>
          <w:i/>
          <w:iCs/>
        </w:rPr>
        <w:t>e</w:t>
      </w:r>
      <w:r w:rsidRPr="00C57320">
        <w:rPr>
          <w:rFonts w:ascii="Aptos" w:hAnsi="Aptos"/>
          <w:i/>
          <w:iCs/>
        </w:rPr>
        <w:t xml:space="preserve"> </w:t>
      </w:r>
      <w:r w:rsidR="381B3831" w:rsidRPr="57C4ECB7">
        <w:rPr>
          <w:rFonts w:ascii="Aptos" w:hAnsi="Aptos"/>
          <w:i/>
          <w:iCs/>
        </w:rPr>
        <w:t>C</w:t>
      </w:r>
      <w:r w:rsidR="45AD33A0" w:rsidRPr="57C4ECB7">
        <w:rPr>
          <w:rFonts w:ascii="Aptos" w:hAnsi="Aptos"/>
          <w:i/>
          <w:iCs/>
        </w:rPr>
        <w:t>onté</w:t>
      </w:r>
      <w:r w:rsidRPr="00C57320">
        <w:rPr>
          <w:rFonts w:ascii="Aptos" w:hAnsi="Aptos"/>
          <w:i/>
          <w:iCs/>
        </w:rPr>
        <w:t xml:space="preserve"> </w:t>
      </w:r>
      <w:r w:rsidR="175CA7F9" w:rsidRPr="5F20164D">
        <w:rPr>
          <w:rFonts w:ascii="Aptos" w:hAnsi="Aptos"/>
          <w:i/>
          <w:iCs/>
        </w:rPr>
        <w:t>M</w:t>
      </w:r>
      <w:r w:rsidR="45AD33A0" w:rsidRPr="5F20164D">
        <w:rPr>
          <w:rFonts w:ascii="Aptos" w:hAnsi="Aptos"/>
          <w:i/>
          <w:iCs/>
        </w:rPr>
        <w:t>ientras</w:t>
      </w:r>
      <w:r w:rsidRPr="00C57320">
        <w:rPr>
          <w:rFonts w:ascii="Aptos" w:hAnsi="Aptos"/>
          <w:i/>
          <w:iCs/>
        </w:rPr>
        <w:t xml:space="preserve"> </w:t>
      </w:r>
      <w:r w:rsidR="66957B34" w:rsidRPr="50AAA6EB">
        <w:rPr>
          <w:rFonts w:ascii="Aptos" w:hAnsi="Aptos"/>
          <w:i/>
          <w:iCs/>
        </w:rPr>
        <w:t>T</w:t>
      </w:r>
      <w:r w:rsidR="45AD33A0" w:rsidRPr="50AAA6EB">
        <w:rPr>
          <w:rFonts w:ascii="Aptos" w:hAnsi="Aptos"/>
          <w:i/>
          <w:iCs/>
        </w:rPr>
        <w:t>e</w:t>
      </w:r>
      <w:r w:rsidRPr="00C57320">
        <w:rPr>
          <w:rFonts w:ascii="Aptos" w:hAnsi="Aptos"/>
          <w:i/>
          <w:iCs/>
        </w:rPr>
        <w:t xml:space="preserve"> </w:t>
      </w:r>
      <w:r w:rsidR="199F6DD5" w:rsidRPr="1DCFAD13">
        <w:rPr>
          <w:rFonts w:ascii="Aptos" w:hAnsi="Aptos"/>
          <w:i/>
          <w:iCs/>
        </w:rPr>
        <w:t>H</w:t>
      </w:r>
      <w:r w:rsidR="45AD33A0" w:rsidRPr="1DCFAD13">
        <w:rPr>
          <w:rFonts w:ascii="Aptos" w:hAnsi="Aptos"/>
          <w:i/>
          <w:iCs/>
        </w:rPr>
        <w:t>acías</w:t>
      </w:r>
      <w:r w:rsidRPr="00C57320">
        <w:rPr>
          <w:rFonts w:ascii="Aptos" w:hAnsi="Aptos"/>
          <w:i/>
          <w:iCs/>
        </w:rPr>
        <w:t xml:space="preserve"> </w:t>
      </w:r>
      <w:r w:rsidR="7BD0440F" w:rsidRPr="645F8EFC">
        <w:rPr>
          <w:rFonts w:ascii="Aptos" w:hAnsi="Aptos"/>
          <w:i/>
          <w:iCs/>
        </w:rPr>
        <w:t>L</w:t>
      </w:r>
      <w:r w:rsidR="45AD33A0" w:rsidRPr="645F8EFC">
        <w:rPr>
          <w:rFonts w:ascii="Aptos" w:hAnsi="Aptos"/>
          <w:i/>
          <w:iCs/>
        </w:rPr>
        <w:t>a</w:t>
      </w:r>
      <w:r w:rsidRPr="00C57320">
        <w:rPr>
          <w:rFonts w:ascii="Aptos" w:hAnsi="Aptos"/>
          <w:i/>
          <w:iCs/>
        </w:rPr>
        <w:t xml:space="preserve"> </w:t>
      </w:r>
      <w:r w:rsidR="2377AE81" w:rsidRPr="31A7A6DD">
        <w:rPr>
          <w:rFonts w:ascii="Aptos" w:hAnsi="Aptos"/>
          <w:i/>
          <w:iCs/>
        </w:rPr>
        <w:t>D</w:t>
      </w:r>
      <w:r w:rsidR="45AD33A0" w:rsidRPr="31A7A6DD">
        <w:rPr>
          <w:rFonts w:ascii="Aptos" w:hAnsi="Aptos"/>
          <w:i/>
          <w:iCs/>
        </w:rPr>
        <w:t>ormida</w:t>
      </w:r>
      <w:r w:rsidRPr="00C57320">
        <w:rPr>
          <w:rFonts w:ascii="Aptos" w:hAnsi="Aptos"/>
        </w:rPr>
        <w:t xml:space="preserve"> (2003) y con</w:t>
      </w:r>
      <w:r w:rsidR="008B639A">
        <w:rPr>
          <w:rFonts w:ascii="Aptos" w:hAnsi="Aptos"/>
          <w:i/>
          <w:iCs/>
        </w:rPr>
        <w:t xml:space="preserve"> </w:t>
      </w:r>
      <w:r w:rsidRPr="00C57320">
        <w:rPr>
          <w:rFonts w:ascii="Aptos" w:hAnsi="Aptos"/>
        </w:rPr>
        <w:t xml:space="preserve">canciones que se volvieron himnos del pop en español como </w:t>
      </w:r>
      <w:r w:rsidR="00C57320">
        <w:rPr>
          <w:rFonts w:ascii="Aptos" w:hAnsi="Aptos"/>
        </w:rPr>
        <w:t>“</w:t>
      </w:r>
      <w:r w:rsidRPr="00C57320">
        <w:rPr>
          <w:rFonts w:ascii="Aptos" w:hAnsi="Aptos"/>
        </w:rPr>
        <w:t>La playa</w:t>
      </w:r>
      <w:r w:rsidR="00C57320">
        <w:rPr>
          <w:rFonts w:ascii="Aptos" w:hAnsi="Aptos"/>
        </w:rPr>
        <w:t>”</w:t>
      </w:r>
      <w:r w:rsidRPr="00C57320">
        <w:rPr>
          <w:rFonts w:ascii="Aptos" w:hAnsi="Aptos"/>
        </w:rPr>
        <w:t xml:space="preserve">, </w:t>
      </w:r>
      <w:r w:rsidR="00C57320">
        <w:rPr>
          <w:rFonts w:ascii="Aptos" w:hAnsi="Aptos"/>
        </w:rPr>
        <w:t>“</w:t>
      </w:r>
      <w:r w:rsidRPr="00C57320">
        <w:rPr>
          <w:rFonts w:ascii="Aptos" w:hAnsi="Aptos"/>
        </w:rPr>
        <w:t>20 de enero</w:t>
      </w:r>
      <w:r w:rsidR="00C57320">
        <w:rPr>
          <w:rFonts w:ascii="Aptos" w:hAnsi="Aptos"/>
        </w:rPr>
        <w:t>”</w:t>
      </w:r>
      <w:r w:rsidRPr="00C57320">
        <w:rPr>
          <w:rFonts w:ascii="Aptos" w:hAnsi="Aptos"/>
        </w:rPr>
        <w:t xml:space="preserve"> y</w:t>
      </w:r>
      <w:r w:rsidR="00C57320">
        <w:rPr>
          <w:rFonts w:ascii="Aptos" w:hAnsi="Aptos"/>
        </w:rPr>
        <w:t xml:space="preserve"> “</w:t>
      </w:r>
      <w:r w:rsidRPr="00C57320">
        <w:rPr>
          <w:rFonts w:ascii="Aptos" w:hAnsi="Aptos"/>
        </w:rPr>
        <w:t>Rosas</w:t>
      </w:r>
      <w:r w:rsidR="00C57320">
        <w:rPr>
          <w:rFonts w:ascii="Aptos" w:hAnsi="Aptos"/>
        </w:rPr>
        <w:t>”</w:t>
      </w:r>
      <w:r w:rsidRPr="00C57320">
        <w:rPr>
          <w:rFonts w:ascii="Aptos" w:hAnsi="Aptos"/>
        </w:rPr>
        <w:t xml:space="preserve">, entre otros tantos, que </w:t>
      </w:r>
      <w:r w:rsidR="00C57320" w:rsidRPr="00C57320">
        <w:rPr>
          <w:rFonts w:ascii="Aptos" w:hAnsi="Aptos"/>
        </w:rPr>
        <w:t>hoy en día</w:t>
      </w:r>
      <w:r w:rsidRPr="00C57320">
        <w:rPr>
          <w:rFonts w:ascii="Aptos" w:hAnsi="Aptos"/>
        </w:rPr>
        <w:t xml:space="preserve"> siguen formando parte de la banda sonora</w:t>
      </w:r>
      <w:r w:rsidR="008B639A">
        <w:rPr>
          <w:rFonts w:ascii="Aptos" w:hAnsi="Aptos"/>
          <w:i/>
          <w:iCs/>
        </w:rPr>
        <w:t xml:space="preserve"> </w:t>
      </w:r>
      <w:r w:rsidRPr="00C57320">
        <w:rPr>
          <w:rFonts w:ascii="Aptos" w:hAnsi="Aptos"/>
        </w:rPr>
        <w:t>de millones de personas en todo el mundo.</w:t>
      </w:r>
    </w:p>
    <w:p w14:paraId="02087FE0" w14:textId="378CD3E2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 xml:space="preserve">El álbum </w:t>
      </w:r>
      <w:r w:rsidRPr="00C57320">
        <w:rPr>
          <w:rFonts w:ascii="Aptos" w:hAnsi="Aptos"/>
          <w:i/>
          <w:iCs/>
        </w:rPr>
        <w:t xml:space="preserve">Guapa </w:t>
      </w:r>
      <w:r w:rsidRPr="00C57320">
        <w:rPr>
          <w:rFonts w:ascii="Aptos" w:hAnsi="Aptos"/>
        </w:rPr>
        <w:t xml:space="preserve">(2006) fue el último con Amaia Montero al frente en esta primera etapa y se convirtió en un éxito comercial aún mayor, si cabe, con sencillos que encabezaron las principales listas. </w:t>
      </w:r>
    </w:p>
    <w:p w14:paraId="1B1E6B26" w14:textId="36BE5AAC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 xml:space="preserve">Tras el inicio de la carrera en solitario de Amaia, La Oreja de Van Gogh continuó su andadura con Leire Martínez como vocalista a partir de 2008 y publicando discos como </w:t>
      </w:r>
      <w:r w:rsidRPr="00C57320">
        <w:rPr>
          <w:rFonts w:ascii="Aptos" w:hAnsi="Aptos"/>
          <w:i/>
          <w:iCs/>
        </w:rPr>
        <w:t xml:space="preserve">A </w:t>
      </w:r>
      <w:r w:rsidR="579EB14D" w:rsidRPr="39A60992">
        <w:rPr>
          <w:rFonts w:ascii="Aptos" w:hAnsi="Aptos"/>
          <w:i/>
          <w:iCs/>
        </w:rPr>
        <w:t>L</w:t>
      </w:r>
      <w:r w:rsidR="45AD33A0" w:rsidRPr="39A60992">
        <w:rPr>
          <w:rFonts w:ascii="Aptos" w:hAnsi="Aptos"/>
          <w:i/>
          <w:iCs/>
        </w:rPr>
        <w:t>as</w:t>
      </w:r>
      <w:r w:rsidRPr="00C57320">
        <w:rPr>
          <w:rFonts w:ascii="Aptos" w:hAnsi="Aptos"/>
          <w:i/>
          <w:iCs/>
        </w:rPr>
        <w:t xml:space="preserve"> </w:t>
      </w:r>
      <w:r w:rsidR="77126FA7" w:rsidRPr="2773AD24">
        <w:rPr>
          <w:rFonts w:ascii="Aptos" w:hAnsi="Aptos"/>
          <w:i/>
          <w:iCs/>
        </w:rPr>
        <w:t>C</w:t>
      </w:r>
      <w:r w:rsidR="45AD33A0" w:rsidRPr="2773AD24">
        <w:rPr>
          <w:rFonts w:ascii="Aptos" w:hAnsi="Aptos"/>
          <w:i/>
          <w:iCs/>
        </w:rPr>
        <w:t>inco</w:t>
      </w:r>
      <w:r w:rsidRPr="00C57320">
        <w:rPr>
          <w:rFonts w:ascii="Aptos" w:hAnsi="Aptos"/>
          <w:i/>
          <w:iCs/>
        </w:rPr>
        <w:t xml:space="preserve"> </w:t>
      </w:r>
      <w:r w:rsidR="0D0F5EA2" w:rsidRPr="0088ECDC">
        <w:rPr>
          <w:rFonts w:ascii="Aptos" w:hAnsi="Aptos"/>
          <w:i/>
          <w:iCs/>
        </w:rPr>
        <w:t>E</w:t>
      </w:r>
      <w:r w:rsidR="45AD33A0" w:rsidRPr="0088ECDC">
        <w:rPr>
          <w:rFonts w:ascii="Aptos" w:hAnsi="Aptos"/>
          <w:i/>
          <w:iCs/>
        </w:rPr>
        <w:t>n</w:t>
      </w:r>
      <w:r w:rsidRPr="00C57320">
        <w:rPr>
          <w:rFonts w:ascii="Aptos" w:hAnsi="Aptos"/>
          <w:i/>
          <w:iCs/>
        </w:rPr>
        <w:t xml:space="preserve"> </w:t>
      </w:r>
      <w:r w:rsidR="65815289" w:rsidRPr="7E2492A2">
        <w:rPr>
          <w:rFonts w:ascii="Aptos" w:hAnsi="Aptos"/>
          <w:i/>
          <w:iCs/>
        </w:rPr>
        <w:t>E</w:t>
      </w:r>
      <w:r w:rsidR="45AD33A0" w:rsidRPr="7E2492A2">
        <w:rPr>
          <w:rFonts w:ascii="Aptos" w:hAnsi="Aptos"/>
          <w:i/>
          <w:iCs/>
        </w:rPr>
        <w:t>l</w:t>
      </w:r>
      <w:r w:rsidRPr="00C57320">
        <w:rPr>
          <w:rFonts w:ascii="Aptos" w:hAnsi="Aptos"/>
          <w:i/>
          <w:iCs/>
        </w:rPr>
        <w:t xml:space="preserve"> Astoria </w:t>
      </w:r>
      <w:r w:rsidRPr="00C57320">
        <w:rPr>
          <w:rFonts w:ascii="Aptos" w:hAnsi="Aptos"/>
        </w:rPr>
        <w:t xml:space="preserve">(2008), </w:t>
      </w:r>
      <w:r w:rsidRPr="00C57320">
        <w:rPr>
          <w:rFonts w:ascii="Aptos" w:hAnsi="Aptos"/>
          <w:i/>
          <w:iCs/>
        </w:rPr>
        <w:t xml:space="preserve">Nuestra </w:t>
      </w:r>
      <w:r w:rsidR="7653E5B0" w:rsidRPr="33406BE9">
        <w:rPr>
          <w:rFonts w:ascii="Aptos" w:hAnsi="Aptos"/>
          <w:i/>
          <w:iCs/>
        </w:rPr>
        <w:t>C</w:t>
      </w:r>
      <w:r w:rsidR="45AD33A0" w:rsidRPr="33406BE9">
        <w:rPr>
          <w:rFonts w:ascii="Aptos" w:hAnsi="Aptos"/>
          <w:i/>
          <w:iCs/>
        </w:rPr>
        <w:t>asa</w:t>
      </w:r>
      <w:r w:rsidRPr="00C57320">
        <w:rPr>
          <w:rFonts w:ascii="Aptos" w:hAnsi="Aptos"/>
          <w:i/>
          <w:iCs/>
        </w:rPr>
        <w:t xml:space="preserve"> </w:t>
      </w:r>
      <w:r w:rsidR="1A80293D" w:rsidRPr="3E658B89">
        <w:rPr>
          <w:rFonts w:ascii="Aptos" w:hAnsi="Aptos"/>
          <w:i/>
          <w:iCs/>
        </w:rPr>
        <w:t>A</w:t>
      </w:r>
      <w:r w:rsidR="45AD33A0" w:rsidRPr="3E658B89">
        <w:rPr>
          <w:rFonts w:ascii="Aptos" w:hAnsi="Aptos"/>
          <w:i/>
          <w:iCs/>
        </w:rPr>
        <w:t xml:space="preserve"> </w:t>
      </w:r>
      <w:r w:rsidR="64A318F9" w:rsidRPr="092066BE">
        <w:rPr>
          <w:rFonts w:ascii="Aptos" w:hAnsi="Aptos"/>
          <w:i/>
          <w:iCs/>
        </w:rPr>
        <w:t>L</w:t>
      </w:r>
      <w:r w:rsidR="45AD33A0" w:rsidRPr="092066BE">
        <w:rPr>
          <w:rFonts w:ascii="Aptos" w:hAnsi="Aptos"/>
          <w:i/>
          <w:iCs/>
        </w:rPr>
        <w:t>a</w:t>
      </w:r>
      <w:r w:rsidRPr="00C57320">
        <w:rPr>
          <w:rFonts w:ascii="Aptos" w:hAnsi="Aptos"/>
          <w:i/>
          <w:iCs/>
        </w:rPr>
        <w:t xml:space="preserve"> </w:t>
      </w:r>
      <w:r w:rsidR="4C6DA454" w:rsidRPr="6876B1DC">
        <w:rPr>
          <w:rFonts w:ascii="Aptos" w:hAnsi="Aptos"/>
          <w:i/>
          <w:iCs/>
        </w:rPr>
        <w:t>I</w:t>
      </w:r>
      <w:r w:rsidR="45AD33A0" w:rsidRPr="6876B1DC">
        <w:rPr>
          <w:rFonts w:ascii="Aptos" w:hAnsi="Aptos"/>
          <w:i/>
          <w:iCs/>
        </w:rPr>
        <w:t>zquierda</w:t>
      </w:r>
      <w:r w:rsidRPr="00C57320">
        <w:rPr>
          <w:rFonts w:ascii="Aptos" w:hAnsi="Aptos"/>
          <w:i/>
          <w:iCs/>
        </w:rPr>
        <w:t xml:space="preserve"> </w:t>
      </w:r>
      <w:r w:rsidR="483F99BB" w:rsidRPr="626A8A3A">
        <w:rPr>
          <w:rFonts w:ascii="Aptos" w:hAnsi="Aptos"/>
          <w:i/>
          <w:iCs/>
        </w:rPr>
        <w:t>D</w:t>
      </w:r>
      <w:r w:rsidR="45AD33A0" w:rsidRPr="626A8A3A">
        <w:rPr>
          <w:rFonts w:ascii="Aptos" w:hAnsi="Aptos"/>
          <w:i/>
          <w:iCs/>
        </w:rPr>
        <w:t>el</w:t>
      </w:r>
      <w:r w:rsidRPr="00C57320">
        <w:rPr>
          <w:rFonts w:ascii="Aptos" w:hAnsi="Aptos"/>
          <w:i/>
          <w:iCs/>
        </w:rPr>
        <w:t xml:space="preserve"> </w:t>
      </w:r>
      <w:r w:rsidR="01551450" w:rsidRPr="2518F350">
        <w:rPr>
          <w:rFonts w:ascii="Aptos" w:hAnsi="Aptos"/>
          <w:i/>
          <w:iCs/>
        </w:rPr>
        <w:t>T</w:t>
      </w:r>
      <w:r w:rsidR="45AD33A0" w:rsidRPr="2518F350">
        <w:rPr>
          <w:rFonts w:ascii="Aptos" w:hAnsi="Aptos"/>
          <w:i/>
          <w:iCs/>
        </w:rPr>
        <w:t>iempo</w:t>
      </w:r>
      <w:r w:rsidRPr="00C57320">
        <w:rPr>
          <w:rFonts w:ascii="Aptos" w:hAnsi="Aptos"/>
          <w:i/>
          <w:iCs/>
        </w:rPr>
        <w:t xml:space="preserve"> (2009) </w:t>
      </w:r>
      <w:r w:rsidRPr="00C57320">
        <w:rPr>
          <w:rFonts w:ascii="Aptos" w:hAnsi="Aptos"/>
        </w:rPr>
        <w:t xml:space="preserve">o </w:t>
      </w:r>
      <w:r w:rsidRPr="00C57320">
        <w:rPr>
          <w:rFonts w:ascii="Aptos" w:hAnsi="Aptos"/>
          <w:i/>
          <w:iCs/>
        </w:rPr>
        <w:t xml:space="preserve">Cometas </w:t>
      </w:r>
      <w:r w:rsidR="4D5BE1FD" w:rsidRPr="362BA294">
        <w:rPr>
          <w:rFonts w:ascii="Aptos" w:hAnsi="Aptos"/>
          <w:i/>
          <w:iCs/>
        </w:rPr>
        <w:t>P</w:t>
      </w:r>
      <w:r w:rsidR="45AD33A0" w:rsidRPr="362BA294">
        <w:rPr>
          <w:rFonts w:ascii="Aptos" w:hAnsi="Aptos"/>
          <w:i/>
          <w:iCs/>
        </w:rPr>
        <w:t>or</w:t>
      </w:r>
      <w:r w:rsidRPr="00C57320">
        <w:rPr>
          <w:rFonts w:ascii="Aptos" w:hAnsi="Aptos"/>
          <w:i/>
          <w:iCs/>
        </w:rPr>
        <w:t xml:space="preserve"> </w:t>
      </w:r>
      <w:r w:rsidR="109AE338" w:rsidRPr="3D33F948">
        <w:rPr>
          <w:rFonts w:ascii="Aptos" w:hAnsi="Aptos"/>
          <w:i/>
          <w:iCs/>
        </w:rPr>
        <w:t>E</w:t>
      </w:r>
      <w:r w:rsidR="45AD33A0" w:rsidRPr="3D33F948">
        <w:rPr>
          <w:rFonts w:ascii="Aptos" w:hAnsi="Aptos"/>
          <w:i/>
          <w:iCs/>
        </w:rPr>
        <w:t>l</w:t>
      </w:r>
      <w:r w:rsidRPr="00C57320">
        <w:rPr>
          <w:rFonts w:ascii="Aptos" w:hAnsi="Aptos"/>
          <w:i/>
          <w:iCs/>
        </w:rPr>
        <w:t xml:space="preserve"> </w:t>
      </w:r>
      <w:r w:rsidR="2C85DA6E" w:rsidRPr="143ACFBB">
        <w:rPr>
          <w:rFonts w:ascii="Aptos" w:hAnsi="Aptos"/>
          <w:i/>
          <w:iCs/>
        </w:rPr>
        <w:t>C</w:t>
      </w:r>
      <w:r w:rsidR="45AD33A0" w:rsidRPr="143ACFBB">
        <w:rPr>
          <w:rFonts w:ascii="Aptos" w:hAnsi="Aptos"/>
          <w:i/>
          <w:iCs/>
        </w:rPr>
        <w:t>ielo</w:t>
      </w:r>
      <w:r w:rsidRPr="00C57320">
        <w:rPr>
          <w:rFonts w:ascii="Aptos" w:hAnsi="Aptos"/>
          <w:i/>
          <w:iCs/>
        </w:rPr>
        <w:t xml:space="preserve"> (2011)</w:t>
      </w:r>
      <w:r w:rsidRPr="00C57320">
        <w:rPr>
          <w:rFonts w:ascii="Aptos" w:hAnsi="Aptos"/>
        </w:rPr>
        <w:t xml:space="preserve">, aumentando así su legado musical. </w:t>
      </w:r>
    </w:p>
    <w:p w14:paraId="09236801" w14:textId="3579D1C2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>Durante esta etapa, La Oreja de Van Gogh mantuvo numerosos éxitos en listas musicales y giras internacionales</w:t>
      </w:r>
      <w:r w:rsidR="78A14BDB" w:rsidRPr="77CAB08C">
        <w:rPr>
          <w:rFonts w:ascii="Aptos" w:hAnsi="Aptos"/>
        </w:rPr>
        <w:t>,</w:t>
      </w:r>
      <w:r w:rsidRPr="00C57320">
        <w:rPr>
          <w:rFonts w:ascii="Aptos" w:hAnsi="Aptos"/>
        </w:rPr>
        <w:t xml:space="preserve"> y publicó temas tan conocidos como </w:t>
      </w:r>
      <w:r w:rsidR="00C57320" w:rsidRPr="00C57320">
        <w:rPr>
          <w:rFonts w:ascii="Aptos" w:hAnsi="Aptos"/>
        </w:rPr>
        <w:t>“</w:t>
      </w:r>
      <w:proofErr w:type="gramStart"/>
      <w:r w:rsidRPr="00C57320">
        <w:rPr>
          <w:rFonts w:ascii="Aptos" w:hAnsi="Aptos"/>
        </w:rPr>
        <w:t>Jueves</w:t>
      </w:r>
      <w:proofErr w:type="gramEnd"/>
      <w:r w:rsidR="00C57320" w:rsidRPr="00C57320">
        <w:rPr>
          <w:rFonts w:ascii="Aptos" w:hAnsi="Aptos"/>
        </w:rPr>
        <w:t>”</w:t>
      </w:r>
      <w:r w:rsidRPr="00C57320">
        <w:rPr>
          <w:rFonts w:ascii="Aptos" w:hAnsi="Aptos"/>
        </w:rPr>
        <w:t xml:space="preserve">, </w:t>
      </w:r>
      <w:r w:rsidR="00C57320" w:rsidRPr="00C57320">
        <w:rPr>
          <w:rFonts w:ascii="Aptos" w:hAnsi="Aptos"/>
        </w:rPr>
        <w:t>“</w:t>
      </w:r>
      <w:r w:rsidRPr="00C57320">
        <w:rPr>
          <w:rFonts w:ascii="Aptos" w:hAnsi="Aptos"/>
        </w:rPr>
        <w:t>Inmortal</w:t>
      </w:r>
      <w:r w:rsidR="00C57320" w:rsidRPr="00C57320">
        <w:rPr>
          <w:rFonts w:ascii="Aptos" w:hAnsi="Aptos"/>
        </w:rPr>
        <w:t>”</w:t>
      </w:r>
      <w:r w:rsidRPr="00C57320">
        <w:rPr>
          <w:rFonts w:ascii="Aptos" w:hAnsi="Aptos"/>
        </w:rPr>
        <w:t xml:space="preserve"> y </w:t>
      </w:r>
      <w:r w:rsidR="00C57320" w:rsidRPr="00C57320">
        <w:rPr>
          <w:rFonts w:ascii="Aptos" w:hAnsi="Aptos"/>
        </w:rPr>
        <w:t>“</w:t>
      </w:r>
      <w:r w:rsidRPr="00C57320">
        <w:rPr>
          <w:rFonts w:ascii="Aptos" w:hAnsi="Aptos"/>
        </w:rPr>
        <w:t xml:space="preserve">La </w:t>
      </w:r>
      <w:r w:rsidR="61D5F22D" w:rsidRPr="0F92EB59">
        <w:rPr>
          <w:rFonts w:ascii="Aptos" w:hAnsi="Aptos"/>
        </w:rPr>
        <w:t>N</w:t>
      </w:r>
      <w:r w:rsidRPr="0F92EB59">
        <w:rPr>
          <w:rFonts w:ascii="Aptos" w:hAnsi="Aptos"/>
        </w:rPr>
        <w:t>iña</w:t>
      </w:r>
      <w:r w:rsidRPr="00C57320">
        <w:rPr>
          <w:rFonts w:ascii="Aptos" w:hAnsi="Aptos"/>
        </w:rPr>
        <w:t xml:space="preserve"> </w:t>
      </w:r>
      <w:r w:rsidR="40AC690F" w:rsidRPr="161B1CFB">
        <w:rPr>
          <w:rFonts w:ascii="Aptos" w:hAnsi="Aptos"/>
        </w:rPr>
        <w:t>Q</w:t>
      </w:r>
      <w:r w:rsidRPr="161B1CFB">
        <w:rPr>
          <w:rFonts w:ascii="Aptos" w:hAnsi="Aptos"/>
        </w:rPr>
        <w:t>ue</w:t>
      </w:r>
      <w:r w:rsidRPr="00C57320">
        <w:rPr>
          <w:rFonts w:ascii="Aptos" w:hAnsi="Aptos"/>
        </w:rPr>
        <w:t xml:space="preserve"> </w:t>
      </w:r>
      <w:r w:rsidR="31DA2CC7" w:rsidRPr="36CF1508">
        <w:rPr>
          <w:rFonts w:ascii="Aptos" w:hAnsi="Aptos"/>
        </w:rPr>
        <w:t>L</w:t>
      </w:r>
      <w:r w:rsidRPr="36CF1508">
        <w:rPr>
          <w:rFonts w:ascii="Aptos" w:hAnsi="Aptos"/>
        </w:rPr>
        <w:t>lora</w:t>
      </w:r>
      <w:r w:rsidRPr="00C57320">
        <w:rPr>
          <w:rFonts w:ascii="Aptos" w:hAnsi="Aptos"/>
        </w:rPr>
        <w:t xml:space="preserve"> </w:t>
      </w:r>
      <w:r w:rsidR="05FD9BAF" w:rsidRPr="5605D734">
        <w:rPr>
          <w:rFonts w:ascii="Aptos" w:hAnsi="Aptos"/>
        </w:rPr>
        <w:t>E</w:t>
      </w:r>
      <w:r w:rsidRPr="5605D734">
        <w:rPr>
          <w:rFonts w:ascii="Aptos" w:hAnsi="Aptos"/>
        </w:rPr>
        <w:t>n</w:t>
      </w:r>
      <w:r w:rsidRPr="00C57320">
        <w:rPr>
          <w:rFonts w:ascii="Aptos" w:hAnsi="Aptos"/>
        </w:rPr>
        <w:t xml:space="preserve"> </w:t>
      </w:r>
      <w:r w:rsidR="782ED115" w:rsidRPr="1A554F03">
        <w:rPr>
          <w:rFonts w:ascii="Aptos" w:hAnsi="Aptos"/>
        </w:rPr>
        <w:t>T</w:t>
      </w:r>
      <w:r w:rsidRPr="1A554F03">
        <w:rPr>
          <w:rFonts w:ascii="Aptos" w:hAnsi="Aptos"/>
        </w:rPr>
        <w:t>us</w:t>
      </w:r>
      <w:r w:rsidRPr="00C57320">
        <w:rPr>
          <w:rFonts w:ascii="Aptos" w:hAnsi="Aptos"/>
        </w:rPr>
        <w:t xml:space="preserve"> </w:t>
      </w:r>
      <w:r w:rsidR="11097962" w:rsidRPr="58ECD85D">
        <w:rPr>
          <w:rFonts w:ascii="Aptos" w:hAnsi="Aptos"/>
        </w:rPr>
        <w:t>F</w:t>
      </w:r>
      <w:r w:rsidRPr="58ECD85D">
        <w:rPr>
          <w:rFonts w:ascii="Aptos" w:hAnsi="Aptos"/>
        </w:rPr>
        <w:t>iestas</w:t>
      </w:r>
      <w:r w:rsidR="00C57320">
        <w:rPr>
          <w:rFonts w:ascii="Aptos" w:hAnsi="Aptos"/>
        </w:rPr>
        <w:t>”</w:t>
      </w:r>
      <w:r w:rsidRPr="00C57320">
        <w:rPr>
          <w:rFonts w:ascii="Aptos" w:hAnsi="Aptos"/>
        </w:rPr>
        <w:t>, entre otros.</w:t>
      </w:r>
    </w:p>
    <w:p w14:paraId="7B862C6F" w14:textId="4B85E817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 xml:space="preserve">En 2025, tres décadas después de su formación, LOVG anunció un hito histórico: la vuelta de Amaia Montero al grupo y el inicio de la gira </w:t>
      </w:r>
      <w:r w:rsidRPr="00C57320">
        <w:rPr>
          <w:rFonts w:ascii="Aptos" w:hAnsi="Aptos"/>
          <w:i/>
          <w:iCs/>
        </w:rPr>
        <w:t xml:space="preserve">“Tantas </w:t>
      </w:r>
      <w:r w:rsidR="33C43003" w:rsidRPr="0D85E90D">
        <w:rPr>
          <w:rFonts w:ascii="Aptos" w:hAnsi="Aptos"/>
          <w:i/>
          <w:iCs/>
        </w:rPr>
        <w:t>C</w:t>
      </w:r>
      <w:r w:rsidRPr="0D85E90D">
        <w:rPr>
          <w:rFonts w:ascii="Aptos" w:hAnsi="Aptos"/>
          <w:i/>
          <w:iCs/>
        </w:rPr>
        <w:t>osas</w:t>
      </w:r>
      <w:r w:rsidRPr="00C57320">
        <w:rPr>
          <w:rFonts w:ascii="Aptos" w:hAnsi="Aptos"/>
          <w:i/>
          <w:iCs/>
        </w:rPr>
        <w:t xml:space="preserve"> </w:t>
      </w:r>
      <w:r w:rsidR="06E3A548" w:rsidRPr="59C6F199">
        <w:rPr>
          <w:rFonts w:ascii="Aptos" w:hAnsi="Aptos"/>
          <w:i/>
          <w:iCs/>
        </w:rPr>
        <w:t>Q</w:t>
      </w:r>
      <w:r w:rsidRPr="59C6F199">
        <w:rPr>
          <w:rFonts w:ascii="Aptos" w:hAnsi="Aptos"/>
          <w:i/>
          <w:iCs/>
        </w:rPr>
        <w:t>ue</w:t>
      </w:r>
      <w:r w:rsidRPr="00C57320">
        <w:rPr>
          <w:rFonts w:ascii="Aptos" w:hAnsi="Aptos"/>
          <w:i/>
          <w:iCs/>
        </w:rPr>
        <w:t xml:space="preserve"> </w:t>
      </w:r>
      <w:r w:rsidR="4C6A888F" w:rsidRPr="75C0CC2F">
        <w:rPr>
          <w:rFonts w:ascii="Aptos" w:hAnsi="Aptos"/>
          <w:i/>
          <w:iCs/>
        </w:rPr>
        <w:t>C</w:t>
      </w:r>
      <w:r w:rsidRPr="75C0CC2F">
        <w:rPr>
          <w:rFonts w:ascii="Aptos" w:hAnsi="Aptos"/>
          <w:i/>
          <w:iCs/>
        </w:rPr>
        <w:t>ontar</w:t>
      </w:r>
      <w:r w:rsidRPr="00C57320">
        <w:rPr>
          <w:rFonts w:ascii="Aptos" w:hAnsi="Aptos"/>
          <w:i/>
          <w:iCs/>
        </w:rPr>
        <w:t xml:space="preserve">” </w:t>
      </w:r>
      <w:r w:rsidRPr="00C57320">
        <w:rPr>
          <w:rFonts w:ascii="Aptos" w:hAnsi="Aptos"/>
        </w:rPr>
        <w:t>con la que recorrieron todo España y que</w:t>
      </w:r>
      <w:r w:rsidR="18166B9E" w:rsidRPr="7F2E3FF8">
        <w:rPr>
          <w:rFonts w:ascii="Aptos" w:hAnsi="Aptos"/>
        </w:rPr>
        <w:t>,</w:t>
      </w:r>
      <w:r w:rsidRPr="00C57320">
        <w:rPr>
          <w:rFonts w:ascii="Aptos" w:hAnsi="Aptos"/>
        </w:rPr>
        <w:t xml:space="preserve"> ahora, llegará a México y otros países alrededor del mundo. </w:t>
      </w:r>
    </w:p>
    <w:p w14:paraId="457617BE" w14:textId="003D1B10" w:rsidR="0053130E" w:rsidRPr="00C57320" w:rsidRDefault="00777AA0" w:rsidP="00C57320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A esta </w:t>
      </w:r>
      <w:r w:rsidR="00E72D18" w:rsidRPr="00C57320">
        <w:rPr>
          <w:rFonts w:ascii="Aptos" w:hAnsi="Aptos"/>
        </w:rPr>
        <w:t xml:space="preserve">nueva etapa </w:t>
      </w:r>
      <w:r w:rsidR="006D73C1">
        <w:rPr>
          <w:rFonts w:ascii="Aptos" w:hAnsi="Aptos"/>
        </w:rPr>
        <w:t>-</w:t>
      </w:r>
      <w:r w:rsidR="00E72D18" w:rsidRPr="00C57320">
        <w:rPr>
          <w:rFonts w:ascii="Aptos" w:hAnsi="Aptos"/>
        </w:rPr>
        <w:t>que supone la celebración</w:t>
      </w:r>
      <w:r w:rsidR="002C6AC0">
        <w:rPr>
          <w:rFonts w:ascii="Aptos" w:hAnsi="Aptos"/>
        </w:rPr>
        <w:t>-</w:t>
      </w:r>
      <w:r w:rsidR="00E72D18" w:rsidRPr="00C57320">
        <w:rPr>
          <w:rFonts w:ascii="Aptos" w:hAnsi="Aptos"/>
        </w:rPr>
        <w:t xml:space="preserve">, </w:t>
      </w:r>
      <w:r>
        <w:rPr>
          <w:rFonts w:ascii="Aptos" w:hAnsi="Aptos"/>
        </w:rPr>
        <w:t>se suman</w:t>
      </w:r>
      <w:r w:rsidR="00E72D18" w:rsidRPr="00C57320">
        <w:rPr>
          <w:rFonts w:ascii="Aptos" w:hAnsi="Aptos"/>
        </w:rPr>
        <w:t xml:space="preserve"> hitos tan importantes como las cifras históricas de reproducción en plataformas digitales </w:t>
      </w:r>
      <w:r w:rsidR="00E72D18" w:rsidRPr="6D004D46">
        <w:rPr>
          <w:rFonts w:ascii="Aptos" w:hAnsi="Aptos"/>
        </w:rPr>
        <w:t>al</w:t>
      </w:r>
      <w:r w:rsidR="7E3942DC" w:rsidRPr="6D004D46">
        <w:rPr>
          <w:rFonts w:ascii="Aptos" w:hAnsi="Aptos"/>
        </w:rPr>
        <w:t>c</w:t>
      </w:r>
      <w:r w:rsidR="00E72D18" w:rsidRPr="6D004D46">
        <w:rPr>
          <w:rFonts w:ascii="Aptos" w:hAnsi="Aptos"/>
        </w:rPr>
        <w:t>anzadas</w:t>
      </w:r>
      <w:r w:rsidR="00E72D18" w:rsidRPr="00C57320">
        <w:rPr>
          <w:rFonts w:ascii="Aptos" w:hAnsi="Aptos"/>
        </w:rPr>
        <w:t xml:space="preserve"> en febrero de este año por canciones legendarias como </w:t>
      </w:r>
      <w:r w:rsidR="46A5DFE5" w:rsidRPr="02C178EE">
        <w:rPr>
          <w:rFonts w:ascii="Aptos" w:hAnsi="Aptos"/>
        </w:rPr>
        <w:t>“</w:t>
      </w:r>
      <w:r w:rsidR="00E72D18" w:rsidRPr="00C57320">
        <w:rPr>
          <w:rFonts w:ascii="Aptos" w:hAnsi="Aptos"/>
          <w:i/>
          <w:iCs/>
        </w:rPr>
        <w:t>Rosas</w:t>
      </w:r>
      <w:r w:rsidR="4D6ED9D4" w:rsidRPr="04B80B5E">
        <w:rPr>
          <w:rFonts w:ascii="Aptos" w:hAnsi="Aptos"/>
          <w:i/>
          <w:iCs/>
        </w:rPr>
        <w:t>”</w:t>
      </w:r>
      <w:r w:rsidR="00E72D18" w:rsidRPr="04B80B5E">
        <w:rPr>
          <w:rFonts w:ascii="Aptos" w:hAnsi="Aptos"/>
        </w:rPr>
        <w:t>,</w:t>
      </w:r>
      <w:r w:rsidR="00E72D18" w:rsidRPr="00C57320">
        <w:rPr>
          <w:rFonts w:ascii="Aptos" w:hAnsi="Aptos"/>
        </w:rPr>
        <w:t xml:space="preserve"> superando los mil millones de escuchas y situándose directamente en el </w:t>
      </w:r>
      <w:r w:rsidR="00E72D18" w:rsidRPr="00C57320">
        <w:rPr>
          <w:rFonts w:ascii="Aptos" w:hAnsi="Aptos"/>
          <w:i/>
          <w:iCs/>
        </w:rPr>
        <w:t xml:space="preserve">1 Billion Club </w:t>
      </w:r>
      <w:r w:rsidR="00E72D18" w:rsidRPr="00C57320">
        <w:rPr>
          <w:rFonts w:ascii="Aptos" w:hAnsi="Aptos"/>
        </w:rPr>
        <w:t xml:space="preserve">de Spotify. </w:t>
      </w:r>
    </w:p>
    <w:p w14:paraId="7D234937" w14:textId="11AF12F6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 xml:space="preserve">La Oreja de Van Gogh ha sido galardonada en repetidas ocasiones en los MTV Europe Music </w:t>
      </w:r>
      <w:proofErr w:type="spellStart"/>
      <w:r w:rsidRPr="00C57320">
        <w:rPr>
          <w:rFonts w:ascii="Aptos" w:hAnsi="Aptos"/>
        </w:rPr>
        <w:t>Awards</w:t>
      </w:r>
      <w:proofErr w:type="spellEnd"/>
      <w:r w:rsidRPr="00C57320">
        <w:rPr>
          <w:rFonts w:ascii="Aptos" w:hAnsi="Aptos"/>
        </w:rPr>
        <w:t xml:space="preserve">, donde ha recibido tres premios a </w:t>
      </w:r>
      <w:r w:rsidRPr="00C57320">
        <w:rPr>
          <w:rFonts w:ascii="Aptos" w:hAnsi="Aptos"/>
          <w:i/>
          <w:iCs/>
        </w:rPr>
        <w:t>Mejor Artista Español</w:t>
      </w:r>
      <w:r w:rsidRPr="00C57320">
        <w:rPr>
          <w:rFonts w:ascii="Aptos" w:hAnsi="Aptos"/>
        </w:rPr>
        <w:t xml:space="preserve">, así como en los MTV Video Music </w:t>
      </w:r>
      <w:proofErr w:type="spellStart"/>
      <w:r w:rsidRPr="00C57320">
        <w:rPr>
          <w:rFonts w:ascii="Aptos" w:hAnsi="Aptos"/>
        </w:rPr>
        <w:t>Awards</w:t>
      </w:r>
      <w:proofErr w:type="spellEnd"/>
      <w:r w:rsidRPr="00C57320">
        <w:rPr>
          <w:rFonts w:ascii="Aptos" w:hAnsi="Aptos"/>
        </w:rPr>
        <w:t xml:space="preserve"> Latinoamérica, en los que acumulan cinco galardones, entre ellos</w:t>
      </w:r>
      <w:r w:rsidR="69C36265" w:rsidRPr="7726186B">
        <w:rPr>
          <w:rFonts w:ascii="Aptos" w:hAnsi="Aptos"/>
        </w:rPr>
        <w:t>:</w:t>
      </w:r>
      <w:r w:rsidRPr="00C57320">
        <w:rPr>
          <w:rFonts w:ascii="Aptos" w:hAnsi="Aptos"/>
        </w:rPr>
        <w:t xml:space="preserve"> </w:t>
      </w:r>
      <w:r w:rsidRPr="00C57320">
        <w:rPr>
          <w:rFonts w:ascii="Aptos" w:hAnsi="Aptos"/>
          <w:i/>
          <w:iCs/>
        </w:rPr>
        <w:t xml:space="preserve">Mejor Grupo, Mejor Artista Pop y Artista del Año. </w:t>
      </w:r>
      <w:r w:rsidRPr="00C57320">
        <w:rPr>
          <w:rFonts w:ascii="Aptos" w:hAnsi="Aptos"/>
        </w:rPr>
        <w:t xml:space="preserve">A </w:t>
      </w:r>
      <w:r w:rsidR="00922FBD" w:rsidRPr="41D3654D">
        <w:rPr>
          <w:rFonts w:ascii="Aptos" w:hAnsi="Aptos"/>
        </w:rPr>
        <w:t>estos</w:t>
      </w:r>
      <w:r w:rsidRPr="00C57320">
        <w:rPr>
          <w:rFonts w:ascii="Aptos" w:hAnsi="Aptos"/>
        </w:rPr>
        <w:t xml:space="preserve"> se suma un Grammy </w:t>
      </w:r>
      <w:r w:rsidRPr="00C57320">
        <w:rPr>
          <w:rFonts w:ascii="Aptos" w:hAnsi="Aptos"/>
        </w:rPr>
        <w:lastRenderedPageBreak/>
        <w:t xml:space="preserve">Latino, obtenido en 2006 por </w:t>
      </w:r>
      <w:r w:rsidRPr="00C57320">
        <w:rPr>
          <w:rFonts w:ascii="Aptos" w:hAnsi="Aptos"/>
          <w:i/>
          <w:iCs/>
        </w:rPr>
        <w:t xml:space="preserve">Mejor Álbum Pop Dúo/Grupo </w:t>
      </w:r>
      <w:r w:rsidRPr="00C57320">
        <w:rPr>
          <w:rFonts w:ascii="Aptos" w:hAnsi="Aptos"/>
        </w:rPr>
        <w:t xml:space="preserve">gracias a </w:t>
      </w:r>
      <w:r w:rsidRPr="00C57320">
        <w:rPr>
          <w:rFonts w:ascii="Aptos" w:hAnsi="Aptos"/>
          <w:i/>
          <w:iCs/>
        </w:rPr>
        <w:t>Guapa</w:t>
      </w:r>
      <w:r w:rsidRPr="00C57320">
        <w:rPr>
          <w:rFonts w:ascii="Aptos" w:hAnsi="Aptos"/>
        </w:rPr>
        <w:t>, además de varias nominaciones tanto en los Grammy</w:t>
      </w:r>
      <w:r w:rsidR="00C57320" w:rsidRPr="00C57320">
        <w:rPr>
          <w:rFonts w:ascii="Aptos" w:hAnsi="Aptos"/>
        </w:rPr>
        <w:t xml:space="preserve"> </w:t>
      </w:r>
      <w:r w:rsidRPr="00C57320">
        <w:rPr>
          <w:rFonts w:ascii="Aptos" w:hAnsi="Aptos"/>
        </w:rPr>
        <w:t xml:space="preserve">como en los Grammy Latino en categorías como </w:t>
      </w:r>
      <w:r w:rsidRPr="00C57320">
        <w:rPr>
          <w:rFonts w:ascii="Aptos" w:hAnsi="Aptos"/>
          <w:i/>
          <w:iCs/>
        </w:rPr>
        <w:t xml:space="preserve">Mejor Videoclip y Mejor Álbum Vocal Pop. </w:t>
      </w:r>
    </w:p>
    <w:p w14:paraId="175CCD42" w14:textId="0284595D" w:rsidR="00E72D18" w:rsidRPr="00C57320" w:rsidRDefault="00E72D18" w:rsidP="00C57320">
      <w:pPr>
        <w:jc w:val="both"/>
        <w:rPr>
          <w:rFonts w:ascii="Aptos" w:hAnsi="Aptos"/>
        </w:rPr>
      </w:pPr>
      <w:r w:rsidRPr="00C57320">
        <w:rPr>
          <w:rFonts w:ascii="Aptos" w:hAnsi="Aptos"/>
        </w:rPr>
        <w:t>El conjunto de estos logros sitúa a La Oreja de Van Gogh como una de las formaciones más laureadas de la música en español, con un legado artístico que trasciende fronteras y generaciones.</w:t>
      </w:r>
      <w:r w:rsidR="00C57320">
        <w:rPr>
          <w:rFonts w:ascii="Aptos" w:hAnsi="Aptos"/>
        </w:rPr>
        <w:t xml:space="preserve"> Asegura tus boletos durante la </w:t>
      </w:r>
      <w:r w:rsidR="00AA066F">
        <w:rPr>
          <w:rFonts w:ascii="Aptos" w:hAnsi="Aptos"/>
        </w:rPr>
        <w:t>Gran Venta HSBC el 1</w:t>
      </w:r>
      <w:r w:rsidR="003805C8">
        <w:rPr>
          <w:rFonts w:ascii="Aptos" w:hAnsi="Aptos"/>
        </w:rPr>
        <w:t>3</w:t>
      </w:r>
      <w:r w:rsidR="00AA066F">
        <w:rPr>
          <w:rFonts w:ascii="Aptos" w:hAnsi="Aptos"/>
        </w:rPr>
        <w:t xml:space="preserve"> y 1</w:t>
      </w:r>
      <w:r w:rsidR="003805C8">
        <w:rPr>
          <w:rFonts w:ascii="Aptos" w:hAnsi="Aptos"/>
        </w:rPr>
        <w:t xml:space="preserve">4 </w:t>
      </w:r>
      <w:r w:rsidR="00AA066F">
        <w:rPr>
          <w:rFonts w:ascii="Aptos" w:hAnsi="Aptos"/>
        </w:rPr>
        <w:t xml:space="preserve">de octubre </w:t>
      </w:r>
      <w:r w:rsidR="00C57320">
        <w:rPr>
          <w:rFonts w:ascii="Aptos" w:hAnsi="Aptos"/>
        </w:rPr>
        <w:t>o bien, en la venta general el</w:t>
      </w:r>
      <w:r w:rsidR="001D47F8">
        <w:rPr>
          <w:rFonts w:ascii="Aptos" w:hAnsi="Aptos"/>
        </w:rPr>
        <w:t xml:space="preserve"> 1</w:t>
      </w:r>
      <w:r w:rsidR="003805C8">
        <w:rPr>
          <w:rFonts w:ascii="Aptos" w:hAnsi="Aptos"/>
        </w:rPr>
        <w:t>5</w:t>
      </w:r>
      <w:r w:rsidR="001D47F8">
        <w:rPr>
          <w:rFonts w:ascii="Aptos" w:hAnsi="Aptos"/>
        </w:rPr>
        <w:t xml:space="preserve"> de octubre </w:t>
      </w:r>
      <w:r w:rsidR="00C57320">
        <w:rPr>
          <w:rFonts w:ascii="Aptos" w:hAnsi="Aptos"/>
        </w:rPr>
        <w:t>a través de Ticketmaster o en la</w:t>
      </w:r>
      <w:r w:rsidR="001D47F8">
        <w:rPr>
          <w:rFonts w:ascii="Aptos" w:hAnsi="Aptos"/>
        </w:rPr>
        <w:t>s</w:t>
      </w:r>
      <w:r w:rsidR="00C57320">
        <w:rPr>
          <w:rFonts w:ascii="Aptos" w:hAnsi="Aptos"/>
        </w:rPr>
        <w:t xml:space="preserve"> taquilla</w:t>
      </w:r>
      <w:r w:rsidR="001D47F8">
        <w:rPr>
          <w:rFonts w:ascii="Aptos" w:hAnsi="Aptos"/>
        </w:rPr>
        <w:t>s</w:t>
      </w:r>
      <w:r w:rsidR="00C57320">
        <w:rPr>
          <w:rFonts w:ascii="Aptos" w:hAnsi="Aptos"/>
        </w:rPr>
        <w:t xml:space="preserve"> de</w:t>
      </w:r>
      <w:r w:rsidR="001D47F8">
        <w:rPr>
          <w:rFonts w:ascii="Aptos" w:hAnsi="Aptos"/>
        </w:rPr>
        <w:t xml:space="preserve"> los i</w:t>
      </w:r>
      <w:r w:rsidR="00C57320">
        <w:rPr>
          <w:rFonts w:ascii="Aptos" w:hAnsi="Aptos"/>
        </w:rPr>
        <w:t>nmueble</w:t>
      </w:r>
      <w:r w:rsidR="00492E4A">
        <w:rPr>
          <w:rFonts w:ascii="Aptos" w:hAnsi="Aptos"/>
        </w:rPr>
        <w:t>s</w:t>
      </w:r>
      <w:r w:rsidR="00C57320">
        <w:rPr>
          <w:rFonts w:ascii="Aptos" w:hAnsi="Aptos"/>
        </w:rPr>
        <w:t xml:space="preserve">. </w:t>
      </w:r>
    </w:p>
    <w:p w14:paraId="1C94B1C0" w14:textId="77777777" w:rsidR="00B04FC9" w:rsidRDefault="00B04FC9" w:rsidP="00E72D18"/>
    <w:p w14:paraId="66DED85F" w14:textId="2EF6613B" w:rsidR="00B04FC9" w:rsidRPr="00C57320" w:rsidRDefault="00B04FC9" w:rsidP="00B04FC9">
      <w:pPr>
        <w:jc w:val="center"/>
        <w:rPr>
          <w:b/>
          <w:bCs/>
        </w:rPr>
      </w:pPr>
      <w:r w:rsidRPr="00C57320">
        <w:rPr>
          <w:b/>
          <w:bCs/>
        </w:rPr>
        <w:t>CONECTA CON LA OREJA DE VAN GOGH</w:t>
      </w:r>
    </w:p>
    <w:p w14:paraId="4D1A32F0" w14:textId="638C1E40" w:rsidR="00B04FC9" w:rsidRPr="00C57320" w:rsidRDefault="00B04FC9" w:rsidP="00B04FC9">
      <w:pPr>
        <w:jc w:val="center"/>
        <w:rPr>
          <w:b/>
          <w:bCs/>
        </w:rPr>
      </w:pPr>
      <w:hyperlink r:id="rId7" w:history="1">
        <w:r w:rsidRPr="00C57320">
          <w:rPr>
            <w:rStyle w:val="Hipervnculo"/>
            <w:b/>
            <w:bCs/>
          </w:rPr>
          <w:t>FACEBOOK</w:t>
        </w:r>
      </w:hyperlink>
      <w:r w:rsidRPr="00C57320">
        <w:rPr>
          <w:b/>
          <w:bCs/>
        </w:rPr>
        <w:t xml:space="preserve"> | </w:t>
      </w:r>
      <w:hyperlink r:id="rId8" w:history="1">
        <w:r w:rsidRPr="00C57320">
          <w:rPr>
            <w:rStyle w:val="Hipervnculo"/>
            <w:b/>
            <w:bCs/>
          </w:rPr>
          <w:t>INSTAGRAM</w:t>
        </w:r>
      </w:hyperlink>
      <w:r w:rsidRPr="00C57320">
        <w:rPr>
          <w:b/>
          <w:bCs/>
        </w:rPr>
        <w:t xml:space="preserve"> | </w:t>
      </w:r>
      <w:hyperlink r:id="rId9" w:history="1">
        <w:r w:rsidRPr="00C57320">
          <w:rPr>
            <w:rStyle w:val="Hipervnculo"/>
            <w:b/>
            <w:bCs/>
          </w:rPr>
          <w:t>X</w:t>
        </w:r>
      </w:hyperlink>
      <w:r w:rsidRPr="00C57320">
        <w:rPr>
          <w:b/>
          <w:bCs/>
        </w:rPr>
        <w:t xml:space="preserve"> </w:t>
      </w:r>
    </w:p>
    <w:p w14:paraId="6C110D45" w14:textId="043D666D" w:rsidR="00B04FC9" w:rsidRPr="00C57320" w:rsidRDefault="00B04FC9" w:rsidP="00B04FC9">
      <w:pPr>
        <w:jc w:val="center"/>
        <w:rPr>
          <w:b/>
          <w:bCs/>
        </w:rPr>
      </w:pPr>
      <w:r w:rsidRPr="00C57320">
        <w:rPr>
          <w:b/>
          <w:bCs/>
        </w:rPr>
        <w:t>CONOCE MÁS DE ESTE Y OTROS CONCIERTOS EN</w:t>
      </w:r>
    </w:p>
    <w:p w14:paraId="65429C1A" w14:textId="77777777" w:rsidR="00C57320" w:rsidRPr="00C57320" w:rsidRDefault="00C57320" w:rsidP="00C57320">
      <w:pPr>
        <w:pStyle w:val="BodyA"/>
        <w:spacing w:before="240" w:after="0"/>
        <w:jc w:val="center"/>
        <w:rPr>
          <w:rStyle w:val="None"/>
          <w:rFonts w:eastAsia="Aptos Display Bold" w:cs="Aptos Display Bold"/>
          <w:b/>
          <w:bCs/>
        </w:rPr>
      </w:pPr>
      <w:hyperlink r:id="rId10" w:history="1">
        <w:r w:rsidRPr="00C57320">
          <w:rPr>
            <w:rStyle w:val="Hyperlink1"/>
            <w:rFonts w:ascii="Aptos" w:hAnsi="Aptos"/>
            <w:b/>
            <w:bCs/>
          </w:rPr>
          <w:t>www.ocesa.com.mx</w:t>
        </w:r>
      </w:hyperlink>
      <w:r w:rsidRPr="00C57320">
        <w:rPr>
          <w:rStyle w:val="None"/>
          <w:b/>
          <w:bCs/>
        </w:rPr>
        <w:t xml:space="preserve"> </w:t>
      </w:r>
    </w:p>
    <w:p w14:paraId="476B6BE2" w14:textId="77777777" w:rsidR="00C57320" w:rsidRPr="00802628" w:rsidRDefault="00C57320" w:rsidP="00C57320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1" w:history="1">
        <w:r w:rsidRPr="00802628">
          <w:rPr>
            <w:rStyle w:val="Hyperlink1"/>
            <w:rFonts w:ascii="Aptos" w:hAnsi="Aptos"/>
            <w:b/>
            <w:bCs/>
          </w:rPr>
          <w:t>www.facebook.com/ocesamx</w:t>
        </w:r>
      </w:hyperlink>
      <w:r w:rsidRPr="00802628">
        <w:rPr>
          <w:rStyle w:val="None"/>
          <w:b/>
          <w:bCs/>
        </w:rPr>
        <w:t xml:space="preserve"> </w:t>
      </w:r>
    </w:p>
    <w:p w14:paraId="7F16A027" w14:textId="77777777" w:rsidR="00C57320" w:rsidRPr="00802628" w:rsidRDefault="00C57320" w:rsidP="00C57320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2" w:history="1">
        <w:r w:rsidRPr="00802628">
          <w:rPr>
            <w:rStyle w:val="Hyperlink1"/>
            <w:rFonts w:ascii="Aptos" w:hAnsi="Aptos"/>
            <w:b/>
            <w:bCs/>
          </w:rPr>
          <w:t>www.x.com/ocesa_total</w:t>
        </w:r>
      </w:hyperlink>
      <w:r w:rsidRPr="00802628">
        <w:rPr>
          <w:rStyle w:val="None"/>
          <w:b/>
          <w:bCs/>
        </w:rPr>
        <w:t xml:space="preserve"> </w:t>
      </w:r>
    </w:p>
    <w:p w14:paraId="220AFD51" w14:textId="77777777" w:rsidR="00C57320" w:rsidRPr="00802628" w:rsidRDefault="00C57320" w:rsidP="00C57320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3" w:history="1">
        <w:r w:rsidRPr="00802628">
          <w:rPr>
            <w:rStyle w:val="Hyperlink1"/>
            <w:rFonts w:ascii="Aptos" w:hAnsi="Aptos"/>
            <w:b/>
            <w:bCs/>
          </w:rPr>
          <w:t>www.instagram.com/ocesa</w:t>
        </w:r>
      </w:hyperlink>
      <w:r w:rsidRPr="00802628">
        <w:rPr>
          <w:rStyle w:val="None"/>
          <w:b/>
          <w:bCs/>
        </w:rPr>
        <w:t xml:space="preserve"> </w:t>
      </w:r>
    </w:p>
    <w:p w14:paraId="1AA4DDBA" w14:textId="77777777" w:rsidR="00C57320" w:rsidRPr="00802628" w:rsidRDefault="00C57320" w:rsidP="00C57320">
      <w:pPr>
        <w:pStyle w:val="BodyA"/>
        <w:spacing w:after="0"/>
        <w:jc w:val="center"/>
        <w:rPr>
          <w:b/>
          <w:bCs/>
        </w:rPr>
      </w:pPr>
      <w:hyperlink r:id="rId14" w:history="1">
        <w:r w:rsidRPr="00802628">
          <w:rPr>
            <w:rStyle w:val="Hyperlink1"/>
            <w:rFonts w:ascii="Aptos" w:hAnsi="Aptos"/>
            <w:b/>
            <w:bCs/>
          </w:rPr>
          <w:t>www.tiktok.com/@ocesamx</w:t>
        </w:r>
      </w:hyperlink>
      <w:r w:rsidRPr="00802628">
        <w:rPr>
          <w:rStyle w:val="None"/>
          <w:b/>
          <w:bCs/>
        </w:rPr>
        <w:t xml:space="preserve"> </w:t>
      </w:r>
    </w:p>
    <w:p w14:paraId="7634DE57" w14:textId="77777777" w:rsidR="00C57320" w:rsidRPr="00E72D18" w:rsidRDefault="00C57320" w:rsidP="00B04FC9">
      <w:pPr>
        <w:jc w:val="center"/>
      </w:pPr>
    </w:p>
    <w:sectPr w:rsidR="00C57320" w:rsidRPr="00E72D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 Bold">
    <w:altName w:val="Calibri"/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574"/>
    <w:multiLevelType w:val="hybridMultilevel"/>
    <w:tmpl w:val="D3CCDF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46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A5"/>
    <w:rsid w:val="00007B18"/>
    <w:rsid w:val="00057907"/>
    <w:rsid w:val="00062D94"/>
    <w:rsid w:val="000755FE"/>
    <w:rsid w:val="000C65F0"/>
    <w:rsid w:val="000F085D"/>
    <w:rsid w:val="000F24FF"/>
    <w:rsid w:val="00130444"/>
    <w:rsid w:val="00184FD4"/>
    <w:rsid w:val="001959A8"/>
    <w:rsid w:val="001C1235"/>
    <w:rsid w:val="001D47F8"/>
    <w:rsid w:val="001E2FE9"/>
    <w:rsid w:val="001F2730"/>
    <w:rsid w:val="002138C7"/>
    <w:rsid w:val="00225030"/>
    <w:rsid w:val="00243B12"/>
    <w:rsid w:val="00252793"/>
    <w:rsid w:val="00270CB2"/>
    <w:rsid w:val="00282DFD"/>
    <w:rsid w:val="002C6AC0"/>
    <w:rsid w:val="003240F7"/>
    <w:rsid w:val="00325DA5"/>
    <w:rsid w:val="00374176"/>
    <w:rsid w:val="003805C8"/>
    <w:rsid w:val="003C6370"/>
    <w:rsid w:val="003E541E"/>
    <w:rsid w:val="00415D25"/>
    <w:rsid w:val="004444F3"/>
    <w:rsid w:val="00444F54"/>
    <w:rsid w:val="00492E4A"/>
    <w:rsid w:val="004B1CD8"/>
    <w:rsid w:val="004E273F"/>
    <w:rsid w:val="0052744C"/>
    <w:rsid w:val="0053130E"/>
    <w:rsid w:val="00582BD8"/>
    <w:rsid w:val="005A1224"/>
    <w:rsid w:val="0061788A"/>
    <w:rsid w:val="00620785"/>
    <w:rsid w:val="0065702B"/>
    <w:rsid w:val="0066152C"/>
    <w:rsid w:val="006A68E7"/>
    <w:rsid w:val="006D73C1"/>
    <w:rsid w:val="006F1BCF"/>
    <w:rsid w:val="00750AE4"/>
    <w:rsid w:val="00756FF7"/>
    <w:rsid w:val="007640A3"/>
    <w:rsid w:val="007705F8"/>
    <w:rsid w:val="00771855"/>
    <w:rsid w:val="00777AA0"/>
    <w:rsid w:val="007D52FA"/>
    <w:rsid w:val="0082183C"/>
    <w:rsid w:val="00823494"/>
    <w:rsid w:val="00845427"/>
    <w:rsid w:val="00870660"/>
    <w:rsid w:val="0088ECDC"/>
    <w:rsid w:val="008B639A"/>
    <w:rsid w:val="008E74CE"/>
    <w:rsid w:val="008F10EE"/>
    <w:rsid w:val="008F42AE"/>
    <w:rsid w:val="00922FBD"/>
    <w:rsid w:val="009303E2"/>
    <w:rsid w:val="009718D1"/>
    <w:rsid w:val="00983481"/>
    <w:rsid w:val="0099715F"/>
    <w:rsid w:val="009A4091"/>
    <w:rsid w:val="009A7014"/>
    <w:rsid w:val="009D0A2A"/>
    <w:rsid w:val="009D6C98"/>
    <w:rsid w:val="009E3D02"/>
    <w:rsid w:val="009E79B0"/>
    <w:rsid w:val="009F0F2D"/>
    <w:rsid w:val="009F7EBC"/>
    <w:rsid w:val="00A06C77"/>
    <w:rsid w:val="00A320F4"/>
    <w:rsid w:val="00A663EB"/>
    <w:rsid w:val="00A951EA"/>
    <w:rsid w:val="00AA066F"/>
    <w:rsid w:val="00AE7762"/>
    <w:rsid w:val="00AF0CD2"/>
    <w:rsid w:val="00B04FC9"/>
    <w:rsid w:val="00B228BC"/>
    <w:rsid w:val="00B44A9A"/>
    <w:rsid w:val="00B47F0D"/>
    <w:rsid w:val="00BB5262"/>
    <w:rsid w:val="00C067D2"/>
    <w:rsid w:val="00C15635"/>
    <w:rsid w:val="00C23B87"/>
    <w:rsid w:val="00C538B4"/>
    <w:rsid w:val="00C57320"/>
    <w:rsid w:val="00C725F3"/>
    <w:rsid w:val="00CE07D6"/>
    <w:rsid w:val="00D40ECD"/>
    <w:rsid w:val="00D558DB"/>
    <w:rsid w:val="00D663F1"/>
    <w:rsid w:val="00D81D46"/>
    <w:rsid w:val="00D87598"/>
    <w:rsid w:val="00DA14FF"/>
    <w:rsid w:val="00DA76E4"/>
    <w:rsid w:val="00DB141C"/>
    <w:rsid w:val="00DB7490"/>
    <w:rsid w:val="00DC6258"/>
    <w:rsid w:val="00DD277E"/>
    <w:rsid w:val="00DD5860"/>
    <w:rsid w:val="00E00214"/>
    <w:rsid w:val="00E631A8"/>
    <w:rsid w:val="00E729C1"/>
    <w:rsid w:val="00E72D18"/>
    <w:rsid w:val="00EA3DA7"/>
    <w:rsid w:val="00ED7693"/>
    <w:rsid w:val="00EE14FE"/>
    <w:rsid w:val="00EF745F"/>
    <w:rsid w:val="00F071CF"/>
    <w:rsid w:val="00F222F9"/>
    <w:rsid w:val="00F77DA1"/>
    <w:rsid w:val="00F83133"/>
    <w:rsid w:val="00FC6FFF"/>
    <w:rsid w:val="00FE47B6"/>
    <w:rsid w:val="00FE7D0A"/>
    <w:rsid w:val="01551450"/>
    <w:rsid w:val="02C178EE"/>
    <w:rsid w:val="039B6353"/>
    <w:rsid w:val="04AF0225"/>
    <w:rsid w:val="04B80B5E"/>
    <w:rsid w:val="05FD9BAF"/>
    <w:rsid w:val="06E3A548"/>
    <w:rsid w:val="092066BE"/>
    <w:rsid w:val="09E6B2B0"/>
    <w:rsid w:val="0AE41C1D"/>
    <w:rsid w:val="0D0F5EA2"/>
    <w:rsid w:val="0D33F3E5"/>
    <w:rsid w:val="0D85E90D"/>
    <w:rsid w:val="0E54B2A5"/>
    <w:rsid w:val="0EB599E7"/>
    <w:rsid w:val="0F92EB59"/>
    <w:rsid w:val="0F954C1E"/>
    <w:rsid w:val="109AE338"/>
    <w:rsid w:val="11097962"/>
    <w:rsid w:val="125EC3F6"/>
    <w:rsid w:val="13579BD5"/>
    <w:rsid w:val="143ACFBB"/>
    <w:rsid w:val="161B1CFB"/>
    <w:rsid w:val="175CA7F9"/>
    <w:rsid w:val="18166B9E"/>
    <w:rsid w:val="197F7A08"/>
    <w:rsid w:val="198EEBE1"/>
    <w:rsid w:val="199F6DD5"/>
    <w:rsid w:val="19B156E1"/>
    <w:rsid w:val="1A554F03"/>
    <w:rsid w:val="1A80293D"/>
    <w:rsid w:val="1D06D7F4"/>
    <w:rsid w:val="1DCFAD13"/>
    <w:rsid w:val="1E1741AF"/>
    <w:rsid w:val="1E2AE1DD"/>
    <w:rsid w:val="1F4E7994"/>
    <w:rsid w:val="206F333F"/>
    <w:rsid w:val="2377AE81"/>
    <w:rsid w:val="2518F350"/>
    <w:rsid w:val="2577B5A9"/>
    <w:rsid w:val="26D0DCCF"/>
    <w:rsid w:val="2773AD24"/>
    <w:rsid w:val="2C85DA6E"/>
    <w:rsid w:val="2D8A544B"/>
    <w:rsid w:val="2F4A4037"/>
    <w:rsid w:val="30342EF5"/>
    <w:rsid w:val="31A7A6DD"/>
    <w:rsid w:val="31AA5B11"/>
    <w:rsid w:val="31DA2CC7"/>
    <w:rsid w:val="32D47B33"/>
    <w:rsid w:val="33406BE9"/>
    <w:rsid w:val="33C43003"/>
    <w:rsid w:val="362BA294"/>
    <w:rsid w:val="36CAE8F0"/>
    <w:rsid w:val="36CF1508"/>
    <w:rsid w:val="381B3831"/>
    <w:rsid w:val="39A60992"/>
    <w:rsid w:val="3AEFA8B6"/>
    <w:rsid w:val="3C131AE4"/>
    <w:rsid w:val="3C1E9E71"/>
    <w:rsid w:val="3C402CCA"/>
    <w:rsid w:val="3D33F948"/>
    <w:rsid w:val="3DD22E60"/>
    <w:rsid w:val="3E658B89"/>
    <w:rsid w:val="40AC690F"/>
    <w:rsid w:val="40C9BBAD"/>
    <w:rsid w:val="41D3654D"/>
    <w:rsid w:val="42AF42C6"/>
    <w:rsid w:val="42B1E021"/>
    <w:rsid w:val="43AF980C"/>
    <w:rsid w:val="43FED820"/>
    <w:rsid w:val="45391208"/>
    <w:rsid w:val="45AD33A0"/>
    <w:rsid w:val="46A5DFE5"/>
    <w:rsid w:val="47ABB5C5"/>
    <w:rsid w:val="483F99BB"/>
    <w:rsid w:val="4B23EA6C"/>
    <w:rsid w:val="4C6A888F"/>
    <w:rsid w:val="4C6DA454"/>
    <w:rsid w:val="4CAD6CCC"/>
    <w:rsid w:val="4D5BE1FD"/>
    <w:rsid w:val="4D6ED9D4"/>
    <w:rsid w:val="4DB56341"/>
    <w:rsid w:val="50AAA6EB"/>
    <w:rsid w:val="54263EC8"/>
    <w:rsid w:val="5528C01D"/>
    <w:rsid w:val="5605D734"/>
    <w:rsid w:val="579EB14D"/>
    <w:rsid w:val="57C4ECB7"/>
    <w:rsid w:val="58A19F54"/>
    <w:rsid w:val="58B430FF"/>
    <w:rsid w:val="58ECD85D"/>
    <w:rsid w:val="59C6F199"/>
    <w:rsid w:val="5AB825F6"/>
    <w:rsid w:val="5C0C8464"/>
    <w:rsid w:val="5DBA8C12"/>
    <w:rsid w:val="5F20164D"/>
    <w:rsid w:val="60FD1872"/>
    <w:rsid w:val="61D5F22D"/>
    <w:rsid w:val="626A8A3A"/>
    <w:rsid w:val="63442C09"/>
    <w:rsid w:val="645F8EFC"/>
    <w:rsid w:val="64A318F9"/>
    <w:rsid w:val="65815289"/>
    <w:rsid w:val="66957B34"/>
    <w:rsid w:val="6699F3D3"/>
    <w:rsid w:val="673C2AE2"/>
    <w:rsid w:val="6876B1DC"/>
    <w:rsid w:val="698D8B45"/>
    <w:rsid w:val="69C36265"/>
    <w:rsid w:val="6CA7362B"/>
    <w:rsid w:val="6D004D46"/>
    <w:rsid w:val="6DB34FE8"/>
    <w:rsid w:val="6E6050FC"/>
    <w:rsid w:val="70DEC487"/>
    <w:rsid w:val="73926607"/>
    <w:rsid w:val="74BBCB45"/>
    <w:rsid w:val="75C0CC2F"/>
    <w:rsid w:val="762AD873"/>
    <w:rsid w:val="7653E5B0"/>
    <w:rsid w:val="77126FA7"/>
    <w:rsid w:val="7726186B"/>
    <w:rsid w:val="77CAB08C"/>
    <w:rsid w:val="782ED115"/>
    <w:rsid w:val="78A14BDB"/>
    <w:rsid w:val="79A4EAF7"/>
    <w:rsid w:val="7A71D516"/>
    <w:rsid w:val="7AAABD6C"/>
    <w:rsid w:val="7BD0440F"/>
    <w:rsid w:val="7E2492A2"/>
    <w:rsid w:val="7E36F917"/>
    <w:rsid w:val="7E3942DC"/>
    <w:rsid w:val="7F2E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1AD0"/>
  <w15:chartTrackingRefBased/>
  <w15:docId w15:val="{ACFC6DC5-C88A-4130-918B-8650768D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5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5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5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5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5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5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5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5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5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5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5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5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5D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5D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5D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5D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5D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5D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5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5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5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5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5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5D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5D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5D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5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5D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5DA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04FC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04FC9"/>
    <w:rPr>
      <w:color w:val="605E5C"/>
      <w:shd w:val="clear" w:color="auto" w:fill="E1DFDD"/>
    </w:rPr>
  </w:style>
  <w:style w:type="paragraph" w:customStyle="1" w:styleId="BodyA">
    <w:name w:val="Body A"/>
    <w:rsid w:val="00C573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rial Unicode MS" w:hAnsi="Aptos" w:cs="Arial Unicode MS"/>
      <w:color w:val="000000"/>
      <w:u w:color="000000"/>
      <w:bdr w:val="nil"/>
      <w:lang w:val="es-ES_tradnl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C57320"/>
  </w:style>
  <w:style w:type="character" w:customStyle="1" w:styleId="Hyperlink1">
    <w:name w:val="Hyperlink.1"/>
    <w:basedOn w:val="None"/>
    <w:rsid w:val="00C57320"/>
    <w:rPr>
      <w:rFonts w:ascii="Aptos Display Bold" w:eastAsia="Aptos Display Bold" w:hAnsi="Aptos Display Bold" w:cs="Aptos Display Bold"/>
      <w:outline w:val="0"/>
      <w:color w:val="467886"/>
      <w:u w:val="single" w:color="46788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laorejadevangogh" TargetMode="External"/><Relationship Id="rId13" Type="http://schemas.openxmlformats.org/officeDocument/2006/relationships/hyperlink" Target="http://www.instagram.com/oces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Laorejadevangogh.Oficial" TargetMode="External"/><Relationship Id="rId12" Type="http://schemas.openxmlformats.org/officeDocument/2006/relationships/hyperlink" Target="http://www.x.com/ocesa_tota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facebook.com/ocesamx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ocesa.com.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.com/laorejadevgogh" TargetMode="External"/><Relationship Id="rId14" Type="http://schemas.openxmlformats.org/officeDocument/2006/relationships/hyperlink" Target="http://www.tiktok.com/@ocesa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928</Words>
  <Characters>5108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Frida Sofía Báez González</cp:lastModifiedBy>
  <cp:revision>2</cp:revision>
  <dcterms:created xsi:type="dcterms:W3CDTF">2026-10-07T00:41:00Z</dcterms:created>
  <dcterms:modified xsi:type="dcterms:W3CDTF">2026-10-07T00:41:00Z</dcterms:modified>
</cp:coreProperties>
</file>