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8BCD9" w14:textId="30E5EF13" w:rsidR="0092019B" w:rsidRPr="00177AFE" w:rsidRDefault="0092019B" w:rsidP="0092019B">
      <w:pPr>
        <w:jc w:val="right"/>
        <w:rPr>
          <w:rFonts w:cs="Calibri"/>
        </w:rPr>
      </w:pPr>
      <w:r>
        <w:rPr>
          <w:rFonts w:cs="Calibri"/>
        </w:rPr>
        <w:t>0</w:t>
      </w:r>
      <w:r w:rsidR="00E629FF">
        <w:rPr>
          <w:rFonts w:cs="Calibri"/>
        </w:rPr>
        <w:t>5.10</w:t>
      </w:r>
      <w:r w:rsidRPr="00177AFE">
        <w:rPr>
          <w:rFonts w:cs="Calibri"/>
        </w:rPr>
        <w:t>.</w:t>
      </w:r>
      <w:proofErr w:type="gramStart"/>
      <w:r w:rsidRPr="00177AFE">
        <w:rPr>
          <w:rFonts w:cs="Calibri"/>
        </w:rPr>
        <w:t>2026r.</w:t>
      </w:r>
      <w:proofErr w:type="gramEnd"/>
    </w:p>
    <w:p w14:paraId="4811B17D" w14:textId="77777777" w:rsidR="0092019B" w:rsidRDefault="0092019B" w:rsidP="0092019B">
      <w:pPr>
        <w:rPr>
          <w:rFonts w:cs="Calibri"/>
        </w:rPr>
      </w:pPr>
      <w:r>
        <w:rPr>
          <w:rFonts w:cs="Calibri"/>
        </w:rPr>
        <w:t>INFORMACJA PRASOWA</w:t>
      </w:r>
    </w:p>
    <w:p w14:paraId="06E9C1C0" w14:textId="77777777" w:rsidR="00F15D37" w:rsidRDefault="00F15D37"/>
    <w:p w14:paraId="4C415427" w14:textId="793491EE" w:rsidR="00B8037F" w:rsidRPr="00B8037F" w:rsidRDefault="00B8037F" w:rsidP="00B8037F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B8037F">
        <w:rPr>
          <w:rStyle w:val="Pogrubienie"/>
          <w:rFonts w:ascii="Calibri" w:hAnsi="Calibri" w:cs="Calibri"/>
          <w:sz w:val="22"/>
          <w:szCs w:val="22"/>
        </w:rPr>
        <w:t xml:space="preserve">Grzegorz </w:t>
      </w:r>
      <w:proofErr w:type="spellStart"/>
      <w:r w:rsidRPr="00B8037F">
        <w:rPr>
          <w:rStyle w:val="Pogrubienie"/>
          <w:rFonts w:ascii="Calibri" w:hAnsi="Calibri" w:cs="Calibri"/>
          <w:sz w:val="22"/>
          <w:szCs w:val="22"/>
        </w:rPr>
        <w:t>Krychowiak</w:t>
      </w:r>
      <w:proofErr w:type="spellEnd"/>
      <w:r w:rsidRPr="00B8037F">
        <w:rPr>
          <w:rStyle w:val="Pogrubienie"/>
          <w:rFonts w:ascii="Calibri" w:hAnsi="Calibri" w:cs="Calibri"/>
          <w:sz w:val="22"/>
          <w:szCs w:val="22"/>
        </w:rPr>
        <w:t xml:space="preserve"> zaskakuje w drugim sezonie </w:t>
      </w:r>
      <w:proofErr w:type="spellStart"/>
      <w:r w:rsidRPr="00B8037F">
        <w:rPr>
          <w:rStyle w:val="Pogrubienie"/>
          <w:rFonts w:ascii="Calibri" w:hAnsi="Calibri" w:cs="Calibri"/>
          <w:sz w:val="22"/>
          <w:szCs w:val="22"/>
        </w:rPr>
        <w:t>podcastu</w:t>
      </w:r>
      <w:proofErr w:type="spellEnd"/>
      <w:r w:rsidRPr="00B8037F">
        <w:rPr>
          <w:rStyle w:val="Pogrubienie"/>
          <w:rFonts w:ascii="Calibri" w:hAnsi="Calibri" w:cs="Calibri"/>
          <w:sz w:val="22"/>
          <w:szCs w:val="22"/>
        </w:rPr>
        <w:t xml:space="preserve">. Z Piotrem </w:t>
      </w:r>
      <w:r w:rsidR="008126CB">
        <w:rPr>
          <w:rStyle w:val="Pogrubienie"/>
          <w:rFonts w:ascii="Calibri" w:hAnsi="Calibri" w:cs="Calibri"/>
          <w:sz w:val="22"/>
          <w:szCs w:val="22"/>
        </w:rPr>
        <w:t>Z</w:t>
      </w:r>
      <w:r w:rsidRPr="00B8037F">
        <w:rPr>
          <w:rStyle w:val="Pogrubienie"/>
          <w:rFonts w:ascii="Calibri" w:hAnsi="Calibri" w:cs="Calibri"/>
          <w:sz w:val="22"/>
          <w:szCs w:val="22"/>
        </w:rPr>
        <w:t>ychowiczem rozmawia o Hitlerze, Putinie i wojnie. „Wyszedłem ze swojej strefy bezpieczeństwa”</w:t>
      </w:r>
    </w:p>
    <w:p w14:paraId="01463137" w14:textId="5D576705" w:rsidR="00B8037F" w:rsidRPr="00B8037F" w:rsidRDefault="00B8037F" w:rsidP="00B803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8037F">
        <w:rPr>
          <w:rStyle w:val="Pogrubienie"/>
          <w:rFonts w:ascii="Calibri" w:hAnsi="Calibri" w:cs="Calibri"/>
          <w:sz w:val="22"/>
          <w:szCs w:val="22"/>
        </w:rPr>
        <w:t xml:space="preserve">Grzegorz </w:t>
      </w:r>
      <w:proofErr w:type="spellStart"/>
      <w:r w:rsidRPr="00B8037F">
        <w:rPr>
          <w:rStyle w:val="Pogrubienie"/>
          <w:rFonts w:ascii="Calibri" w:hAnsi="Calibri" w:cs="Calibri"/>
          <w:sz w:val="22"/>
          <w:szCs w:val="22"/>
        </w:rPr>
        <w:t>Krychowiak</w:t>
      </w:r>
      <w:proofErr w:type="spellEnd"/>
      <w:r w:rsidRPr="00B8037F">
        <w:rPr>
          <w:rStyle w:val="Pogrubienie"/>
          <w:rFonts w:ascii="Calibri" w:hAnsi="Calibri" w:cs="Calibri"/>
          <w:sz w:val="22"/>
          <w:szCs w:val="22"/>
        </w:rPr>
        <w:t xml:space="preserve"> w drugim sezonie swojego </w:t>
      </w:r>
      <w:proofErr w:type="spellStart"/>
      <w:r w:rsidRPr="00B8037F">
        <w:rPr>
          <w:rStyle w:val="Pogrubienie"/>
          <w:rFonts w:ascii="Calibri" w:hAnsi="Calibri" w:cs="Calibri"/>
          <w:sz w:val="22"/>
          <w:szCs w:val="22"/>
        </w:rPr>
        <w:t>podcastu</w:t>
      </w:r>
      <w:proofErr w:type="spellEnd"/>
      <w:r w:rsidRPr="00B8037F">
        <w:rPr>
          <w:rStyle w:val="Pogrubienie"/>
          <w:rFonts w:ascii="Calibri" w:hAnsi="Calibri" w:cs="Calibri"/>
          <w:sz w:val="22"/>
          <w:szCs w:val="22"/>
        </w:rPr>
        <w:t xml:space="preserve"> zaskakuje doborem rozmówców i tematów daleko wykraczających poza świat sportu. W najnowszym odcinku „W Stylu </w:t>
      </w:r>
      <w:proofErr w:type="spellStart"/>
      <w:r w:rsidRPr="00B8037F">
        <w:rPr>
          <w:rStyle w:val="Pogrubienie"/>
          <w:rFonts w:ascii="Calibri" w:hAnsi="Calibri" w:cs="Calibri"/>
          <w:sz w:val="22"/>
          <w:szCs w:val="22"/>
        </w:rPr>
        <w:t>Krychowiaka</w:t>
      </w:r>
      <w:proofErr w:type="spellEnd"/>
      <w:r w:rsidRPr="00B8037F">
        <w:rPr>
          <w:rStyle w:val="Pogrubienie"/>
          <w:rFonts w:ascii="Calibri" w:hAnsi="Calibri" w:cs="Calibri"/>
          <w:sz w:val="22"/>
          <w:szCs w:val="22"/>
        </w:rPr>
        <w:t xml:space="preserve">” w RMF FM jego gościem został historyk i publicysta Piotr </w:t>
      </w:r>
      <w:r w:rsidR="008126CB">
        <w:rPr>
          <w:rStyle w:val="Pogrubienie"/>
          <w:rFonts w:ascii="Calibri" w:hAnsi="Calibri" w:cs="Calibri"/>
          <w:sz w:val="22"/>
          <w:szCs w:val="22"/>
        </w:rPr>
        <w:t>Z</w:t>
      </w:r>
      <w:r w:rsidRPr="00B8037F">
        <w:rPr>
          <w:rStyle w:val="Pogrubienie"/>
          <w:rFonts w:ascii="Calibri" w:hAnsi="Calibri" w:cs="Calibri"/>
          <w:sz w:val="22"/>
          <w:szCs w:val="22"/>
        </w:rPr>
        <w:t xml:space="preserve">ychowicz. Panowie rozmawiali m.in. o Powstaniu Warszawskim, możliwym sojuszu Polski z III Rzeszą, wojnie w Ukrainie, Putinie i o tym, czy Polska jest dziś przygotowana na konflikt zbrojny. „Dla mnie ta rozmowa była ogromną nauką. Wyszedłem ze swojej strefy bezpieczeństwa” – przyznał </w:t>
      </w:r>
      <w:proofErr w:type="spellStart"/>
      <w:r w:rsidRPr="00B8037F">
        <w:rPr>
          <w:rStyle w:val="Pogrubienie"/>
          <w:rFonts w:ascii="Calibri" w:hAnsi="Calibri" w:cs="Calibri"/>
          <w:sz w:val="22"/>
          <w:szCs w:val="22"/>
        </w:rPr>
        <w:t>Krychowiak</w:t>
      </w:r>
      <w:proofErr w:type="spellEnd"/>
      <w:r w:rsidRPr="00B8037F">
        <w:rPr>
          <w:rStyle w:val="Pogrubienie"/>
          <w:rFonts w:ascii="Calibri" w:hAnsi="Calibri" w:cs="Calibri"/>
          <w:sz w:val="22"/>
          <w:szCs w:val="22"/>
        </w:rPr>
        <w:t>.</w:t>
      </w:r>
    </w:p>
    <w:p w14:paraId="7CDAC4AC" w14:textId="20ECCADF" w:rsidR="00B8037F" w:rsidRPr="00B8037F" w:rsidRDefault="00B8037F" w:rsidP="00B803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8037F">
        <w:rPr>
          <w:rFonts w:ascii="Calibri" w:hAnsi="Calibri" w:cs="Calibri"/>
          <w:sz w:val="22"/>
          <w:szCs w:val="22"/>
        </w:rPr>
        <w:t xml:space="preserve">Jednym z najmocniejszych momentów rozmowy była dyskusja o decyzjach Polski przed wybuchem II wojny światowej. </w:t>
      </w:r>
      <w:proofErr w:type="spellStart"/>
      <w:r w:rsidRPr="00B8037F">
        <w:rPr>
          <w:rFonts w:ascii="Calibri" w:hAnsi="Calibri" w:cs="Calibri"/>
          <w:sz w:val="22"/>
          <w:szCs w:val="22"/>
        </w:rPr>
        <w:t>Krychowiak</w:t>
      </w:r>
      <w:proofErr w:type="spellEnd"/>
      <w:r w:rsidRPr="00B8037F">
        <w:rPr>
          <w:rFonts w:ascii="Calibri" w:hAnsi="Calibri" w:cs="Calibri"/>
          <w:sz w:val="22"/>
          <w:szCs w:val="22"/>
        </w:rPr>
        <w:t xml:space="preserve"> zapytał wprost, czy Polska rzeczywiście mogła zawrzeć sojusz z Niemcami. </w:t>
      </w:r>
      <w:r w:rsidR="008126CB">
        <w:rPr>
          <w:rFonts w:ascii="Calibri" w:hAnsi="Calibri" w:cs="Calibri"/>
          <w:sz w:val="22"/>
          <w:szCs w:val="22"/>
        </w:rPr>
        <w:t>Z</w:t>
      </w:r>
      <w:r w:rsidRPr="00B8037F">
        <w:rPr>
          <w:rFonts w:ascii="Calibri" w:hAnsi="Calibri" w:cs="Calibri"/>
          <w:sz w:val="22"/>
          <w:szCs w:val="22"/>
        </w:rPr>
        <w:t xml:space="preserve">ychowicz przekonywał, że ówczesne władze znalazły się w sytuacji, w której nie było dobrych wyborów, a największym zagrożeniem była wojna prowadzona jednocześnie przeciwko Niemcom i Związkowi Sowieckiemu. </w:t>
      </w:r>
      <w:proofErr w:type="spellStart"/>
      <w:r w:rsidRPr="00B8037F">
        <w:rPr>
          <w:rFonts w:ascii="Calibri" w:hAnsi="Calibri" w:cs="Calibri"/>
          <w:sz w:val="22"/>
          <w:szCs w:val="22"/>
        </w:rPr>
        <w:t>Krychowiak</w:t>
      </w:r>
      <w:proofErr w:type="spellEnd"/>
      <w:r w:rsidRPr="00B8037F">
        <w:rPr>
          <w:rFonts w:ascii="Calibri" w:hAnsi="Calibri" w:cs="Calibri"/>
          <w:sz w:val="22"/>
          <w:szCs w:val="22"/>
        </w:rPr>
        <w:t xml:space="preserve"> nie ukrywał, że taka perspektywa jest dla niego trudna do przyjęcia.</w:t>
      </w:r>
    </w:p>
    <w:p w14:paraId="6FB7F571" w14:textId="77777777" w:rsidR="00B8037F" w:rsidRPr="00B8037F" w:rsidRDefault="00B8037F" w:rsidP="00B803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8037F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„Ciężko sobie wyobrazić sojusz z Niemcami” – </w:t>
      </w:r>
      <w:r w:rsidRPr="00267E1D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 xml:space="preserve">powiedział Grzegorz </w:t>
      </w:r>
      <w:proofErr w:type="spellStart"/>
      <w:r w:rsidRPr="00267E1D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Krychowiak</w:t>
      </w:r>
      <w:proofErr w:type="spellEnd"/>
      <w:r w:rsidRPr="00267E1D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.</w:t>
      </w:r>
    </w:p>
    <w:p w14:paraId="7F4FD846" w14:textId="3996D113" w:rsidR="00B8037F" w:rsidRPr="00B8037F" w:rsidRDefault="00B8037F" w:rsidP="00B803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8037F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„Oczywiście. Niemcy nie lubili Polaków, Polacy nie lubili Niemców. Ale Polska nie mogła znaleźć się jednocześnie w konflikcie z Rosją i Niemcami. Piłsudski mówił, że wojna na dwa fronty oznacza katastrofę. Nie było wtedy dobrych wyborów. Uważam, że należało grać na czas” – </w:t>
      </w:r>
      <w:r w:rsidRPr="009228C2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 xml:space="preserve">odpowiedział Piotr </w:t>
      </w:r>
      <w:r w:rsidR="008126CB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Z</w:t>
      </w:r>
      <w:r w:rsidRPr="009228C2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ychowicz.</w:t>
      </w:r>
    </w:p>
    <w:p w14:paraId="3528E8BF" w14:textId="43D4C420" w:rsidR="00B8037F" w:rsidRPr="00B8037F" w:rsidRDefault="00B8037F" w:rsidP="00B803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8037F">
        <w:rPr>
          <w:rFonts w:ascii="Calibri" w:hAnsi="Calibri" w:cs="Calibri"/>
          <w:sz w:val="22"/>
          <w:szCs w:val="22"/>
        </w:rPr>
        <w:t xml:space="preserve">Rozmowa szybko przeszła od historii do współczesności. </w:t>
      </w:r>
      <w:proofErr w:type="spellStart"/>
      <w:r w:rsidRPr="00B8037F">
        <w:rPr>
          <w:rFonts w:ascii="Calibri" w:hAnsi="Calibri" w:cs="Calibri"/>
          <w:sz w:val="22"/>
          <w:szCs w:val="22"/>
        </w:rPr>
        <w:t>Krychowiak</w:t>
      </w:r>
      <w:proofErr w:type="spellEnd"/>
      <w:r w:rsidRPr="00B8037F">
        <w:rPr>
          <w:rFonts w:ascii="Calibri" w:hAnsi="Calibri" w:cs="Calibri"/>
          <w:sz w:val="22"/>
          <w:szCs w:val="22"/>
        </w:rPr>
        <w:t xml:space="preserve"> pytał swojego gościa o polską pomoc dla Ukrainy i o to, czy Warszawa potrafiła wykorzystać swoją pozycję po rozpoczęciu rosyjskiej inwazji. </w:t>
      </w:r>
      <w:r w:rsidR="008126CB">
        <w:rPr>
          <w:rFonts w:ascii="Calibri" w:hAnsi="Calibri" w:cs="Calibri"/>
          <w:sz w:val="22"/>
          <w:szCs w:val="22"/>
        </w:rPr>
        <w:t>Z</w:t>
      </w:r>
      <w:r w:rsidRPr="00B8037F">
        <w:rPr>
          <w:rFonts w:ascii="Calibri" w:hAnsi="Calibri" w:cs="Calibri"/>
          <w:sz w:val="22"/>
          <w:szCs w:val="22"/>
        </w:rPr>
        <w:t>ychowicz ocenił sposób udzielania pomocy bardzo ostro. Jego zdaniem Polska słusznie wspierała Ukrainę, ale powinna była jednocześnie negocjować realizację własnych interesów.</w:t>
      </w:r>
    </w:p>
    <w:p w14:paraId="7D75AFD7" w14:textId="2200F951" w:rsidR="00B8037F" w:rsidRPr="00B8037F" w:rsidRDefault="00B8037F" w:rsidP="00B8037F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8037F">
        <w:rPr>
          <w:rStyle w:val="Uwydatnienie"/>
          <w:rFonts w:ascii="Calibri" w:hAnsi="Calibri" w:cs="Calibri"/>
          <w:b/>
          <w:bCs/>
          <w:sz w:val="22"/>
          <w:szCs w:val="22"/>
        </w:rPr>
        <w:t>„Założenie było słuszne – chcemy, żeby Ukraina przetrwała, ponieważ jest buforem między nami a Rosją. Ale zrobiliśmy to źle</w:t>
      </w:r>
      <w:r w:rsidR="00C53187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. </w:t>
      </w:r>
      <w:r w:rsidR="00705A7F" w:rsidRPr="00B8037F">
        <w:rPr>
          <w:rStyle w:val="Uwydatnienie"/>
          <w:rFonts w:ascii="Calibri" w:hAnsi="Calibri" w:cs="Calibri"/>
          <w:b/>
          <w:bCs/>
          <w:sz w:val="22"/>
          <w:szCs w:val="22"/>
        </w:rPr>
        <w:t>Nie było nic dogadane. Wdzięczność nie jest kategorią polityczną. W lutym 2022 roku Ukraina była pod ścianą. Wtedy mieliśmy największy lewar</w:t>
      </w:r>
      <w:r w:rsidR="00B97152">
        <w:rPr>
          <w:rStyle w:val="Uwydatnienie"/>
          <w:rFonts w:ascii="Calibri" w:hAnsi="Calibri" w:cs="Calibri"/>
          <w:b/>
          <w:bCs/>
          <w:sz w:val="22"/>
          <w:szCs w:val="22"/>
        </w:rPr>
        <w:t>”</w:t>
      </w:r>
      <w:r w:rsidR="00C53187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 </w:t>
      </w:r>
      <w:r w:rsidRPr="00B8037F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– </w:t>
      </w:r>
      <w:r w:rsidRPr="00705A7F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 xml:space="preserve">stwierdził </w:t>
      </w:r>
      <w:r w:rsidR="008126CB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Z</w:t>
      </w:r>
      <w:r w:rsidRPr="00705A7F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ychowicz.</w:t>
      </w:r>
    </w:p>
    <w:p w14:paraId="23671EEE" w14:textId="5965B6FA" w:rsidR="00B8037F" w:rsidRPr="00B8037F" w:rsidRDefault="00B8037F" w:rsidP="00B8037F">
      <w:pPr>
        <w:pStyle w:val="NormalnyWeb"/>
        <w:jc w:val="both"/>
        <w:rPr>
          <w:rFonts w:ascii="Calibri" w:hAnsi="Calibri" w:cs="Calibri"/>
          <w:sz w:val="22"/>
          <w:szCs w:val="22"/>
        </w:rPr>
      </w:pPr>
      <w:proofErr w:type="spellStart"/>
      <w:r w:rsidRPr="00B8037F">
        <w:rPr>
          <w:rFonts w:ascii="Calibri" w:hAnsi="Calibri" w:cs="Calibri"/>
          <w:sz w:val="22"/>
          <w:szCs w:val="22"/>
        </w:rPr>
        <w:t>Krychowiak</w:t>
      </w:r>
      <w:proofErr w:type="spellEnd"/>
      <w:r w:rsidRPr="00B8037F">
        <w:rPr>
          <w:rFonts w:ascii="Calibri" w:hAnsi="Calibri" w:cs="Calibri"/>
          <w:sz w:val="22"/>
          <w:szCs w:val="22"/>
        </w:rPr>
        <w:t xml:space="preserve"> zapytał też, czy Polska jest dziś gotowa na ewentualny konflikt. </w:t>
      </w:r>
      <w:r w:rsidR="008126CB">
        <w:rPr>
          <w:rFonts w:ascii="Calibri" w:hAnsi="Calibri" w:cs="Calibri"/>
          <w:sz w:val="22"/>
          <w:szCs w:val="22"/>
        </w:rPr>
        <w:t>Z</w:t>
      </w:r>
      <w:r w:rsidRPr="00B8037F">
        <w:rPr>
          <w:rFonts w:ascii="Calibri" w:hAnsi="Calibri" w:cs="Calibri"/>
          <w:sz w:val="22"/>
          <w:szCs w:val="22"/>
        </w:rPr>
        <w:t xml:space="preserve">ychowicz odpowiedział krótko: „Nie”. Wskazywał m.in. na stan obrony cywilnej, niewystarczającą liczbę schronów oraz zmiany zachodzące na współczesnym polu walki. Rozmowę zakończyła nieoczekiwana analogia między geopolityką a futbolem. </w:t>
      </w:r>
      <w:proofErr w:type="spellStart"/>
      <w:r w:rsidRPr="00B8037F">
        <w:rPr>
          <w:rFonts w:ascii="Calibri" w:hAnsi="Calibri" w:cs="Calibri"/>
          <w:sz w:val="22"/>
          <w:szCs w:val="22"/>
        </w:rPr>
        <w:t>Krychowiak</w:t>
      </w:r>
      <w:proofErr w:type="spellEnd"/>
      <w:r w:rsidRPr="00B8037F">
        <w:rPr>
          <w:rFonts w:ascii="Calibri" w:hAnsi="Calibri" w:cs="Calibri"/>
          <w:sz w:val="22"/>
          <w:szCs w:val="22"/>
        </w:rPr>
        <w:t xml:space="preserve"> zauważył, że w piłce można grać efektownie, ale ostatecznie i tak rozliczanym jest się z wyniku.</w:t>
      </w:r>
    </w:p>
    <w:p w14:paraId="01A9592B" w14:textId="0B1BE64E" w:rsidR="0092019B" w:rsidRPr="00B97152" w:rsidRDefault="00B8037F" w:rsidP="00B9715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8037F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„Myślę, że świat piłki i geopolityka rządzą się podobnymi prawami. Nie liczy się piękno gry, tylko wynik. </w:t>
      </w:r>
      <w:proofErr w:type="spellStart"/>
      <w:r w:rsidRPr="00B8037F">
        <w:rPr>
          <w:rStyle w:val="Uwydatnienie"/>
          <w:rFonts w:ascii="Calibri" w:hAnsi="Calibri" w:cs="Calibri"/>
          <w:b/>
          <w:bCs/>
          <w:sz w:val="22"/>
          <w:szCs w:val="22"/>
        </w:rPr>
        <w:t>Leitmotiv</w:t>
      </w:r>
      <w:proofErr w:type="spellEnd"/>
      <w:r w:rsidRPr="00B8037F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 tego, co robię, brzmi: nigdy więcej klęski” – </w:t>
      </w:r>
      <w:r w:rsidRPr="002D4447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 xml:space="preserve">podsumował Piotr </w:t>
      </w:r>
      <w:r w:rsidR="008126CB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Z</w:t>
      </w:r>
      <w:r w:rsidRPr="002D4447">
        <w:rPr>
          <w:rStyle w:val="Uwydatnienie"/>
          <w:rFonts w:ascii="Calibri" w:hAnsi="Calibri" w:cs="Calibri"/>
          <w:i w:val="0"/>
          <w:iCs w:val="0"/>
          <w:sz w:val="22"/>
          <w:szCs w:val="22"/>
        </w:rPr>
        <w:t>ychowicz.</w:t>
      </w:r>
    </w:p>
    <w:sectPr w:rsidR="0092019B" w:rsidRPr="00B97152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D121C" w14:textId="77777777" w:rsidR="003F6B79" w:rsidRDefault="003F6B79" w:rsidP="00F92223">
      <w:pPr>
        <w:spacing w:after="0" w:line="240" w:lineRule="auto"/>
      </w:pPr>
      <w:r>
        <w:separator/>
      </w:r>
    </w:p>
  </w:endnote>
  <w:endnote w:type="continuationSeparator" w:id="0">
    <w:p w14:paraId="4D3A4119" w14:textId="77777777" w:rsidR="003F6B79" w:rsidRDefault="003F6B79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DBC9" w14:textId="77777777" w:rsidR="00F92223" w:rsidRDefault="003F6B79" w:rsidP="00F92223">
    <w:pPr>
      <w:pStyle w:val="Stopka"/>
      <w:jc w:val="center"/>
    </w:pPr>
    <w:r>
      <w:rPr>
        <w:noProof/>
        <w:lang w:eastAsia="pl-PL"/>
      </w:rPr>
      <w:pict w14:anchorId="002802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1893" w14:textId="77777777" w:rsidR="003F6B79" w:rsidRDefault="003F6B79" w:rsidP="00F92223">
      <w:pPr>
        <w:spacing w:after="0" w:line="240" w:lineRule="auto"/>
      </w:pPr>
      <w:r>
        <w:separator/>
      </w:r>
    </w:p>
  </w:footnote>
  <w:footnote w:type="continuationSeparator" w:id="0">
    <w:p w14:paraId="23889755" w14:textId="77777777" w:rsidR="003F6B79" w:rsidRDefault="003F6B79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9BF2" w14:textId="77777777" w:rsidR="00F92223" w:rsidRDefault="003F6B79">
    <w:pPr>
      <w:pStyle w:val="Nagwek"/>
    </w:pPr>
    <w:r>
      <w:rPr>
        <w:noProof/>
        <w:lang w:eastAsia="pl-PL"/>
      </w:rPr>
      <w:pict w14:anchorId="764CEC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019B"/>
    <w:rsid w:val="00181B4A"/>
    <w:rsid w:val="00267E1D"/>
    <w:rsid w:val="002D4447"/>
    <w:rsid w:val="00381C88"/>
    <w:rsid w:val="003F6B79"/>
    <w:rsid w:val="004F085F"/>
    <w:rsid w:val="00705A7F"/>
    <w:rsid w:val="008126CB"/>
    <w:rsid w:val="00892FE1"/>
    <w:rsid w:val="0092019B"/>
    <w:rsid w:val="009228C2"/>
    <w:rsid w:val="00A01F46"/>
    <w:rsid w:val="00B349D0"/>
    <w:rsid w:val="00B8037F"/>
    <w:rsid w:val="00B97152"/>
    <w:rsid w:val="00C53187"/>
    <w:rsid w:val="00E070AF"/>
    <w:rsid w:val="00E629FF"/>
    <w:rsid w:val="00E953A0"/>
    <w:rsid w:val="00E96292"/>
    <w:rsid w:val="00F15D3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DA829"/>
  <w15:chartTrackingRefBased/>
  <w15:docId w15:val="{27FF5E3A-FA46-41A0-9AA6-5E0AF8C2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019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9201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92019B"/>
    <w:rPr>
      <w:b/>
      <w:bCs/>
    </w:rPr>
  </w:style>
  <w:style w:type="character" w:customStyle="1" w:styleId="relative">
    <w:name w:val="relative"/>
    <w:basedOn w:val="Domylnaczcionkaakapitu"/>
    <w:rsid w:val="0092019B"/>
  </w:style>
  <w:style w:type="paragraph" w:customStyle="1" w:styleId="not-prose">
    <w:name w:val="not-prose"/>
    <w:basedOn w:val="Normalny"/>
    <w:rsid w:val="009201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B803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2</TotalTime>
  <Pages>1</Pages>
  <Words>409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3</cp:revision>
  <dcterms:created xsi:type="dcterms:W3CDTF">2026-10-05T12:55:00Z</dcterms:created>
  <dcterms:modified xsi:type="dcterms:W3CDTF">2026-10-05T13:12:00Z</dcterms:modified>
</cp:coreProperties>
</file>