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736AA" w14:textId="0A832523" w:rsidR="001713A6" w:rsidRPr="00764D04" w:rsidRDefault="00B20009" w:rsidP="001713A6">
      <w:pPr>
        <w:jc w:val="right"/>
        <w:rPr>
          <w:rFonts w:cs="Calibri"/>
        </w:rPr>
      </w:pPr>
      <w:r w:rsidRPr="00764D04">
        <w:rPr>
          <w:rFonts w:cs="Calibri"/>
        </w:rPr>
        <w:t>02.10</w:t>
      </w:r>
      <w:r w:rsidR="001713A6" w:rsidRPr="00764D04">
        <w:rPr>
          <w:rFonts w:cs="Calibri"/>
        </w:rPr>
        <w:t>.</w:t>
      </w:r>
      <w:proofErr w:type="gramStart"/>
      <w:r w:rsidR="001713A6" w:rsidRPr="00764D04">
        <w:rPr>
          <w:rFonts w:cs="Calibri"/>
        </w:rPr>
        <w:t>2026r.</w:t>
      </w:r>
      <w:proofErr w:type="gramEnd"/>
    </w:p>
    <w:p w14:paraId="37A90381" w14:textId="77777777" w:rsidR="001713A6" w:rsidRPr="00764D04" w:rsidRDefault="001713A6" w:rsidP="001713A6">
      <w:pPr>
        <w:rPr>
          <w:rFonts w:cs="Calibri"/>
        </w:rPr>
      </w:pPr>
      <w:r w:rsidRPr="00764D04">
        <w:rPr>
          <w:rFonts w:cs="Calibri"/>
        </w:rPr>
        <w:t>ZAPIS ROZMOWY</w:t>
      </w:r>
    </w:p>
    <w:p w14:paraId="4C2FA77D" w14:textId="77777777" w:rsidR="00F15D37" w:rsidRPr="00764D04" w:rsidRDefault="00F15D37">
      <w:pPr>
        <w:rPr>
          <w:rFonts w:cs="Calibri"/>
        </w:rPr>
      </w:pPr>
    </w:p>
    <w:p w14:paraId="7B02E41D" w14:textId="408D7134" w:rsidR="001713A6" w:rsidRPr="00764D04" w:rsidRDefault="00B20009" w:rsidP="001713A6">
      <w:pPr>
        <w:spacing w:before="100" w:beforeAutospacing="1" w:after="100" w:afterAutospacing="1" w:line="240" w:lineRule="auto"/>
        <w:jc w:val="center"/>
        <w:rPr>
          <w:rFonts w:eastAsia="Times New Roman" w:cs="Calibri"/>
          <w:b/>
          <w:bCs/>
          <w:lang w:eastAsia="pl-PL"/>
        </w:rPr>
      </w:pPr>
      <w:r w:rsidRPr="00764D04">
        <w:rPr>
          <w:rFonts w:eastAsia="Times New Roman" w:cs="Calibri"/>
          <w:b/>
          <w:bCs/>
          <w:lang w:eastAsia="pl-PL"/>
        </w:rPr>
        <w:t>PAULINA HORNIK</w:t>
      </w:r>
      <w:r w:rsidR="005F7997" w:rsidRPr="00764D04">
        <w:rPr>
          <w:rFonts w:eastAsia="Times New Roman" w:cs="Calibri"/>
          <w:b/>
          <w:bCs/>
          <w:lang w:eastAsia="pl-PL"/>
        </w:rPr>
        <w:t xml:space="preserve"> GOŚ</w:t>
      </w:r>
      <w:r w:rsidR="00CB7ED1" w:rsidRPr="00764D04">
        <w:rPr>
          <w:rFonts w:eastAsia="Times New Roman" w:cs="Calibri"/>
          <w:b/>
          <w:bCs/>
          <w:lang w:eastAsia="pl-PL"/>
        </w:rPr>
        <w:t>CINIĄ</w:t>
      </w:r>
      <w:r w:rsidR="002D6F8B" w:rsidRPr="00764D04">
        <w:rPr>
          <w:rFonts w:eastAsia="Times New Roman" w:cs="Calibri"/>
          <w:b/>
          <w:bCs/>
          <w:lang w:eastAsia="pl-PL"/>
        </w:rPr>
        <w:t xml:space="preserve"> PODCASTU „BRATNIE DUSZE” W </w:t>
      </w:r>
      <w:r w:rsidR="0030275C" w:rsidRPr="00764D04">
        <w:rPr>
          <w:rFonts w:eastAsia="Times New Roman" w:cs="Calibri"/>
          <w:b/>
          <w:bCs/>
          <w:lang w:eastAsia="pl-PL"/>
        </w:rPr>
        <w:t xml:space="preserve">RMF </w:t>
      </w:r>
      <w:r w:rsidR="003F4169" w:rsidRPr="00764D04">
        <w:rPr>
          <w:rFonts w:eastAsia="Times New Roman" w:cs="Calibri"/>
          <w:b/>
          <w:bCs/>
          <w:lang w:eastAsia="pl-PL"/>
        </w:rPr>
        <w:t>MAXX</w:t>
      </w:r>
    </w:p>
    <w:p w14:paraId="26C1BEFF" w14:textId="77777777" w:rsidR="001713A6" w:rsidRPr="00764D04" w:rsidRDefault="001713A6">
      <w:pPr>
        <w:rPr>
          <w:rFonts w:cs="Calibri"/>
        </w:rPr>
      </w:pPr>
    </w:p>
    <w:p w14:paraId="03DBDE33"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Powiedziałaś, że chodziłaś do psychologa miłosnego i dopiero tam dowiedziałaś się, czego tak naprawdę chcesz od związku. Czym to się różni od normalnego psychologa i co ci to dało?</w:t>
      </w:r>
    </w:p>
    <w:p w14:paraId="24E7FED4"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To była pani psycholog, która specjalizowała się w psychologii miłości, związkach i relacjach międzyludzkich. Chodzenie do niej dało mi naprawdę dużo. Byłam po rozstaniach, nie umiałam znaleźć odpowiedniej osoby, często wpadałam w związki, w których nie czułam, że chciałabym być z tą osobą do końca życia. Ona pomogła mi odnaleźć typ </w:t>
      </w:r>
      <w:proofErr w:type="gramStart"/>
      <w:r w:rsidRPr="00764D04">
        <w:rPr>
          <w:rStyle w:val="Uwydatnienie"/>
          <w:rFonts w:ascii="Calibri" w:hAnsi="Calibri" w:cs="Calibri"/>
          <w:b/>
          <w:bCs/>
          <w:sz w:val="22"/>
          <w:szCs w:val="22"/>
        </w:rPr>
        <w:t>faceta</w:t>
      </w:r>
      <w:proofErr w:type="gramEnd"/>
      <w:r w:rsidRPr="00764D04">
        <w:rPr>
          <w:rStyle w:val="Uwydatnienie"/>
          <w:rFonts w:ascii="Calibri" w:hAnsi="Calibri" w:cs="Calibri"/>
          <w:b/>
          <w:bCs/>
          <w:sz w:val="22"/>
          <w:szCs w:val="22"/>
        </w:rPr>
        <w:t xml:space="preserve">, z którym będzie mi się dobrze żyło. Zadała mi bardzo ważne pytanie: „Szukasz chłopaka czy męża?”. I wtedy zrozumiałam, że szukam męża. Nie chcę mieć chłopaka. Wcześniej nie </w:t>
      </w:r>
      <w:proofErr w:type="gramStart"/>
      <w:r w:rsidRPr="00764D04">
        <w:rPr>
          <w:rStyle w:val="Uwydatnienie"/>
          <w:rFonts w:ascii="Calibri" w:hAnsi="Calibri" w:cs="Calibri"/>
          <w:b/>
          <w:bCs/>
          <w:sz w:val="22"/>
          <w:szCs w:val="22"/>
        </w:rPr>
        <w:t>dogadywałam się</w:t>
      </w:r>
      <w:proofErr w:type="gramEnd"/>
      <w:r w:rsidRPr="00764D04">
        <w:rPr>
          <w:rStyle w:val="Uwydatnienie"/>
          <w:rFonts w:ascii="Calibri" w:hAnsi="Calibri" w:cs="Calibri"/>
          <w:b/>
          <w:bCs/>
          <w:sz w:val="22"/>
          <w:szCs w:val="22"/>
        </w:rPr>
        <w:t xml:space="preserve"> z partnerami, bo oni nie szukali żony, tylko partnerki, koleżanki, dziewczyny.</w:t>
      </w:r>
    </w:p>
    <w:p w14:paraId="7327DC9C"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A jaki jest ten typ </w:t>
      </w:r>
      <w:proofErr w:type="gramStart"/>
      <w:r w:rsidRPr="00764D04">
        <w:rPr>
          <w:rFonts w:ascii="Calibri" w:hAnsi="Calibri" w:cs="Calibri"/>
          <w:sz w:val="22"/>
          <w:szCs w:val="22"/>
        </w:rPr>
        <w:t>faceta</w:t>
      </w:r>
      <w:proofErr w:type="gramEnd"/>
      <w:r w:rsidRPr="00764D04">
        <w:rPr>
          <w:rFonts w:ascii="Calibri" w:hAnsi="Calibri" w:cs="Calibri"/>
          <w:sz w:val="22"/>
          <w:szCs w:val="22"/>
        </w:rPr>
        <w:t>?</w:t>
      </w:r>
    </w:p>
    <w:p w14:paraId="5B474574"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Facet na męża. Lojalny i zaangażowany w relację. Nie potrzebuję gierek, udawania, że ktoś mnie nie zna, nieodpisywania. Chcę, żeby relacja od początku płynęła. Kiedy już wiedziałam, czego potrzebuję, potrafiłam szybciej powiedzieć, że coś nie jest dla mnie i zakończyć znajomość.</w:t>
      </w:r>
    </w:p>
    <w:p w14:paraId="58406BD9"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Jak długo trwała ta terapia?</w:t>
      </w:r>
    </w:p>
    <w:p w14:paraId="3A765593"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Trafiłam do niej przypadkiem. Na początku chciałam poradzić sobie ze sprawami </w:t>
      </w:r>
      <w:proofErr w:type="spellStart"/>
      <w:r w:rsidRPr="00764D04">
        <w:rPr>
          <w:rStyle w:val="Uwydatnienie"/>
          <w:rFonts w:ascii="Calibri" w:hAnsi="Calibri" w:cs="Calibri"/>
          <w:b/>
          <w:bCs/>
          <w:sz w:val="22"/>
          <w:szCs w:val="22"/>
        </w:rPr>
        <w:t>influencerskimi</w:t>
      </w:r>
      <w:proofErr w:type="spellEnd"/>
      <w:r w:rsidRPr="00764D04">
        <w:rPr>
          <w:rStyle w:val="Uwydatnienie"/>
          <w:rFonts w:ascii="Calibri" w:hAnsi="Calibri" w:cs="Calibri"/>
          <w:b/>
          <w:bCs/>
          <w:sz w:val="22"/>
          <w:szCs w:val="22"/>
        </w:rPr>
        <w:t xml:space="preserve">, hejtem, komentarzami i budowaniem samooceny. Miałam pierwszą większą falę zasięgów i zaczęłam się zastanawiać, czy może jestem chora psychicznie. Chciałam z nią przegadać, czy wszystko jest ze mną </w:t>
      </w:r>
      <w:proofErr w:type="spellStart"/>
      <w:r w:rsidRPr="00764D04">
        <w:rPr>
          <w:rStyle w:val="Uwydatnienie"/>
          <w:rFonts w:ascii="Calibri" w:hAnsi="Calibri" w:cs="Calibri"/>
          <w:b/>
          <w:bCs/>
          <w:sz w:val="22"/>
          <w:szCs w:val="22"/>
        </w:rPr>
        <w:t>okej</w:t>
      </w:r>
      <w:proofErr w:type="spellEnd"/>
      <w:r w:rsidRPr="00764D04">
        <w:rPr>
          <w:rStyle w:val="Uwydatnienie"/>
          <w:rFonts w:ascii="Calibri" w:hAnsi="Calibri" w:cs="Calibri"/>
          <w:b/>
          <w:bCs/>
          <w:sz w:val="22"/>
          <w:szCs w:val="22"/>
        </w:rPr>
        <w:t>. Później okazało się, że mam też problemy ze znalezieniem odpowiedniej osoby i czuję, że potrzebuję kogoś przy sobie. Terapia trwała około półtora roku. Na początku chodziłam raz w tygodniu, później raz na dwa tygodnie, raz w miesiącu. Teraz odzywam się do niej, kiedy mam jakiś problem życiowy, którego nie potrafię rozwiązać.</w:t>
      </w:r>
    </w:p>
    <w:p w14:paraId="68BDB7E6"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Myślisz, że twoje problemy z postrzeganiem relacji wynikały z poprzednich związków czy z dzieciństwa?</w:t>
      </w:r>
    </w:p>
    <w:p w14:paraId="5144E80B"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Bardziej z poprzednich relacji. Byłam też zbuntowaną nastolatką i szukałam związków, które dawały mi adrenalinę. Jak ktoś mnie zlewał albo się nie odzywał, to był dla mnie zapalnik, że chcę więcej. Nie umiałam odpuścić. Jak ktoś mi nie odpisywał, potrafiłam wydzwaniać po dwadzieścia razy. Ten schemat został ze mną przez lata, aż trafiłam na terapię.</w:t>
      </w:r>
    </w:p>
    <w:p w14:paraId="5B86C0A4"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Czego cię nauczyła?</w:t>
      </w:r>
    </w:p>
    <w:p w14:paraId="5B993AD4"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lastRenderedPageBreak/>
        <w:t>Paulina Hornik: Odpuszczać i weryfikować, co jest dla mnie dobre, a co złe. Jeżeli pisałam z chłopakiem i przeszkadzało mi, że nie odzywał się przez cały dzień, ona nie mówiła: „Odpuść, niech to idzie swoim tempem”. Mówiła: „Jeżeli ci to nie odpowiada, to może nie jest dla ciebie, bo to się nie zmieni. Czy chcesz tak mieć do końca życia?”. Nauczyłam się powiedzieć: stop. Poznawałam później ludzi bez presji, że muszę mieć z kimś kontakt. Czekałam na odpowiednią osobę.</w:t>
      </w:r>
    </w:p>
    <w:p w14:paraId="2072BC65"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I wtedy pojawił się twój obecny partner?</w:t>
      </w:r>
    </w:p>
    <w:p w14:paraId="6CB23F50"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Tak. Poznaliśmy się w Chorwacji na wyjeździe łódkowym. Oski Boski rozmawiał z nim i powiedział, że u nas Paula jest wolna. Darek mi się spodobał i pamiętam taki moment, kiedy pomyślałam: „Kurde, a może to już jest ten?”. Miałam takie przeczucie. I rzeczywiście intuicja dobrze mnie zaprowadziła, bo Darek ma wszystkie cechy, których potrzebowałam.</w:t>
      </w:r>
    </w:p>
    <w:p w14:paraId="0D33CAFD"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Jak rozwijała się ta relacja?</w:t>
      </w:r>
    </w:p>
    <w:p w14:paraId="16FF072E"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Darek mieszkał w Toruniu, ja w Warszawie. Po rejsie obiecał, że przyjedzie do mnie na motorze. Myślałam: „Obiecać to sobie może”. I pamiętam, jak stałam na balkonie, a na całe osiedle zaczął wyć motor. Pomyślałam: „Nie, on przyjechał. Mój rycerz na motocyklu”. Potem wymienialiśmy się co weekend – raz ja jechałam do niego, raz on do mnie. To było naprawdę fifty-fifty.</w:t>
      </w:r>
    </w:p>
    <w:p w14:paraId="50C33D30"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Czułaś, że znalazłaś w nim cechy, których wcześniej szukałaś?</w:t>
      </w:r>
    </w:p>
    <w:p w14:paraId="6D0F2D3B"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Wszystkie. Jest bardzo opiekuńczy i troskliwy. Pierwszego dnia, kiedy przyszedł do mojego mieszkania, zobaczył łóżko i zaczął je rozkręcać, bo stwierdził, że jest źle złożone. Zobaczył zepsutą słuchawkę pod prysznicem, poszedł do sklepu i ją wymienił. Naprawił mi też listwy. Miałam takie poczucie: on przyszedł naprawić moje życie. Nie dość, że ponaprawiał mi mieszkanie, to jeszcze wszystko mi poukładał.</w:t>
      </w:r>
    </w:p>
    <w:p w14:paraId="7A47259E"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Sama musiałaś najpierw poskładać siebie, żeby wejść we właściwą relację?</w:t>
      </w:r>
    </w:p>
    <w:p w14:paraId="167B21E7"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Myślę, że tak. Gdyby nie terapia, chyba nie zainteresowałabym się tą relacją, bo ona była spokojna. Normalne rozmowy o tym, co było w pracy, co się działo. Nie było fajerwerków i zastanawiania się, czy on odpisze, bo wiedziałam, że odpisze. Dawna Paulina by się tym znudziła. Nauczyłam się, że przewidywalność jest </w:t>
      </w:r>
      <w:proofErr w:type="gramStart"/>
      <w:r w:rsidRPr="00764D04">
        <w:rPr>
          <w:rStyle w:val="Uwydatnienie"/>
          <w:rFonts w:ascii="Calibri" w:hAnsi="Calibri" w:cs="Calibri"/>
          <w:b/>
          <w:bCs/>
          <w:sz w:val="22"/>
          <w:szCs w:val="22"/>
        </w:rPr>
        <w:t>fajna</w:t>
      </w:r>
      <w:proofErr w:type="gramEnd"/>
      <w:r w:rsidRPr="00764D04">
        <w:rPr>
          <w:rStyle w:val="Uwydatnienie"/>
          <w:rFonts w:ascii="Calibri" w:hAnsi="Calibri" w:cs="Calibri"/>
          <w:b/>
          <w:bCs/>
          <w:sz w:val="22"/>
          <w:szCs w:val="22"/>
        </w:rPr>
        <w:t>, że to bezpieczeństwo i komfort. Nie chciałam już uzależniać swojego poczucia wartości i tego, czy mam dobry czy zły dzień, od związku.</w:t>
      </w:r>
    </w:p>
    <w:p w14:paraId="0CD04601"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Zapamiętałaś jeszcze jakieś rady od swojej pani psycholog?</w:t>
      </w:r>
    </w:p>
    <w:p w14:paraId="2D1A58D9"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Kazała mi wypisać wszystkie cechy, których chcę u partnera. Wszystko – wygląd, zarobki, pracę, sposób ubierania, poczucie humoru, to, czy lubi spędzać ze mną czas i się przytulać. Potem wybrałyśmy rzeczy najważniejsze i te, na które mogę przymknąć oko. Miałam też wypisać wszystko, czego nie chcę. Dla mnie takim absolutnym „nie” jest na przykład regularne branie narkotyków, picie alkoholu czy codzienne palenie marihuany.</w:t>
      </w:r>
    </w:p>
    <w:p w14:paraId="66CF576B"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Masz poczucie, że dzisiaj potrafisz być tu i teraz?</w:t>
      </w:r>
    </w:p>
    <w:p w14:paraId="3B5994DD"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lastRenderedPageBreak/>
        <w:t>Paulina Hornik: Rzadko uciekam. Jeżeli już, to w książki albo zajmuję się czymś. Narzucam sobie plan działania, siedzę więcej w gabinecie, szukam szkoleń, uczę się nowych rzeczy, czytam o kosmetologii. Zapewniam sobie zajęcie w inny sposób.</w:t>
      </w:r>
    </w:p>
    <w:p w14:paraId="76B0B8D3"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Skąd wziął się pomysł na kosmetologię?</w:t>
      </w:r>
    </w:p>
    <w:p w14:paraId="74AF6EFC"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Wyjechałam do Anglii i pracowałam w fabryce, gdzie przez dziesięć godzin dziennie ważyłam sałatki i wrzucałam je do pojemników. Miałam dużo czasu, żeby pomyśleć o swoim życiu. Zastanawiałam się, czy chcę zostać inżynierem, czy robić coś bardziej kobiecego. Zaczęłam kupować kosmetyki, malować koleżanki i robić usługi </w:t>
      </w:r>
      <w:proofErr w:type="spellStart"/>
      <w:r w:rsidRPr="00764D04">
        <w:rPr>
          <w:rStyle w:val="Uwydatnienie"/>
          <w:rFonts w:ascii="Calibri" w:hAnsi="Calibri" w:cs="Calibri"/>
          <w:b/>
          <w:bCs/>
          <w:sz w:val="22"/>
          <w:szCs w:val="22"/>
        </w:rPr>
        <w:t>beauty</w:t>
      </w:r>
      <w:proofErr w:type="spellEnd"/>
      <w:r w:rsidRPr="00764D04">
        <w:rPr>
          <w:rStyle w:val="Uwydatnienie"/>
          <w:rFonts w:ascii="Calibri" w:hAnsi="Calibri" w:cs="Calibri"/>
          <w:b/>
          <w:bCs/>
          <w:sz w:val="22"/>
          <w:szCs w:val="22"/>
        </w:rPr>
        <w:t>. Kiedy wróciłam do Polski, dostałam się na inżynierię ochrony środowiska i kosmetologię. Wybrałam kosmetologię.</w:t>
      </w:r>
    </w:p>
    <w:p w14:paraId="0941AEF7"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A potem przyszła pandemia i </w:t>
      </w:r>
      <w:proofErr w:type="spellStart"/>
      <w:r w:rsidRPr="00764D04">
        <w:rPr>
          <w:rFonts w:ascii="Calibri" w:hAnsi="Calibri" w:cs="Calibri"/>
          <w:sz w:val="22"/>
          <w:szCs w:val="22"/>
        </w:rPr>
        <w:t>internet</w:t>
      </w:r>
      <w:proofErr w:type="spellEnd"/>
      <w:r w:rsidRPr="00764D04">
        <w:rPr>
          <w:rFonts w:ascii="Calibri" w:hAnsi="Calibri" w:cs="Calibri"/>
          <w:sz w:val="22"/>
          <w:szCs w:val="22"/>
        </w:rPr>
        <w:t>?</w:t>
      </w:r>
    </w:p>
    <w:p w14:paraId="37E1DF1F"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Pandemia wybuchła pod koniec moich studiów. Uznałam, że nie ma sensu studiować online czegoś, co wymaga praktyki. Nadal miałam klientki, ale było ich coraz mniej. To był za to złoty czas </w:t>
      </w:r>
      <w:proofErr w:type="spellStart"/>
      <w:r w:rsidRPr="00764D04">
        <w:rPr>
          <w:rStyle w:val="Uwydatnienie"/>
          <w:rFonts w:ascii="Calibri" w:hAnsi="Calibri" w:cs="Calibri"/>
          <w:b/>
          <w:bCs/>
          <w:sz w:val="22"/>
          <w:szCs w:val="22"/>
        </w:rPr>
        <w:t>TikToka</w:t>
      </w:r>
      <w:proofErr w:type="spellEnd"/>
      <w:r w:rsidRPr="00764D04">
        <w:rPr>
          <w:rStyle w:val="Uwydatnienie"/>
          <w:rFonts w:ascii="Calibri" w:hAnsi="Calibri" w:cs="Calibri"/>
          <w:b/>
          <w:bCs/>
          <w:sz w:val="22"/>
          <w:szCs w:val="22"/>
        </w:rPr>
        <w:t xml:space="preserve">. Siedziałam w domu i nagrywałam. Natalia zaczynała wtedy YouTube, nagrywałyśmy razem. Kiedy zarobiłam pierwsze trzysta złotych, pomyślałam: „O kurde, czyli można na tym zarobić”. Zaczęłam iść w tę stronę, ale zawsze pamiętałam, że </w:t>
      </w:r>
      <w:proofErr w:type="spellStart"/>
      <w:r w:rsidRPr="00764D04">
        <w:rPr>
          <w:rStyle w:val="Uwydatnienie"/>
          <w:rFonts w:ascii="Calibri" w:hAnsi="Calibri" w:cs="Calibri"/>
          <w:b/>
          <w:bCs/>
          <w:sz w:val="22"/>
          <w:szCs w:val="22"/>
        </w:rPr>
        <w:t>internet</w:t>
      </w:r>
      <w:proofErr w:type="spellEnd"/>
      <w:r w:rsidRPr="00764D04">
        <w:rPr>
          <w:rStyle w:val="Uwydatnienie"/>
          <w:rFonts w:ascii="Calibri" w:hAnsi="Calibri" w:cs="Calibri"/>
          <w:b/>
          <w:bCs/>
          <w:sz w:val="22"/>
          <w:szCs w:val="22"/>
        </w:rPr>
        <w:t xml:space="preserve"> nie może być moją jedyną działalnością.</w:t>
      </w:r>
    </w:p>
    <w:p w14:paraId="6F39743D"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Z Natalią nadal się przyjaźnicie? Ludzie czasem spekulują, że się pokłóciłyście.</w:t>
      </w:r>
    </w:p>
    <w:p w14:paraId="0A2D290C"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Ludzie tak myślą, kiedy któraś wrzuci zdjęcie z kimś innym albo spędza więcej czasu z innymi osobami. Ale znamy się tak długo i spędziłyśmy ze sobą tyle czasu, że zdrowe jest to, że mamy też swoich znajomych. Ta relacja jest na tyle silna, że normalne jest dla nas to, że każda ma też inne przyjaźnie. My gdzieś zawsze jesteśmy razem.</w:t>
      </w:r>
    </w:p>
    <w:p w14:paraId="018C5F98"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Miałyście kiedyś epizod bycia razem. Jak patrzysz na to dzisiaj?</w:t>
      </w:r>
    </w:p>
    <w:p w14:paraId="013C0079"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My w ogóle o tym nie rozmawiamy. Kiedyś palnęłam to jako ciekawostkę w podcaście i bardziej się śmiałyśmy, że w ogóle to przypomniałam. Miałyśmy wtedy czternaście, piętnaście lat, chodziłyśmy do szkoły plastycznej, gdzie dużo osób próbowało wyrażać siebie na różne sposoby. Były osoby, które już wtedy wiedziały, że są innej orientacji. My jako nastolatki pomyślałyśmy: „Kurde, a może my też?”. Ale teraz obie mamy partnerów płci męskiej.</w:t>
      </w:r>
    </w:p>
    <w:p w14:paraId="75EAC28D"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Porównujesz się czasem do bliskich osób?</w:t>
      </w:r>
    </w:p>
    <w:p w14:paraId="4A368116"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Staram się tego nie robić, ale kiedy bardzo czegoś chcesz i widzisz, że ktoś już to ma, zazdrość jest trochę nieodłącznym elementem. </w:t>
      </w:r>
      <w:proofErr w:type="spellStart"/>
      <w:r w:rsidRPr="00764D04">
        <w:rPr>
          <w:rStyle w:val="Uwydatnienie"/>
          <w:rFonts w:ascii="Calibri" w:hAnsi="Calibri" w:cs="Calibri"/>
          <w:b/>
          <w:bCs/>
          <w:sz w:val="22"/>
          <w:szCs w:val="22"/>
        </w:rPr>
        <w:t>Influencersko</w:t>
      </w:r>
      <w:proofErr w:type="spellEnd"/>
      <w:r w:rsidRPr="00764D04">
        <w:rPr>
          <w:rStyle w:val="Uwydatnienie"/>
          <w:rFonts w:ascii="Calibri" w:hAnsi="Calibri" w:cs="Calibri"/>
          <w:b/>
          <w:bCs/>
          <w:sz w:val="22"/>
          <w:szCs w:val="22"/>
        </w:rPr>
        <w:t xml:space="preserve"> mam tak, że nagram film i myślę: „To zmieni moje życie”, a później okazuje się, że niekoniecznie. Wchodzę na profil koleżanki, widzę, że jej idzie świetnie i jednocześnie cieszę się jej szczęściem i myślę: „Kurde, też bym tak chciała”. Ale to mnie motywuje. Skoro zazdroszczę, to znaczy, że nadal mi zależy i mam iskrę do działania.</w:t>
      </w:r>
    </w:p>
    <w:p w14:paraId="2802FCD7"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Wspominałaś też o ślubie.</w:t>
      </w:r>
    </w:p>
    <w:p w14:paraId="15AA8166"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lastRenderedPageBreak/>
        <w:t>Paulina Hornik: Jak widzę śluby, myślę, że chciałabym już mieć tyle pieniędzy, żeby zrobić swój wielki ślub dokładnie po swojemu i nie patrzeć na koszty. Myśleliśmy o Chorwacji, bo tam się poznaliśmy, ale mamy starszych członków rodziny i trudno byłoby wszystkich przetransportować. Raczej zrobimy wesele w Polsce. Nie wykluczam jednak drugiego, małego ślubu czy wesela w Chorwacji, dla najbliższych, żeby celebrować miejsce, w którym się poznaliśmy.</w:t>
      </w:r>
    </w:p>
    <w:p w14:paraId="4932EFDC"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Miałaś moment, kiedy straciłaś swoją iskrę?</w:t>
      </w:r>
    </w:p>
    <w:p w14:paraId="4228A18A"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Tak, po zakończeniu projektu </w:t>
      </w:r>
      <w:proofErr w:type="spellStart"/>
      <w:r w:rsidRPr="00764D04">
        <w:rPr>
          <w:rStyle w:val="Uwydatnienie"/>
          <w:rFonts w:ascii="Calibri" w:hAnsi="Calibri" w:cs="Calibri"/>
          <w:b/>
          <w:bCs/>
          <w:sz w:val="22"/>
          <w:szCs w:val="22"/>
        </w:rPr>
        <w:t>Next</w:t>
      </w:r>
      <w:proofErr w:type="spellEnd"/>
      <w:r w:rsidRPr="00764D04">
        <w:rPr>
          <w:rStyle w:val="Uwydatnienie"/>
          <w:rFonts w:ascii="Calibri" w:hAnsi="Calibri" w:cs="Calibri"/>
          <w:b/>
          <w:bCs/>
          <w:sz w:val="22"/>
          <w:szCs w:val="22"/>
        </w:rPr>
        <w:t xml:space="preserve"> World. W projekcie masz produkcję, ludzi, którzy się tobą opiekują, ktoś dba o publikacje. Kiedy zostałam sama, pomyślałam: „Jak ja mam sobie teraz poradzić?”. Byłam zagubiona. Miałam duże konto i zasięgi, ale czułam, że to wszystko jest jałowe. Jestem, bo jestem, ale nikt nie wie po co. Zaczęłam szukać swojej drogi i myśleć, że powinnam robić coś więcej poza </w:t>
      </w:r>
      <w:proofErr w:type="spellStart"/>
      <w:r w:rsidRPr="00764D04">
        <w:rPr>
          <w:rStyle w:val="Uwydatnienie"/>
          <w:rFonts w:ascii="Calibri" w:hAnsi="Calibri" w:cs="Calibri"/>
          <w:b/>
          <w:bCs/>
          <w:sz w:val="22"/>
          <w:szCs w:val="22"/>
        </w:rPr>
        <w:t>internetem</w:t>
      </w:r>
      <w:proofErr w:type="spellEnd"/>
      <w:r w:rsidRPr="00764D04">
        <w:rPr>
          <w:rStyle w:val="Uwydatnienie"/>
          <w:rFonts w:ascii="Calibri" w:hAnsi="Calibri" w:cs="Calibri"/>
          <w:b/>
          <w:bCs/>
          <w:sz w:val="22"/>
          <w:szCs w:val="22"/>
        </w:rPr>
        <w:t>. Zaczęłam nawet rozsyłać CV. Był moment, kiedy naprawdę chciałam to wszystko rzucić.</w:t>
      </w:r>
    </w:p>
    <w:p w14:paraId="2BCA0413"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Mówiłaś kiedyś, że w </w:t>
      </w:r>
      <w:proofErr w:type="spellStart"/>
      <w:r w:rsidRPr="00764D04">
        <w:rPr>
          <w:rFonts w:ascii="Calibri" w:hAnsi="Calibri" w:cs="Calibri"/>
          <w:sz w:val="22"/>
          <w:szCs w:val="22"/>
        </w:rPr>
        <w:t>internecie</w:t>
      </w:r>
      <w:proofErr w:type="spellEnd"/>
      <w:r w:rsidRPr="00764D04">
        <w:rPr>
          <w:rFonts w:ascii="Calibri" w:hAnsi="Calibri" w:cs="Calibri"/>
          <w:sz w:val="22"/>
          <w:szCs w:val="22"/>
        </w:rPr>
        <w:t xml:space="preserve"> udawałaś kogoś, kim nie jesteś. Teraz jesteś sobą?</w:t>
      </w:r>
    </w:p>
    <w:p w14:paraId="000B17AF"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Jestem bardziej sobą. Nie pokazuję stu procent swojego życia, ale myślę, że w osiemdziesięciu procentach jestem sobą przed kamerą. Najbardziej chciałabym być kojarzona z kosmetologią. Czuję, że na to pracowałam całe życie – studiowałam, uczyłam się i pracowałam w tym zawodzie.</w:t>
      </w:r>
    </w:p>
    <w:p w14:paraId="449852B1"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Spotykałaś się kiedyś z kimś z branży </w:t>
      </w:r>
      <w:proofErr w:type="spellStart"/>
      <w:r w:rsidRPr="00764D04">
        <w:rPr>
          <w:rFonts w:ascii="Calibri" w:hAnsi="Calibri" w:cs="Calibri"/>
          <w:sz w:val="22"/>
          <w:szCs w:val="22"/>
        </w:rPr>
        <w:t>influencerskiej</w:t>
      </w:r>
      <w:proofErr w:type="spellEnd"/>
      <w:r w:rsidRPr="00764D04">
        <w:rPr>
          <w:rFonts w:ascii="Calibri" w:hAnsi="Calibri" w:cs="Calibri"/>
          <w:sz w:val="22"/>
          <w:szCs w:val="22"/>
        </w:rPr>
        <w:t>?</w:t>
      </w:r>
    </w:p>
    <w:p w14:paraId="22A91A09"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Raczej nie. Gdybym poznała kogoś z branży, kto miałby cechy, których szukałam, byłabym otwarta. Ale bałam się, że taka relacja nie będzie naturalna. Że będzie: „Umówmy się, nagrajmy coś, zróbmy zdjęcie. Może zaręczyny pod kontent? Może wesele i film?”. Bałam się, że miłość będzie uzależniona od zasięgów. Z Darkiem jest odwrotnie. Mamy zbudowane fundamenty, a dopiero później powoli wprowadzam go do </w:t>
      </w:r>
      <w:proofErr w:type="spellStart"/>
      <w:r w:rsidRPr="00764D04">
        <w:rPr>
          <w:rStyle w:val="Uwydatnienie"/>
          <w:rFonts w:ascii="Calibri" w:hAnsi="Calibri" w:cs="Calibri"/>
          <w:b/>
          <w:bCs/>
          <w:sz w:val="22"/>
          <w:szCs w:val="22"/>
        </w:rPr>
        <w:t>internetu</w:t>
      </w:r>
      <w:proofErr w:type="spellEnd"/>
      <w:r w:rsidRPr="00764D04">
        <w:rPr>
          <w:rStyle w:val="Uwydatnienie"/>
          <w:rFonts w:ascii="Calibri" w:hAnsi="Calibri" w:cs="Calibri"/>
          <w:b/>
          <w:bCs/>
          <w:sz w:val="22"/>
          <w:szCs w:val="22"/>
        </w:rPr>
        <w:t>.</w:t>
      </w:r>
    </w:p>
    <w:p w14:paraId="4C588231"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Jak wyglądały wasze zaręczyny?</w:t>
      </w:r>
    </w:p>
    <w:p w14:paraId="7A87711B"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Pojechaliśmy ze znajomymi do Chorwacji. Powiedziałam Darkowi, że </w:t>
      </w:r>
      <w:proofErr w:type="gramStart"/>
      <w:r w:rsidRPr="00764D04">
        <w:rPr>
          <w:rStyle w:val="Uwydatnienie"/>
          <w:rFonts w:ascii="Calibri" w:hAnsi="Calibri" w:cs="Calibri"/>
          <w:b/>
          <w:bCs/>
          <w:sz w:val="22"/>
          <w:szCs w:val="22"/>
        </w:rPr>
        <w:t>fajnie</w:t>
      </w:r>
      <w:proofErr w:type="gramEnd"/>
      <w:r w:rsidRPr="00764D04">
        <w:rPr>
          <w:rStyle w:val="Uwydatnienie"/>
          <w:rFonts w:ascii="Calibri" w:hAnsi="Calibri" w:cs="Calibri"/>
          <w:b/>
          <w:bCs/>
          <w:sz w:val="22"/>
          <w:szCs w:val="22"/>
        </w:rPr>
        <w:t xml:space="preserve"> byłoby się tam zaręczyć, skoro tam się poznaliśmy. Mijał pierwszy dzień – nic. Drugi – nic. Trzeci – nic. Ostatniego dnia znajomi przez pomyłkę pojechali na inną wyspę i zostaliśmy sami. Poszliśmy na spacer po Splicie i szukaliśmy uliczki, w której się poznaliśmy. Mieliśmy z tego miejsca selfie z początku naszej znajomości. Właśnie tam się oświadczył. Postawił tylko telefon, żeby to nagrać, i zrobiliśmy zdjęcie z pierścionkiem w dokładnie tym samym miejscu. To było bardzo naturalne.</w:t>
      </w:r>
    </w:p>
    <w:p w14:paraId="390B1ACF"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Myślisz, że dużo osób jest w relacjach, wiedząc, że to nie jest osoba na całe życie?</w:t>
      </w:r>
    </w:p>
    <w:p w14:paraId="7A1056BB"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Myślę, że bardzo dużo. Możliwe, że nawet co druga relacja tak wygląda. Podstawowe pytanie brzmi: chcesz mieć partnera czy szukasz materiału na żonę albo męża? To są dwie różne kategorie. Trzeba wiedzieć, czy chcesz z kimś podróżować i spełniać się na różne sposoby, czy szukasz osoby, z którą chcesz mieć dzieci, dom i wspólne życie. Czasem jedna osoba całe życie podróżuje z drugą, a tak naprawdę marzy o tym, żeby zostać w jednym miejscu i zbudować dom.</w:t>
      </w:r>
    </w:p>
    <w:p w14:paraId="5FDC3479"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lastRenderedPageBreak/>
        <w:t>Prowadzące:</w:t>
      </w:r>
      <w:r w:rsidRPr="00764D04">
        <w:rPr>
          <w:rFonts w:ascii="Calibri" w:hAnsi="Calibri" w:cs="Calibri"/>
          <w:sz w:val="22"/>
          <w:szCs w:val="22"/>
        </w:rPr>
        <w:t xml:space="preserve"> Dużo osób mówi o spokoju przy właściwej osobie, ale jednocześnie się tego spokoju boi.</w:t>
      </w:r>
    </w:p>
    <w:p w14:paraId="1DD5FF91"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Dla mnie dobry związek jest jak komfort finansowy. Masz tyle pieniędzy, że nie martwisz się, gdzie będziesz mieszkać, co będziesz jeść czy </w:t>
      </w:r>
      <w:proofErr w:type="spellStart"/>
      <w:r w:rsidRPr="00764D04">
        <w:rPr>
          <w:rStyle w:val="Uwydatnienie"/>
          <w:rFonts w:ascii="Calibri" w:hAnsi="Calibri" w:cs="Calibri"/>
          <w:b/>
          <w:bCs/>
          <w:sz w:val="22"/>
          <w:szCs w:val="22"/>
        </w:rPr>
        <w:t>czy</w:t>
      </w:r>
      <w:proofErr w:type="spellEnd"/>
      <w:r w:rsidRPr="00764D04">
        <w:rPr>
          <w:rStyle w:val="Uwydatnienie"/>
          <w:rFonts w:ascii="Calibri" w:hAnsi="Calibri" w:cs="Calibri"/>
          <w:b/>
          <w:bCs/>
          <w:sz w:val="22"/>
          <w:szCs w:val="22"/>
        </w:rPr>
        <w:t xml:space="preserve"> pojedziesz na wakacje. Ja tak czuję się w związku. To jest bogactwo. Wiem, że mam partnera na dobre i na złe. Czy będę </w:t>
      </w:r>
      <w:proofErr w:type="spellStart"/>
      <w:r w:rsidRPr="00764D04">
        <w:rPr>
          <w:rStyle w:val="Uwydatnienie"/>
          <w:rFonts w:ascii="Calibri" w:hAnsi="Calibri" w:cs="Calibri"/>
          <w:b/>
          <w:bCs/>
          <w:sz w:val="22"/>
          <w:szCs w:val="22"/>
        </w:rPr>
        <w:t>influencerką</w:t>
      </w:r>
      <w:proofErr w:type="spellEnd"/>
      <w:r w:rsidRPr="00764D04">
        <w:rPr>
          <w:rStyle w:val="Uwydatnienie"/>
          <w:rFonts w:ascii="Calibri" w:hAnsi="Calibri" w:cs="Calibri"/>
          <w:b/>
          <w:bCs/>
          <w:sz w:val="22"/>
          <w:szCs w:val="22"/>
        </w:rPr>
        <w:t xml:space="preserve">, kosmetologiem, czy całkowicie zmienię życie – on będzie mnie wspierał. Czy będę źle wyglądać po ciąży albo nie będę zajebiście wyglądać – on będzie. I to samo działa w drugą stronę. Nie trzeba się tego bać. Trzeba przyjąć, że może być po prostu </w:t>
      </w:r>
      <w:proofErr w:type="gramStart"/>
      <w:r w:rsidRPr="00764D04">
        <w:rPr>
          <w:rStyle w:val="Uwydatnienie"/>
          <w:rFonts w:ascii="Calibri" w:hAnsi="Calibri" w:cs="Calibri"/>
          <w:b/>
          <w:bCs/>
          <w:sz w:val="22"/>
          <w:szCs w:val="22"/>
        </w:rPr>
        <w:t>fajnie</w:t>
      </w:r>
      <w:proofErr w:type="gramEnd"/>
      <w:r w:rsidRPr="00764D04">
        <w:rPr>
          <w:rStyle w:val="Uwydatnienie"/>
          <w:rFonts w:ascii="Calibri" w:hAnsi="Calibri" w:cs="Calibri"/>
          <w:b/>
          <w:bCs/>
          <w:sz w:val="22"/>
          <w:szCs w:val="22"/>
        </w:rPr>
        <w:t>.</w:t>
      </w:r>
    </w:p>
    <w:p w14:paraId="35BA2FF3"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Nie brakowało ci w tym związku adrenaliny?</w:t>
      </w:r>
    </w:p>
    <w:p w14:paraId="42CE41B0"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Nie, bo zapewniamy ją sobie poza naszymi emocjami. Jeździmy na motorze, poszliśmy nieprzygotowani na </w:t>
      </w:r>
      <w:proofErr w:type="spellStart"/>
      <w:r w:rsidRPr="00764D04">
        <w:rPr>
          <w:rStyle w:val="Uwydatnienie"/>
          <w:rFonts w:ascii="Calibri" w:hAnsi="Calibri" w:cs="Calibri"/>
          <w:b/>
          <w:bCs/>
          <w:sz w:val="22"/>
          <w:szCs w:val="22"/>
        </w:rPr>
        <w:t>Runmageddon</w:t>
      </w:r>
      <w:proofErr w:type="spellEnd"/>
      <w:r w:rsidRPr="00764D04">
        <w:rPr>
          <w:rStyle w:val="Uwydatnienie"/>
          <w:rFonts w:ascii="Calibri" w:hAnsi="Calibri" w:cs="Calibri"/>
          <w:b/>
          <w:bCs/>
          <w:sz w:val="22"/>
          <w:szCs w:val="22"/>
        </w:rPr>
        <w:t>, jeździmy na gokarty, robimy sobie różne wyzwania. Adrenalina wynika z tego, co razem robimy, a nie z tego, że ktoś nie odpisuje albo robi coś drugiej osobie.</w:t>
      </w:r>
    </w:p>
    <w:p w14:paraId="7DBAD08E"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Myślicie już o dzieciach i założeniu rodziny?</w:t>
      </w:r>
    </w:p>
    <w:p w14:paraId="02DFCCB4"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Paulina Hornik: Tak, bardzo mocno o tym myślimy. Ale co będzie, to będzie. Zajście w ciążę nie jest aż takie łatwe, jak może się wszystkim wydawać. Niektóre kobiety zachodzą od razu, inne muszą starać się dłużej. Nie chcę sobie narzucać presji. Wszystko spokojnie – niektórzy potrzebują więcej czasu, inni mniej.</w:t>
      </w:r>
    </w:p>
    <w:p w14:paraId="5EBCC545" w14:textId="77777777" w:rsidR="00764D04" w:rsidRPr="00764D04" w:rsidRDefault="00764D04" w:rsidP="00764D04">
      <w:pPr>
        <w:pStyle w:val="NormalnyWeb"/>
        <w:rPr>
          <w:rFonts w:ascii="Calibri" w:hAnsi="Calibri" w:cs="Calibri"/>
          <w:sz w:val="22"/>
          <w:szCs w:val="22"/>
        </w:rPr>
      </w:pPr>
      <w:r w:rsidRPr="00764D04">
        <w:rPr>
          <w:rStyle w:val="Pogrubienie"/>
          <w:rFonts w:ascii="Calibri" w:hAnsi="Calibri" w:cs="Calibri"/>
          <w:sz w:val="22"/>
          <w:szCs w:val="22"/>
        </w:rPr>
        <w:t>Prowadzące:</w:t>
      </w:r>
      <w:r w:rsidRPr="00764D04">
        <w:rPr>
          <w:rFonts w:ascii="Calibri" w:hAnsi="Calibri" w:cs="Calibri"/>
          <w:sz w:val="22"/>
          <w:szCs w:val="22"/>
        </w:rPr>
        <w:t xml:space="preserve"> Wylosuj sobie jeszcze wróżbę.</w:t>
      </w:r>
    </w:p>
    <w:p w14:paraId="0AE8C489" w14:textId="77777777" w:rsidR="00764D04" w:rsidRPr="00764D04" w:rsidRDefault="00764D04" w:rsidP="00764D04">
      <w:pPr>
        <w:pStyle w:val="NormalnyWeb"/>
        <w:rPr>
          <w:rFonts w:ascii="Calibri" w:hAnsi="Calibri" w:cs="Calibri"/>
          <w:sz w:val="22"/>
          <w:szCs w:val="22"/>
        </w:rPr>
      </w:pPr>
      <w:r w:rsidRPr="00764D04">
        <w:rPr>
          <w:rStyle w:val="Uwydatnienie"/>
          <w:rFonts w:ascii="Calibri" w:hAnsi="Calibri" w:cs="Calibri"/>
          <w:b/>
          <w:bCs/>
          <w:sz w:val="22"/>
          <w:szCs w:val="22"/>
        </w:rPr>
        <w:t xml:space="preserve">Paulina Hornik: „Twoje nazwisko niebawem zabrzmi </w:t>
      </w:r>
      <w:proofErr w:type="gramStart"/>
      <w:r w:rsidRPr="00764D04">
        <w:rPr>
          <w:rStyle w:val="Uwydatnienie"/>
          <w:rFonts w:ascii="Calibri" w:hAnsi="Calibri" w:cs="Calibri"/>
          <w:b/>
          <w:bCs/>
          <w:sz w:val="22"/>
          <w:szCs w:val="22"/>
        </w:rPr>
        <w:t>głośniej,</w:t>
      </w:r>
      <w:proofErr w:type="gramEnd"/>
      <w:r w:rsidRPr="00764D04">
        <w:rPr>
          <w:rStyle w:val="Uwydatnienie"/>
          <w:rFonts w:ascii="Calibri" w:hAnsi="Calibri" w:cs="Calibri"/>
          <w:b/>
          <w:bCs/>
          <w:sz w:val="22"/>
          <w:szCs w:val="22"/>
        </w:rPr>
        <w:t xml:space="preserve"> niż się spodziewasz”. To zabawne, bo moje nazwisko już kiedyś głośno zabrzmiało za granicą. W Anglii ludzie nie potrafili przeczytać „Hornik” i czytali „</w:t>
      </w:r>
      <w:proofErr w:type="spellStart"/>
      <w:r w:rsidRPr="00764D04">
        <w:rPr>
          <w:rStyle w:val="Uwydatnienie"/>
          <w:rFonts w:ascii="Calibri" w:hAnsi="Calibri" w:cs="Calibri"/>
          <w:b/>
          <w:bCs/>
          <w:sz w:val="22"/>
          <w:szCs w:val="22"/>
        </w:rPr>
        <w:t>horny</w:t>
      </w:r>
      <w:proofErr w:type="spellEnd"/>
      <w:r w:rsidRPr="00764D04">
        <w:rPr>
          <w:rStyle w:val="Uwydatnienie"/>
          <w:rFonts w:ascii="Calibri" w:hAnsi="Calibri" w:cs="Calibri"/>
          <w:b/>
          <w:bCs/>
          <w:sz w:val="22"/>
          <w:szCs w:val="22"/>
        </w:rPr>
        <w:t xml:space="preserve">”. Ostatnio nawet w zagranicznym „The </w:t>
      </w:r>
      <w:proofErr w:type="spellStart"/>
      <w:r w:rsidRPr="00764D04">
        <w:rPr>
          <w:rStyle w:val="Uwydatnienie"/>
          <w:rFonts w:ascii="Calibri" w:hAnsi="Calibri" w:cs="Calibri"/>
          <w:b/>
          <w:bCs/>
          <w:sz w:val="22"/>
          <w:szCs w:val="22"/>
        </w:rPr>
        <w:t>Floor</w:t>
      </w:r>
      <w:proofErr w:type="spellEnd"/>
      <w:r w:rsidRPr="00764D04">
        <w:rPr>
          <w:rStyle w:val="Uwydatnienie"/>
          <w:rFonts w:ascii="Calibri" w:hAnsi="Calibri" w:cs="Calibri"/>
          <w:b/>
          <w:bCs/>
          <w:sz w:val="22"/>
          <w:szCs w:val="22"/>
        </w:rPr>
        <w:t>” ktoś tak powiedział. Wszyscy mi to wysyłali, a ja pomyślałam: „Oho, to już nawet za granicą o mnie mówią”.</w:t>
      </w:r>
    </w:p>
    <w:p w14:paraId="73638E06" w14:textId="77777777" w:rsidR="00AD47E4" w:rsidRPr="00764D04" w:rsidRDefault="00AD47E4">
      <w:pPr>
        <w:rPr>
          <w:rFonts w:cs="Calibri"/>
        </w:rPr>
      </w:pPr>
    </w:p>
    <w:sectPr w:rsidR="00AD47E4" w:rsidRPr="00764D04"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7F1C4" w14:textId="77777777" w:rsidR="008356C7" w:rsidRDefault="008356C7" w:rsidP="00F92223">
      <w:pPr>
        <w:spacing w:after="0" w:line="240" w:lineRule="auto"/>
      </w:pPr>
      <w:r>
        <w:separator/>
      </w:r>
    </w:p>
  </w:endnote>
  <w:endnote w:type="continuationSeparator" w:id="0">
    <w:p w14:paraId="0F1F68C6" w14:textId="77777777" w:rsidR="008356C7" w:rsidRDefault="008356C7"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AC00" w14:textId="77777777" w:rsidR="00F92223" w:rsidRDefault="008356C7" w:rsidP="00F92223">
    <w:pPr>
      <w:pStyle w:val="Stopka"/>
      <w:jc w:val="center"/>
    </w:pPr>
    <w:r>
      <w:rPr>
        <w:noProof/>
        <w:lang w:eastAsia="pl-PL"/>
      </w:rPr>
      <w:pict w14:anchorId="1E7A84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F2248" w14:textId="77777777" w:rsidR="008356C7" w:rsidRDefault="008356C7" w:rsidP="00F92223">
      <w:pPr>
        <w:spacing w:after="0" w:line="240" w:lineRule="auto"/>
      </w:pPr>
      <w:r>
        <w:separator/>
      </w:r>
    </w:p>
  </w:footnote>
  <w:footnote w:type="continuationSeparator" w:id="0">
    <w:p w14:paraId="2AC64345" w14:textId="77777777" w:rsidR="008356C7" w:rsidRDefault="008356C7"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CCF08" w14:textId="77777777" w:rsidR="00F92223" w:rsidRDefault="008356C7">
    <w:pPr>
      <w:pStyle w:val="Nagwek"/>
    </w:pPr>
    <w:r>
      <w:rPr>
        <w:noProof/>
        <w:lang w:eastAsia="pl-PL"/>
      </w:rPr>
      <w:pict w14:anchorId="14911F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3A6"/>
    <w:rsid w:val="000200E1"/>
    <w:rsid w:val="001555E4"/>
    <w:rsid w:val="001713A6"/>
    <w:rsid w:val="001E3E41"/>
    <w:rsid w:val="001F7EC1"/>
    <w:rsid w:val="00206337"/>
    <w:rsid w:val="00241EF2"/>
    <w:rsid w:val="002D6F8B"/>
    <w:rsid w:val="0030275C"/>
    <w:rsid w:val="00334EAD"/>
    <w:rsid w:val="00365DB0"/>
    <w:rsid w:val="00370F45"/>
    <w:rsid w:val="00381C88"/>
    <w:rsid w:val="00381F77"/>
    <w:rsid w:val="003B6F22"/>
    <w:rsid w:val="003D0D2A"/>
    <w:rsid w:val="003F4169"/>
    <w:rsid w:val="00406B71"/>
    <w:rsid w:val="00412873"/>
    <w:rsid w:val="00425587"/>
    <w:rsid w:val="0043460D"/>
    <w:rsid w:val="00451389"/>
    <w:rsid w:val="004557D5"/>
    <w:rsid w:val="0047653B"/>
    <w:rsid w:val="004F1B15"/>
    <w:rsid w:val="00514467"/>
    <w:rsid w:val="005D7FE1"/>
    <w:rsid w:val="005F7997"/>
    <w:rsid w:val="00641433"/>
    <w:rsid w:val="006676AE"/>
    <w:rsid w:val="00684B8C"/>
    <w:rsid w:val="006917C8"/>
    <w:rsid w:val="006B7887"/>
    <w:rsid w:val="006C0590"/>
    <w:rsid w:val="006C5052"/>
    <w:rsid w:val="00715A3B"/>
    <w:rsid w:val="007242B9"/>
    <w:rsid w:val="00744606"/>
    <w:rsid w:val="00764D04"/>
    <w:rsid w:val="007844E3"/>
    <w:rsid w:val="007A53C5"/>
    <w:rsid w:val="007D3A31"/>
    <w:rsid w:val="008140EB"/>
    <w:rsid w:val="008255C6"/>
    <w:rsid w:val="008262A3"/>
    <w:rsid w:val="0082711B"/>
    <w:rsid w:val="008356C7"/>
    <w:rsid w:val="008550B7"/>
    <w:rsid w:val="00883052"/>
    <w:rsid w:val="00892950"/>
    <w:rsid w:val="00892FE1"/>
    <w:rsid w:val="00900B00"/>
    <w:rsid w:val="009635DC"/>
    <w:rsid w:val="009A635F"/>
    <w:rsid w:val="00A01F46"/>
    <w:rsid w:val="00A02981"/>
    <w:rsid w:val="00A65CC0"/>
    <w:rsid w:val="00A84C1A"/>
    <w:rsid w:val="00AC66FA"/>
    <w:rsid w:val="00AD47E4"/>
    <w:rsid w:val="00AF3D59"/>
    <w:rsid w:val="00AF702D"/>
    <w:rsid w:val="00B005DA"/>
    <w:rsid w:val="00B04014"/>
    <w:rsid w:val="00B16394"/>
    <w:rsid w:val="00B17584"/>
    <w:rsid w:val="00B20009"/>
    <w:rsid w:val="00B30B1D"/>
    <w:rsid w:val="00B4566C"/>
    <w:rsid w:val="00B7091D"/>
    <w:rsid w:val="00B97C26"/>
    <w:rsid w:val="00BB7818"/>
    <w:rsid w:val="00BB7B18"/>
    <w:rsid w:val="00BE23A7"/>
    <w:rsid w:val="00BF6C12"/>
    <w:rsid w:val="00C0654B"/>
    <w:rsid w:val="00C347AC"/>
    <w:rsid w:val="00C81FE3"/>
    <w:rsid w:val="00C8331F"/>
    <w:rsid w:val="00C90DE2"/>
    <w:rsid w:val="00C9160D"/>
    <w:rsid w:val="00CB7ED1"/>
    <w:rsid w:val="00CC0B7D"/>
    <w:rsid w:val="00CD1423"/>
    <w:rsid w:val="00D01708"/>
    <w:rsid w:val="00D030FB"/>
    <w:rsid w:val="00D057F8"/>
    <w:rsid w:val="00D72C6D"/>
    <w:rsid w:val="00D81E8F"/>
    <w:rsid w:val="00DB3F96"/>
    <w:rsid w:val="00DF5286"/>
    <w:rsid w:val="00DF7F5A"/>
    <w:rsid w:val="00E35982"/>
    <w:rsid w:val="00E4730E"/>
    <w:rsid w:val="00E71368"/>
    <w:rsid w:val="00E96292"/>
    <w:rsid w:val="00ED184F"/>
    <w:rsid w:val="00F009F6"/>
    <w:rsid w:val="00F15D37"/>
    <w:rsid w:val="00F40126"/>
    <w:rsid w:val="00F92223"/>
    <w:rsid w:val="00FA5C90"/>
    <w:rsid w:val="00FA5E24"/>
    <w:rsid w:val="00FD6B61"/>
    <w:rsid w:val="00FF7F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9055D"/>
  <w15:chartTrackingRefBased/>
  <w15:docId w15:val="{6FF2FA61-8948-46F2-A5EF-4802EAD7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713A6"/>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D057F8"/>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D057F8"/>
    <w:rPr>
      <w:b/>
      <w:bCs/>
    </w:rPr>
  </w:style>
  <w:style w:type="character" w:styleId="Uwydatnienie">
    <w:name w:val="Emphasis"/>
    <w:uiPriority w:val="20"/>
    <w:qFormat/>
    <w:rsid w:val="00D057F8"/>
    <w:rPr>
      <w:i/>
      <w:iCs/>
    </w:rPr>
  </w:style>
  <w:style w:type="paragraph" w:customStyle="1" w:styleId="isselectedend">
    <w:name w:val="isselectedend"/>
    <w:basedOn w:val="Normalny"/>
    <w:rsid w:val="0043460D"/>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pdq2pgselectionanchorcontainer">
    <w:name w:val="pdq2pg_selectionanchorcontainer"/>
    <w:basedOn w:val="Normalny"/>
    <w:rsid w:val="00B30B1D"/>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5</Pages>
  <Words>1870</Words>
  <Characters>11224</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2026-10-02T16:25:00Z</dcterms:created>
  <dcterms:modified xsi:type="dcterms:W3CDTF">2026-10-02T16:25:00Z</dcterms:modified>
</cp:coreProperties>
</file>