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65E20" w14:textId="7E0E40C8" w:rsidR="00A46DD3" w:rsidRPr="00C119EC" w:rsidRDefault="00E95496" w:rsidP="00A46DD3">
      <w:pPr>
        <w:jc w:val="right"/>
        <w:rPr>
          <w:rFonts w:cs="Calibri"/>
        </w:rPr>
      </w:pPr>
      <w:r w:rsidRPr="00C119EC">
        <w:rPr>
          <w:rFonts w:cs="Calibri"/>
        </w:rPr>
        <w:t>02.10</w:t>
      </w:r>
      <w:r w:rsidR="00A46DD3" w:rsidRPr="00C119EC">
        <w:rPr>
          <w:rFonts w:cs="Calibri"/>
        </w:rPr>
        <w:t>.</w:t>
      </w:r>
      <w:proofErr w:type="gramStart"/>
      <w:r w:rsidR="00A46DD3" w:rsidRPr="00C119EC">
        <w:rPr>
          <w:rFonts w:cs="Calibri"/>
        </w:rPr>
        <w:t>2026r.</w:t>
      </w:r>
      <w:proofErr w:type="gramEnd"/>
    </w:p>
    <w:p w14:paraId="08B59E83" w14:textId="140F399A" w:rsidR="00A46DD3" w:rsidRPr="00C119EC" w:rsidRDefault="00A46DD3" w:rsidP="00A46DD3">
      <w:pPr>
        <w:rPr>
          <w:rFonts w:cs="Calibri"/>
        </w:rPr>
      </w:pPr>
      <w:r w:rsidRPr="00C119EC">
        <w:rPr>
          <w:rFonts w:cs="Calibri"/>
        </w:rPr>
        <w:t>INFORMACJA PRASOWA</w:t>
      </w:r>
    </w:p>
    <w:p w14:paraId="47EBFB94" w14:textId="4D18E84B" w:rsidR="00B44C52" w:rsidRPr="00C119EC" w:rsidRDefault="00B44C52" w:rsidP="007240F2">
      <w:pPr>
        <w:pStyle w:val="NormalnyWeb"/>
        <w:jc w:val="both"/>
        <w:rPr>
          <w:rStyle w:val="Pogrubienie"/>
          <w:rFonts w:ascii="Calibri" w:hAnsi="Calibri" w:cs="Calibri"/>
          <w:sz w:val="22"/>
          <w:szCs w:val="22"/>
        </w:rPr>
      </w:pPr>
    </w:p>
    <w:p w14:paraId="19C9711A" w14:textId="6D14BE10" w:rsidR="00C119EC" w:rsidRPr="00F13097" w:rsidRDefault="00F13097" w:rsidP="00F13097">
      <w:pPr>
        <w:pStyle w:val="NormalnyWeb"/>
        <w:jc w:val="center"/>
        <w:rPr>
          <w:rFonts w:ascii="Calibri" w:hAnsi="Calibri" w:cs="Calibri"/>
        </w:rPr>
      </w:pPr>
      <w:r w:rsidRPr="00F13097">
        <w:rPr>
          <w:rStyle w:val="Pogrubienie"/>
          <w:rFonts w:ascii="Calibri" w:hAnsi="Calibri" w:cs="Calibri"/>
        </w:rPr>
        <w:t xml:space="preserve">„Komunistyczna </w:t>
      </w:r>
      <w:proofErr w:type="spellStart"/>
      <w:r w:rsidRPr="00F13097">
        <w:rPr>
          <w:rStyle w:val="Pogrubienie"/>
          <w:rFonts w:ascii="Calibri" w:hAnsi="Calibri" w:cs="Calibri"/>
        </w:rPr>
        <w:t>menelica</w:t>
      </w:r>
      <w:proofErr w:type="spellEnd"/>
      <w:r w:rsidRPr="00F13097">
        <w:rPr>
          <w:rStyle w:val="Pogrubienie"/>
          <w:rFonts w:ascii="Calibri" w:hAnsi="Calibri" w:cs="Calibri"/>
        </w:rPr>
        <w:t xml:space="preserve">”, za gruba, za stara. </w:t>
      </w:r>
      <w:proofErr w:type="spellStart"/>
      <w:r w:rsidRPr="00F13097">
        <w:rPr>
          <w:rStyle w:val="Pogrubienie"/>
          <w:rFonts w:ascii="Calibri" w:hAnsi="Calibri" w:cs="Calibri"/>
        </w:rPr>
        <w:t>Kayah</w:t>
      </w:r>
      <w:proofErr w:type="spellEnd"/>
      <w:r w:rsidRPr="00F13097">
        <w:rPr>
          <w:rStyle w:val="Pogrubienie"/>
          <w:rFonts w:ascii="Calibri" w:hAnsi="Calibri" w:cs="Calibri"/>
        </w:rPr>
        <w:t xml:space="preserve"> ujawnia, co czyta na swój temat. „Nieważne, jak śpiewasz”</w:t>
      </w:r>
    </w:p>
    <w:p w14:paraId="6004B7C1" w14:textId="2FCEBEE3" w:rsidR="00C119EC" w:rsidRPr="00C119EC" w:rsidRDefault="009247AB" w:rsidP="00C119EC">
      <w:pPr>
        <w:pStyle w:val="NormalnyWeb"/>
        <w:jc w:val="both"/>
        <w:rPr>
          <w:rFonts w:ascii="Calibri" w:hAnsi="Calibri" w:cs="Calibri"/>
          <w:sz w:val="22"/>
          <w:szCs w:val="22"/>
        </w:rPr>
      </w:pPr>
      <w:r w:rsidRPr="009247AB">
        <w:rPr>
          <w:rStyle w:val="Pogrubienie"/>
          <w:rFonts w:ascii="Calibri" w:hAnsi="Calibri" w:cs="Calibri"/>
          <w:sz w:val="22"/>
          <w:szCs w:val="22"/>
        </w:rPr>
        <w:t xml:space="preserve">„Komunistyczna </w:t>
      </w:r>
      <w:proofErr w:type="spellStart"/>
      <w:r w:rsidRPr="009247AB">
        <w:rPr>
          <w:rStyle w:val="Pogrubienie"/>
          <w:rFonts w:ascii="Calibri" w:hAnsi="Calibri" w:cs="Calibri"/>
          <w:sz w:val="22"/>
          <w:szCs w:val="22"/>
        </w:rPr>
        <w:t>menelica</w:t>
      </w:r>
      <w:proofErr w:type="spellEnd"/>
      <w:r w:rsidRPr="009247AB">
        <w:rPr>
          <w:rStyle w:val="Pogrubienie"/>
          <w:rFonts w:ascii="Calibri" w:hAnsi="Calibri" w:cs="Calibri"/>
          <w:sz w:val="22"/>
          <w:szCs w:val="22"/>
        </w:rPr>
        <w:t xml:space="preserve">”, komentarze o wadze, wieku i wyglądzie, zdjęcia robione z ukrycia, paparazzi pod domem i śledzenie samochodu, którym odwoziła syna do szkoły. </w:t>
      </w:r>
      <w:r w:rsidR="00CD7782">
        <w:rPr>
          <w:rStyle w:val="Pogrubienie"/>
          <w:rFonts w:ascii="Calibri" w:hAnsi="Calibri" w:cs="Calibri"/>
          <w:sz w:val="22"/>
          <w:szCs w:val="22"/>
        </w:rPr>
        <w:t xml:space="preserve">W najnowszym odcinku </w:t>
      </w:r>
      <w:proofErr w:type="spellStart"/>
      <w:r w:rsidR="00CD7782">
        <w:rPr>
          <w:rStyle w:val="Pogrubienie"/>
          <w:rFonts w:ascii="Calibri" w:hAnsi="Calibri" w:cs="Calibri"/>
          <w:sz w:val="22"/>
          <w:szCs w:val="22"/>
        </w:rPr>
        <w:t>podcastu</w:t>
      </w:r>
      <w:proofErr w:type="spellEnd"/>
      <w:r w:rsidR="00CD7782">
        <w:rPr>
          <w:rStyle w:val="Pogrubienie"/>
          <w:rFonts w:ascii="Calibri" w:hAnsi="Calibri" w:cs="Calibri"/>
          <w:sz w:val="22"/>
          <w:szCs w:val="22"/>
        </w:rPr>
        <w:t xml:space="preserve"> „</w:t>
      </w:r>
      <w:proofErr w:type="spellStart"/>
      <w:r w:rsidRPr="009247AB">
        <w:rPr>
          <w:rStyle w:val="Pogrubienie"/>
          <w:rFonts w:ascii="Calibri" w:hAnsi="Calibri" w:cs="Calibri"/>
          <w:sz w:val="22"/>
          <w:szCs w:val="22"/>
        </w:rPr>
        <w:t>Kayah</w:t>
      </w:r>
      <w:proofErr w:type="spellEnd"/>
      <w:r w:rsidR="00CD7782">
        <w:rPr>
          <w:rStyle w:val="Pogrubienie"/>
          <w:rFonts w:ascii="Calibri" w:hAnsi="Calibri" w:cs="Calibri"/>
          <w:sz w:val="22"/>
          <w:szCs w:val="22"/>
        </w:rPr>
        <w:t xml:space="preserve"> zaprasza” w RMF Classic artystka</w:t>
      </w:r>
      <w:r w:rsidRPr="009247AB">
        <w:rPr>
          <w:rStyle w:val="Pogrubienie"/>
          <w:rFonts w:ascii="Calibri" w:hAnsi="Calibri" w:cs="Calibri"/>
          <w:sz w:val="22"/>
          <w:szCs w:val="22"/>
        </w:rPr>
        <w:t xml:space="preserve"> bez ogródek opowiedziała o ciemnej stronie popularności. W rozmowie z </w:t>
      </w:r>
      <w:proofErr w:type="spellStart"/>
      <w:r w:rsidR="00A022BC">
        <w:rPr>
          <w:rStyle w:val="Pogrubienie"/>
          <w:rFonts w:ascii="Calibri" w:hAnsi="Calibri" w:cs="Calibri"/>
          <w:sz w:val="22"/>
          <w:szCs w:val="22"/>
        </w:rPr>
        <w:t>medioznawcą</w:t>
      </w:r>
      <w:proofErr w:type="spellEnd"/>
      <w:r w:rsidR="00A022BC">
        <w:rPr>
          <w:rStyle w:val="Pogrubienie"/>
          <w:rFonts w:ascii="Calibri" w:hAnsi="Calibri" w:cs="Calibri"/>
          <w:sz w:val="22"/>
          <w:szCs w:val="22"/>
        </w:rPr>
        <w:t xml:space="preserve"> </w:t>
      </w:r>
      <w:r w:rsidRPr="009247AB">
        <w:rPr>
          <w:rStyle w:val="Pogrubienie"/>
          <w:rFonts w:ascii="Calibri" w:hAnsi="Calibri" w:cs="Calibri"/>
          <w:sz w:val="22"/>
          <w:szCs w:val="22"/>
        </w:rPr>
        <w:t>Jackiem Wasilewskim przyznała, że nawet po wielu latach na scenie nie potrafi całkowicie uodpornić się na hejt, a brutalne słowa obcych ludzi mogą uderzać nie tylko w nią, ale także w jej najbliższych.</w:t>
      </w:r>
    </w:p>
    <w:p w14:paraId="300A41A1" w14:textId="77777777" w:rsidR="00C119EC" w:rsidRPr="00C119EC" w:rsidRDefault="00C119EC" w:rsidP="00C119EC">
      <w:pPr>
        <w:pStyle w:val="NormalnyWeb"/>
        <w:jc w:val="both"/>
        <w:rPr>
          <w:rFonts w:ascii="Calibri" w:hAnsi="Calibri" w:cs="Calibri"/>
          <w:sz w:val="22"/>
          <w:szCs w:val="22"/>
        </w:rPr>
      </w:pPr>
      <w:proofErr w:type="spellStart"/>
      <w:r w:rsidRPr="00C119EC">
        <w:rPr>
          <w:rFonts w:ascii="Calibri" w:hAnsi="Calibri" w:cs="Calibri"/>
          <w:sz w:val="22"/>
          <w:szCs w:val="22"/>
        </w:rPr>
        <w:t>Kayah</w:t>
      </w:r>
      <w:proofErr w:type="spellEnd"/>
      <w:r w:rsidRPr="00C119EC">
        <w:rPr>
          <w:rFonts w:ascii="Calibri" w:hAnsi="Calibri" w:cs="Calibri"/>
          <w:sz w:val="22"/>
          <w:szCs w:val="22"/>
        </w:rPr>
        <w:t xml:space="preserve"> przyznała, że po kolejnym sezonie festiwali muzycznych szczególnie mocno dostrzegła, jak często dyskusja o artystkach sprowadza się do ich wyglądu. Zamiast głosu, interpretacji czy kontaktu z publicznością komentowane są ubrania, ciało i wiek. Sama od lat doświadcza podobnych ocen.</w:t>
      </w:r>
    </w:p>
    <w:p w14:paraId="14848127" w14:textId="77777777" w:rsidR="00C119EC" w:rsidRPr="00C119EC" w:rsidRDefault="00C119EC" w:rsidP="00C119EC">
      <w:pPr>
        <w:pStyle w:val="NormalnyWeb"/>
        <w:jc w:val="both"/>
        <w:rPr>
          <w:rFonts w:ascii="Calibri" w:hAnsi="Calibri" w:cs="Calibri"/>
          <w:sz w:val="22"/>
          <w:szCs w:val="22"/>
        </w:rPr>
      </w:pPr>
      <w:r w:rsidRPr="00C119EC">
        <w:rPr>
          <w:rStyle w:val="Uwydatnienie"/>
          <w:rFonts w:ascii="Calibri" w:hAnsi="Calibri" w:cs="Calibri"/>
          <w:b/>
          <w:bCs/>
          <w:sz w:val="22"/>
          <w:szCs w:val="22"/>
        </w:rPr>
        <w:t xml:space="preserve">– Jestem po sezonie festiwali muzycznych, gdzie okazuje się, że w ogóle nie jest ważne, jak śpiewasz, jak interpretujesz, ile wnosisz energii, jaki masz kontakt z publicznością. Ważne jest, co masz na sobie, czy przytyłaś, czy schudłaś, czy starzejesz się z godnością i czy jesteś odporna na komentarze – </w:t>
      </w:r>
      <w:r w:rsidRPr="004F6464">
        <w:rPr>
          <w:rStyle w:val="Uwydatnienie"/>
          <w:rFonts w:ascii="Calibri" w:hAnsi="Calibri" w:cs="Calibri"/>
          <w:i w:val="0"/>
          <w:iCs w:val="0"/>
          <w:sz w:val="22"/>
          <w:szCs w:val="22"/>
        </w:rPr>
        <w:t xml:space="preserve">mówiła </w:t>
      </w:r>
      <w:proofErr w:type="spellStart"/>
      <w:r w:rsidRPr="004F6464">
        <w:rPr>
          <w:rStyle w:val="Uwydatnienie"/>
          <w:rFonts w:ascii="Calibri" w:hAnsi="Calibri" w:cs="Calibri"/>
          <w:i w:val="0"/>
          <w:iCs w:val="0"/>
          <w:sz w:val="22"/>
          <w:szCs w:val="22"/>
        </w:rPr>
        <w:t>Kayah</w:t>
      </w:r>
      <w:proofErr w:type="spellEnd"/>
      <w:r w:rsidRPr="004F6464">
        <w:rPr>
          <w:rStyle w:val="Uwydatnienie"/>
          <w:rFonts w:ascii="Calibri" w:hAnsi="Calibri" w:cs="Calibri"/>
          <w:i w:val="0"/>
          <w:iCs w:val="0"/>
          <w:sz w:val="22"/>
          <w:szCs w:val="22"/>
        </w:rPr>
        <w:t>.</w:t>
      </w:r>
    </w:p>
    <w:p w14:paraId="3A5B6978" w14:textId="77777777" w:rsidR="00C119EC" w:rsidRPr="00C119EC" w:rsidRDefault="00C119EC" w:rsidP="00C119EC">
      <w:pPr>
        <w:pStyle w:val="NormalnyWeb"/>
        <w:jc w:val="both"/>
        <w:rPr>
          <w:rFonts w:ascii="Calibri" w:hAnsi="Calibri" w:cs="Calibri"/>
          <w:sz w:val="22"/>
          <w:szCs w:val="22"/>
        </w:rPr>
      </w:pPr>
      <w:r w:rsidRPr="00C119EC">
        <w:rPr>
          <w:rFonts w:ascii="Calibri" w:hAnsi="Calibri" w:cs="Calibri"/>
          <w:sz w:val="22"/>
          <w:szCs w:val="22"/>
        </w:rPr>
        <w:t xml:space="preserve">Artystka opowiedziała też o komentarzach, które pojawiają się pod jej adresem w </w:t>
      </w:r>
      <w:proofErr w:type="spellStart"/>
      <w:r w:rsidRPr="00C119EC">
        <w:rPr>
          <w:rFonts w:ascii="Calibri" w:hAnsi="Calibri" w:cs="Calibri"/>
          <w:sz w:val="22"/>
          <w:szCs w:val="22"/>
        </w:rPr>
        <w:t>internecie</w:t>
      </w:r>
      <w:proofErr w:type="spellEnd"/>
      <w:r w:rsidRPr="00C119EC">
        <w:rPr>
          <w:rFonts w:ascii="Calibri" w:hAnsi="Calibri" w:cs="Calibri"/>
          <w:sz w:val="22"/>
          <w:szCs w:val="22"/>
        </w:rPr>
        <w:t xml:space="preserve">. Jak podkreśliła, za częścią najbardziej brutalnych wpisów nie kryją się anonimowe konta, ale prawdziwi ludzie. Jednocześnie </w:t>
      </w:r>
      <w:proofErr w:type="spellStart"/>
      <w:r w:rsidRPr="00C119EC">
        <w:rPr>
          <w:rFonts w:ascii="Calibri" w:hAnsi="Calibri" w:cs="Calibri"/>
          <w:sz w:val="22"/>
          <w:szCs w:val="22"/>
        </w:rPr>
        <w:t>Kayah</w:t>
      </w:r>
      <w:proofErr w:type="spellEnd"/>
      <w:r w:rsidRPr="00C119EC">
        <w:rPr>
          <w:rFonts w:ascii="Calibri" w:hAnsi="Calibri" w:cs="Calibri"/>
          <w:sz w:val="22"/>
          <w:szCs w:val="22"/>
        </w:rPr>
        <w:t xml:space="preserve"> przyznała, że mimo wielu lat na scenie nie udało jej się całkowicie uodpornić na hejt.</w:t>
      </w:r>
    </w:p>
    <w:p w14:paraId="5FE9F230" w14:textId="77777777" w:rsidR="00C119EC" w:rsidRPr="00C119EC" w:rsidRDefault="00C119EC" w:rsidP="00C119EC">
      <w:pPr>
        <w:pStyle w:val="NormalnyWeb"/>
        <w:jc w:val="both"/>
        <w:rPr>
          <w:rFonts w:ascii="Calibri" w:hAnsi="Calibri" w:cs="Calibri"/>
          <w:sz w:val="22"/>
          <w:szCs w:val="22"/>
        </w:rPr>
      </w:pPr>
      <w:r w:rsidRPr="00C119EC">
        <w:rPr>
          <w:rStyle w:val="Uwydatnienie"/>
          <w:rFonts w:ascii="Calibri" w:hAnsi="Calibri" w:cs="Calibri"/>
          <w:b/>
          <w:bCs/>
          <w:sz w:val="22"/>
          <w:szCs w:val="22"/>
        </w:rPr>
        <w:t xml:space="preserve">– Czytam na swoim Facebooku: „Ty komunistyczna </w:t>
      </w:r>
      <w:proofErr w:type="spellStart"/>
      <w:r w:rsidRPr="00C119EC">
        <w:rPr>
          <w:rStyle w:val="Uwydatnienie"/>
          <w:rFonts w:ascii="Calibri" w:hAnsi="Calibri" w:cs="Calibri"/>
          <w:b/>
          <w:bCs/>
          <w:sz w:val="22"/>
          <w:szCs w:val="22"/>
        </w:rPr>
        <w:t>menelico</w:t>
      </w:r>
      <w:proofErr w:type="spellEnd"/>
      <w:r w:rsidRPr="00C119EC">
        <w:rPr>
          <w:rStyle w:val="Uwydatnienie"/>
          <w:rFonts w:ascii="Calibri" w:hAnsi="Calibri" w:cs="Calibri"/>
          <w:b/>
          <w:bCs/>
          <w:sz w:val="22"/>
          <w:szCs w:val="22"/>
        </w:rPr>
        <w:t xml:space="preserve">”, „Spierdalaj do Izraela”. Czasami sprawdzam, czy to bot albo troll. Wchodzę na profil i okazuje się, że to prawdziwa osoba. Starsza ode mnie kobieta, która ma swoją historię, zdjęcia. Żywy człowiek. Jak ktoś, kto mnie nie zna, może bez poczucia zażenowania i odpowiedzialności pisać coś takiego? Przecież jestem też matką. To może ranić moje dziecko </w:t>
      </w:r>
      <w:r w:rsidRPr="00741BFA">
        <w:rPr>
          <w:rStyle w:val="Uwydatnienie"/>
          <w:rFonts w:ascii="Calibri" w:hAnsi="Calibri" w:cs="Calibri"/>
          <w:i w:val="0"/>
          <w:iCs w:val="0"/>
          <w:sz w:val="22"/>
          <w:szCs w:val="22"/>
        </w:rPr>
        <w:t>– przyznała.</w:t>
      </w:r>
      <w:r w:rsidRPr="00C119EC">
        <w:rPr>
          <w:rStyle w:val="Uwydatnienie"/>
          <w:rFonts w:ascii="Calibri" w:hAnsi="Calibri" w:cs="Calibri"/>
          <w:b/>
          <w:bCs/>
          <w:sz w:val="22"/>
          <w:szCs w:val="22"/>
        </w:rPr>
        <w:t xml:space="preserve"> – Pytanie, czy można się w ogóle impregnować na takie zjawiska, nawet będąc tyle lat na scenie co ja? Szczerze mówiąc, nie bardzo.</w:t>
      </w:r>
    </w:p>
    <w:p w14:paraId="2CFD1439" w14:textId="77777777" w:rsidR="00C119EC" w:rsidRPr="00C119EC" w:rsidRDefault="00C119EC" w:rsidP="00C119EC">
      <w:pPr>
        <w:pStyle w:val="NormalnyWeb"/>
        <w:jc w:val="both"/>
        <w:rPr>
          <w:rFonts w:ascii="Calibri" w:hAnsi="Calibri" w:cs="Calibri"/>
          <w:sz w:val="22"/>
          <w:szCs w:val="22"/>
        </w:rPr>
      </w:pPr>
      <w:r w:rsidRPr="00C119EC">
        <w:rPr>
          <w:rFonts w:ascii="Calibri" w:hAnsi="Calibri" w:cs="Calibri"/>
          <w:sz w:val="22"/>
          <w:szCs w:val="22"/>
        </w:rPr>
        <w:t xml:space="preserve">Najbardziej osobista część rozmowy dotyczyła jednak czasów największego zainteresowania </w:t>
      </w:r>
      <w:proofErr w:type="spellStart"/>
      <w:r w:rsidRPr="00C119EC">
        <w:rPr>
          <w:rFonts w:ascii="Calibri" w:hAnsi="Calibri" w:cs="Calibri"/>
          <w:sz w:val="22"/>
          <w:szCs w:val="22"/>
        </w:rPr>
        <w:t>tabloidów</w:t>
      </w:r>
      <w:proofErr w:type="spellEnd"/>
      <w:r w:rsidRPr="00C119EC">
        <w:rPr>
          <w:rFonts w:ascii="Calibri" w:hAnsi="Calibri" w:cs="Calibri"/>
          <w:sz w:val="22"/>
          <w:szCs w:val="22"/>
        </w:rPr>
        <w:t xml:space="preserve"> życiem </w:t>
      </w:r>
      <w:proofErr w:type="spellStart"/>
      <w:r w:rsidRPr="00C119EC">
        <w:rPr>
          <w:rFonts w:ascii="Calibri" w:hAnsi="Calibri" w:cs="Calibri"/>
          <w:sz w:val="22"/>
          <w:szCs w:val="22"/>
        </w:rPr>
        <w:t>Kayah</w:t>
      </w:r>
      <w:proofErr w:type="spellEnd"/>
      <w:r w:rsidRPr="00C119EC">
        <w:rPr>
          <w:rFonts w:ascii="Calibri" w:hAnsi="Calibri" w:cs="Calibri"/>
          <w:sz w:val="22"/>
          <w:szCs w:val="22"/>
        </w:rPr>
        <w:t>. Wokalistka wspominała robienie jej zdjęć z ukrycia podczas jedzenia czy wakacji, fotoreporterów czekających przed domem oraz śledzenie samochodu, którym odwoziła syna do szkoły. Zdradziła też, że właśnie z powodu zainteresowania mediów przez długi czas chroniła przed nimi swój związek.</w:t>
      </w:r>
    </w:p>
    <w:p w14:paraId="0BDEA437" w14:textId="5DAA36D4" w:rsidR="008936FE" w:rsidRPr="00C119EC" w:rsidRDefault="00C119EC" w:rsidP="007240F2">
      <w:pPr>
        <w:pStyle w:val="NormalnyWeb"/>
        <w:jc w:val="both"/>
        <w:rPr>
          <w:rFonts w:ascii="Calibri" w:hAnsi="Calibri" w:cs="Calibri"/>
          <w:b/>
          <w:bCs/>
          <w:sz w:val="22"/>
          <w:szCs w:val="22"/>
        </w:rPr>
      </w:pPr>
      <w:r w:rsidRPr="00C119EC">
        <w:rPr>
          <w:rStyle w:val="Uwydatnienie"/>
          <w:rFonts w:ascii="Calibri" w:hAnsi="Calibri" w:cs="Calibri"/>
          <w:b/>
          <w:bCs/>
          <w:sz w:val="22"/>
          <w:szCs w:val="22"/>
        </w:rPr>
        <w:t xml:space="preserve">– Robiono mi z ukrycia zdjęcia, kiedy jadłam, potem je sprzedawano. Nie mogłam normalnie pojechać na wakacje czy wyjść na basen, bo komentowano, jaka jestem gruba, brzydka czy stara. Musiałam długo ukrywać mój związek romantyczny, żeby mój partner mógł być postrzegany nie jako mój partner, tylko jako zdolny muzyk. Fotoreporterzy wisieli przed moją furtką, jeździli za samochodem, kiedy odwoziłam syna do szkoły. To było okropne – </w:t>
      </w:r>
      <w:r w:rsidRPr="00721596">
        <w:rPr>
          <w:rStyle w:val="Uwydatnienie"/>
          <w:rFonts w:ascii="Calibri" w:hAnsi="Calibri" w:cs="Calibri"/>
          <w:i w:val="0"/>
          <w:iCs w:val="0"/>
          <w:sz w:val="22"/>
          <w:szCs w:val="22"/>
        </w:rPr>
        <w:t xml:space="preserve">wspominała </w:t>
      </w:r>
      <w:proofErr w:type="spellStart"/>
      <w:r w:rsidRPr="00721596">
        <w:rPr>
          <w:rStyle w:val="Uwydatnienie"/>
          <w:rFonts w:ascii="Calibri" w:hAnsi="Calibri" w:cs="Calibri"/>
          <w:i w:val="0"/>
          <w:iCs w:val="0"/>
          <w:sz w:val="22"/>
          <w:szCs w:val="22"/>
        </w:rPr>
        <w:t>Kayah</w:t>
      </w:r>
      <w:proofErr w:type="spellEnd"/>
      <w:r w:rsidRPr="00721596">
        <w:rPr>
          <w:rStyle w:val="Uwydatnienie"/>
          <w:rFonts w:ascii="Calibri" w:hAnsi="Calibri" w:cs="Calibri"/>
          <w:i w:val="0"/>
          <w:iCs w:val="0"/>
          <w:sz w:val="22"/>
          <w:szCs w:val="22"/>
        </w:rPr>
        <w:t>.</w:t>
      </w:r>
    </w:p>
    <w:sectPr w:rsidR="008936FE" w:rsidRPr="00C119EC"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0E84A" w14:textId="77777777" w:rsidR="00D60999" w:rsidRDefault="00D60999" w:rsidP="00F92223">
      <w:pPr>
        <w:spacing w:after="0" w:line="240" w:lineRule="auto"/>
      </w:pPr>
      <w:r>
        <w:separator/>
      </w:r>
    </w:p>
  </w:endnote>
  <w:endnote w:type="continuationSeparator" w:id="0">
    <w:p w14:paraId="66A46CC3" w14:textId="77777777" w:rsidR="00D60999" w:rsidRDefault="00D60999"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99FD7" w14:textId="77777777" w:rsidR="00F92223" w:rsidRDefault="00D60999" w:rsidP="00F92223">
    <w:pPr>
      <w:pStyle w:val="Stopka"/>
      <w:jc w:val="center"/>
    </w:pPr>
    <w:r>
      <w:rPr>
        <w:noProof/>
        <w:lang w:eastAsia="pl-PL"/>
      </w:rPr>
      <w:pict w14:anchorId="36CFF1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B7B5A" w14:textId="77777777" w:rsidR="00D60999" w:rsidRDefault="00D60999" w:rsidP="00F92223">
      <w:pPr>
        <w:spacing w:after="0" w:line="240" w:lineRule="auto"/>
      </w:pPr>
      <w:r>
        <w:separator/>
      </w:r>
    </w:p>
  </w:footnote>
  <w:footnote w:type="continuationSeparator" w:id="0">
    <w:p w14:paraId="7D0711AA" w14:textId="77777777" w:rsidR="00D60999" w:rsidRDefault="00D60999"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DA640" w14:textId="77777777" w:rsidR="00F92223" w:rsidRDefault="00D60999">
    <w:pPr>
      <w:pStyle w:val="Nagwek"/>
    </w:pPr>
    <w:r>
      <w:rPr>
        <w:noProof/>
        <w:lang w:eastAsia="pl-PL"/>
      </w:rPr>
      <w:pict w14:anchorId="38307A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6DD3"/>
    <w:rsid w:val="001206A6"/>
    <w:rsid w:val="002C6479"/>
    <w:rsid w:val="00381C88"/>
    <w:rsid w:val="00446031"/>
    <w:rsid w:val="004F6464"/>
    <w:rsid w:val="005C2CB9"/>
    <w:rsid w:val="0065605D"/>
    <w:rsid w:val="006E130A"/>
    <w:rsid w:val="007163F2"/>
    <w:rsid w:val="00721596"/>
    <w:rsid w:val="007240F2"/>
    <w:rsid w:val="00741BFA"/>
    <w:rsid w:val="007A1249"/>
    <w:rsid w:val="007A5B54"/>
    <w:rsid w:val="00892FE1"/>
    <w:rsid w:val="008936FE"/>
    <w:rsid w:val="008C04D9"/>
    <w:rsid w:val="009247AB"/>
    <w:rsid w:val="009D5550"/>
    <w:rsid w:val="00A01F46"/>
    <w:rsid w:val="00A022BC"/>
    <w:rsid w:val="00A46DD3"/>
    <w:rsid w:val="00B44C52"/>
    <w:rsid w:val="00BA4262"/>
    <w:rsid w:val="00BA44BF"/>
    <w:rsid w:val="00C119EC"/>
    <w:rsid w:val="00CD6E6E"/>
    <w:rsid w:val="00CD7782"/>
    <w:rsid w:val="00D60999"/>
    <w:rsid w:val="00E7276B"/>
    <w:rsid w:val="00E95496"/>
    <w:rsid w:val="00E96292"/>
    <w:rsid w:val="00EB0381"/>
    <w:rsid w:val="00F13097"/>
    <w:rsid w:val="00F15D37"/>
    <w:rsid w:val="00F75BD7"/>
    <w:rsid w:val="00F922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09EFF"/>
  <w15:chartTrackingRefBased/>
  <w15:docId w15:val="{36AA0D37-02BF-4929-BCB0-80F247F0A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unhideWhenUsed/>
    <w:rsid w:val="00A46DD3"/>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A46DD3"/>
    <w:rPr>
      <w:b/>
      <w:bCs/>
    </w:rPr>
  </w:style>
  <w:style w:type="character" w:customStyle="1" w:styleId="relative">
    <w:name w:val="relative"/>
    <w:basedOn w:val="Domylnaczcionkaakapitu"/>
    <w:rsid w:val="00A46DD3"/>
  </w:style>
  <w:style w:type="paragraph" w:customStyle="1" w:styleId="not-prose">
    <w:name w:val="not-prose"/>
    <w:basedOn w:val="Normalny"/>
    <w:rsid w:val="00A46DD3"/>
    <w:pPr>
      <w:spacing w:before="100" w:beforeAutospacing="1" w:after="100" w:afterAutospacing="1" w:line="240" w:lineRule="auto"/>
    </w:pPr>
    <w:rPr>
      <w:rFonts w:ascii="Times New Roman" w:eastAsia="Times New Roman" w:hAnsi="Times New Roman"/>
      <w:sz w:val="24"/>
      <w:szCs w:val="24"/>
      <w:lang w:eastAsia="pl-PL"/>
    </w:rPr>
  </w:style>
  <w:style w:type="character" w:styleId="Uwydatnienie">
    <w:name w:val="Emphasis"/>
    <w:uiPriority w:val="20"/>
    <w:qFormat/>
    <w:rsid w:val="00C119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1</TotalTime>
  <Pages>1</Pages>
  <Words>425</Words>
  <Characters>2556</Characters>
  <Application>Microsoft Office Word</Application>
  <DocSecurity>0</DocSecurity>
  <Lines>21</Lines>
  <Paragraphs>5</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2026-10-02T16:12:00Z</dcterms:created>
  <dcterms:modified xsi:type="dcterms:W3CDTF">2026-10-02T16:12:00Z</dcterms:modified>
</cp:coreProperties>
</file>