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E94D12" w14:textId="2A96A36B" w:rsidR="4322BE4C" w:rsidRPr="003A1842" w:rsidRDefault="76C211D9" w:rsidP="003A1842">
      <w:pPr>
        <w:spacing w:line="276" w:lineRule="auto"/>
        <w:ind w:left="708"/>
        <w:jc w:val="right"/>
        <w:rPr>
          <w:rFonts w:ascii="Speedee" w:eastAsia="Speedee" w:hAnsi="Speedee" w:cs="Speedee"/>
          <w:sz w:val="20"/>
          <w:szCs w:val="20"/>
        </w:rPr>
      </w:pPr>
      <w:r w:rsidRPr="4AB5E6ED">
        <w:rPr>
          <w:rFonts w:ascii="Speedee" w:eastAsia="Speedee" w:hAnsi="Speedee" w:cs="Speedee"/>
          <w:sz w:val="20"/>
          <w:szCs w:val="20"/>
        </w:rPr>
        <w:t xml:space="preserve">Warszawa, </w:t>
      </w:r>
      <w:r w:rsidR="7E04717B" w:rsidRPr="4AB5E6ED">
        <w:rPr>
          <w:rFonts w:ascii="Speedee" w:eastAsia="Speedee" w:hAnsi="Speedee" w:cs="Speedee"/>
          <w:sz w:val="20"/>
          <w:szCs w:val="20"/>
        </w:rPr>
        <w:t>30</w:t>
      </w:r>
      <w:r w:rsidRPr="4AB5E6ED">
        <w:rPr>
          <w:rFonts w:ascii="Speedee" w:eastAsia="Speedee" w:hAnsi="Speedee" w:cs="Speedee"/>
          <w:sz w:val="20"/>
          <w:szCs w:val="20"/>
        </w:rPr>
        <w:t>.0</w:t>
      </w:r>
      <w:r w:rsidR="272D3470" w:rsidRPr="4AB5E6ED">
        <w:rPr>
          <w:rFonts w:ascii="Speedee" w:eastAsia="Speedee" w:hAnsi="Speedee" w:cs="Speedee"/>
          <w:sz w:val="20"/>
          <w:szCs w:val="20"/>
        </w:rPr>
        <w:t>9</w:t>
      </w:r>
      <w:r w:rsidRPr="4AB5E6ED">
        <w:rPr>
          <w:rFonts w:ascii="Speedee" w:eastAsia="Speedee" w:hAnsi="Speedee" w:cs="Speedee"/>
          <w:sz w:val="20"/>
          <w:szCs w:val="20"/>
        </w:rPr>
        <w:t xml:space="preserve">.2026 r.  </w:t>
      </w:r>
    </w:p>
    <w:p w14:paraId="399474F8" w14:textId="7CF32C32" w:rsidR="61151033" w:rsidRDefault="61151033" w:rsidP="4AB5E6ED">
      <w:pPr>
        <w:spacing w:after="0" w:line="300" w:lineRule="auto"/>
        <w:jc w:val="center"/>
        <w:rPr>
          <w:rFonts w:ascii="Speedee" w:eastAsia="Speedee" w:hAnsi="Speedee" w:cs="Speedee"/>
          <w:b/>
          <w:bCs/>
          <w:sz w:val="36"/>
          <w:szCs w:val="36"/>
        </w:rPr>
      </w:pPr>
      <w:r w:rsidRPr="4AB5E6ED">
        <w:rPr>
          <w:rFonts w:ascii="Speedee" w:eastAsia="Speedee" w:hAnsi="Speedee" w:cs="Speedee"/>
          <w:b/>
          <w:bCs/>
          <w:sz w:val="36"/>
          <w:szCs w:val="36"/>
        </w:rPr>
        <w:t xml:space="preserve">Polacy chcą dobrej kawy bez przepłacania. </w:t>
      </w:r>
    </w:p>
    <w:p w14:paraId="5DB59608" w14:textId="08EFFE49" w:rsidR="61151033" w:rsidRDefault="61151033" w:rsidP="4AB5E6ED">
      <w:pPr>
        <w:spacing w:after="0" w:line="300" w:lineRule="auto"/>
        <w:jc w:val="center"/>
        <w:rPr>
          <w:rFonts w:ascii="Speedee" w:eastAsia="Speedee" w:hAnsi="Speedee" w:cs="Speedee"/>
          <w:b/>
          <w:bCs/>
          <w:sz w:val="36"/>
          <w:szCs w:val="36"/>
        </w:rPr>
      </w:pPr>
      <w:r w:rsidRPr="4AB5E6ED">
        <w:rPr>
          <w:rFonts w:ascii="Speedee" w:eastAsia="Speedee" w:hAnsi="Speedee" w:cs="Speedee"/>
          <w:b/>
          <w:bCs/>
          <w:sz w:val="36"/>
          <w:szCs w:val="36"/>
        </w:rPr>
        <w:t>Liczy się smak, jakość i rozsądna cena</w:t>
      </w:r>
    </w:p>
    <w:p w14:paraId="4E3B0760" w14:textId="67AB96BF" w:rsidR="4AB5E6ED" w:rsidRDefault="4AB5E6ED" w:rsidP="4AB5E6ED">
      <w:pPr>
        <w:jc w:val="center"/>
        <w:rPr>
          <w:rFonts w:ascii="Speedee" w:eastAsia="Speedee" w:hAnsi="Speedee" w:cs="Speedee"/>
          <w:b/>
          <w:bCs/>
          <w:sz w:val="36"/>
          <w:szCs w:val="36"/>
        </w:rPr>
      </w:pPr>
    </w:p>
    <w:p w14:paraId="545DA798" w14:textId="45072D6E" w:rsidR="67A651F1" w:rsidRDefault="67A651F1" w:rsidP="4AB5E6ED">
      <w:pPr>
        <w:jc w:val="both"/>
      </w:pPr>
      <w:r w:rsidRPr="4AB5E6ED">
        <w:rPr>
          <w:rFonts w:ascii="Speedee" w:eastAsia="Speedee" w:hAnsi="Speedee" w:cs="Speedee"/>
          <w:b/>
          <w:bCs/>
          <w:sz w:val="22"/>
          <w:szCs w:val="22"/>
        </w:rPr>
        <w:t xml:space="preserve">Prawie połowa Polaków pije kawę poza domem codziennie lub kilka razy w tygodniu. Najczęściej sięgamy po nią podczas spotkań towarzyskich (48 proc.), w podróży samochodem (44 proc.), podczas zakupów (28 proc.) i w drodze do pracy (21 proc.). Przy wyborze miejsca na kawę kluczowe znaczenie mają natomiast smak (64 proc.) i możliwość kupienia dobrej kawy w rozsądnej cenie (65 proc.) - wynika z badania SW </w:t>
      </w:r>
      <w:proofErr w:type="spellStart"/>
      <w:r w:rsidRPr="4AB5E6ED">
        <w:rPr>
          <w:rFonts w:ascii="Speedee" w:eastAsia="Speedee" w:hAnsi="Speedee" w:cs="Speedee"/>
          <w:b/>
          <w:bCs/>
          <w:sz w:val="22"/>
          <w:szCs w:val="22"/>
        </w:rPr>
        <w:t>Research</w:t>
      </w:r>
      <w:proofErr w:type="spellEnd"/>
      <w:r w:rsidR="02AD053F" w:rsidRPr="4AB5E6ED">
        <w:rPr>
          <w:rFonts w:ascii="Speedee" w:eastAsia="Speedee" w:hAnsi="Speedee" w:cs="Speedee"/>
          <w:b/>
          <w:bCs/>
          <w:sz w:val="22"/>
          <w:szCs w:val="22"/>
        </w:rPr>
        <w:t xml:space="preserve"> przeprowadzonego na zlecenie </w:t>
      </w:r>
      <w:proofErr w:type="spellStart"/>
      <w:r w:rsidR="02AD053F" w:rsidRPr="4AB5E6ED">
        <w:rPr>
          <w:rFonts w:ascii="Speedee" w:eastAsia="Speedee" w:hAnsi="Speedee" w:cs="Speedee"/>
          <w:b/>
          <w:bCs/>
          <w:sz w:val="22"/>
          <w:szCs w:val="22"/>
        </w:rPr>
        <w:t>McDonald’s</w:t>
      </w:r>
      <w:proofErr w:type="spellEnd"/>
      <w:r w:rsidR="65E75E70" w:rsidRPr="4AB5E6ED">
        <w:rPr>
          <w:rFonts w:ascii="Speedee" w:eastAsia="Speedee" w:hAnsi="Speedee" w:cs="Speedee"/>
          <w:b/>
          <w:bCs/>
          <w:sz w:val="22"/>
          <w:szCs w:val="22"/>
        </w:rPr>
        <w:t xml:space="preserve">, które </w:t>
      </w:r>
      <w:r w:rsidR="3F7F7637" w:rsidRPr="4AB5E6ED">
        <w:rPr>
          <w:rFonts w:ascii="Speedee" w:eastAsia="Speedee" w:hAnsi="Speedee" w:cs="Speedee"/>
          <w:b/>
          <w:bCs/>
          <w:sz w:val="22"/>
          <w:szCs w:val="22"/>
        </w:rPr>
        <w:t xml:space="preserve">wzięło </w:t>
      </w:r>
      <w:r w:rsidR="78DAABA3" w:rsidRPr="4AB5E6ED">
        <w:rPr>
          <w:rFonts w:ascii="Speedee" w:eastAsia="Speedee" w:hAnsi="Speedee" w:cs="Speedee"/>
          <w:b/>
          <w:bCs/>
          <w:sz w:val="22"/>
          <w:szCs w:val="22"/>
        </w:rPr>
        <w:t xml:space="preserve">pod </w:t>
      </w:r>
      <w:r w:rsidR="42E64D89" w:rsidRPr="4AB5E6ED">
        <w:rPr>
          <w:rFonts w:ascii="Speedee" w:eastAsia="Speedee" w:hAnsi="Speedee" w:cs="Speedee"/>
          <w:b/>
          <w:bCs/>
          <w:sz w:val="22"/>
          <w:szCs w:val="22"/>
        </w:rPr>
        <w:t xml:space="preserve">lupę </w:t>
      </w:r>
      <w:r w:rsidR="34459F05" w:rsidRPr="4AB5E6ED">
        <w:rPr>
          <w:rFonts w:ascii="Speedee" w:eastAsia="Speedee" w:hAnsi="Speedee" w:cs="Speedee"/>
          <w:b/>
          <w:bCs/>
          <w:sz w:val="22"/>
          <w:szCs w:val="22"/>
        </w:rPr>
        <w:t>zwy</w:t>
      </w:r>
      <w:r w:rsidR="0B592BA9" w:rsidRPr="4AB5E6ED">
        <w:rPr>
          <w:rFonts w:ascii="Speedee" w:eastAsia="Speedee" w:hAnsi="Speedee" w:cs="Speedee"/>
          <w:b/>
          <w:bCs/>
          <w:sz w:val="22"/>
          <w:szCs w:val="22"/>
        </w:rPr>
        <w:t>czaje pi</w:t>
      </w:r>
      <w:r w:rsidR="27DF054D" w:rsidRPr="4AB5E6ED">
        <w:rPr>
          <w:rFonts w:ascii="Speedee" w:eastAsia="Speedee" w:hAnsi="Speedee" w:cs="Speedee"/>
          <w:b/>
          <w:bCs/>
          <w:sz w:val="22"/>
          <w:szCs w:val="22"/>
        </w:rPr>
        <w:t>cia kaw</w:t>
      </w:r>
      <w:r w:rsidR="7A522018" w:rsidRPr="4AB5E6ED">
        <w:rPr>
          <w:rFonts w:ascii="Speedee" w:eastAsia="Speedee" w:hAnsi="Speedee" w:cs="Speedee"/>
          <w:b/>
          <w:bCs/>
          <w:sz w:val="22"/>
          <w:szCs w:val="22"/>
        </w:rPr>
        <w:t>y wśró</w:t>
      </w:r>
      <w:r w:rsidR="40796E9C" w:rsidRPr="4AB5E6ED">
        <w:rPr>
          <w:rFonts w:ascii="Speedee" w:eastAsia="Speedee" w:hAnsi="Speedee" w:cs="Speedee"/>
          <w:b/>
          <w:bCs/>
          <w:sz w:val="22"/>
          <w:szCs w:val="22"/>
        </w:rPr>
        <w:t>d Pola</w:t>
      </w:r>
      <w:r w:rsidR="5557BF9F" w:rsidRPr="4AB5E6ED">
        <w:rPr>
          <w:rFonts w:ascii="Speedee" w:eastAsia="Speedee" w:hAnsi="Speedee" w:cs="Speedee"/>
          <w:b/>
          <w:bCs/>
          <w:sz w:val="22"/>
          <w:szCs w:val="22"/>
        </w:rPr>
        <w:t>ków</w:t>
      </w:r>
      <w:r w:rsidR="093DCF7B" w:rsidRPr="4AB5E6ED">
        <w:rPr>
          <w:rFonts w:ascii="Speedee" w:eastAsia="Speedee" w:hAnsi="Speedee" w:cs="Speedee"/>
          <w:b/>
          <w:bCs/>
          <w:sz w:val="22"/>
          <w:szCs w:val="22"/>
        </w:rPr>
        <w:t>.</w:t>
      </w:r>
    </w:p>
    <w:p w14:paraId="3A6C31D2" w14:textId="460A74F0" w:rsidR="644F0605" w:rsidRDefault="644F0605" w:rsidP="4AB5E6ED">
      <w:pPr>
        <w:jc w:val="both"/>
      </w:pPr>
      <w:r w:rsidRPr="4AB5E6ED">
        <w:rPr>
          <w:rFonts w:ascii="Speedee" w:eastAsia="Speedee" w:hAnsi="Speedee" w:cs="Speedee"/>
          <w:b/>
          <w:bCs/>
          <w:sz w:val="22"/>
          <w:szCs w:val="22"/>
        </w:rPr>
        <w:t xml:space="preserve">Główne informacje: </w:t>
      </w:r>
    </w:p>
    <w:p w14:paraId="30694EDB" w14:textId="7F0671B1" w:rsidR="6519FAAC" w:rsidRDefault="6519FAAC" w:rsidP="4AB5E6ED">
      <w:pPr>
        <w:pStyle w:val="Akapitzlist"/>
        <w:numPr>
          <w:ilvl w:val="0"/>
          <w:numId w:val="6"/>
        </w:numPr>
        <w:jc w:val="both"/>
        <w:rPr>
          <w:rFonts w:ascii="Speedee" w:eastAsia="Speedee" w:hAnsi="Speedee" w:cs="Speedee"/>
          <w:b/>
          <w:bCs/>
          <w:sz w:val="22"/>
          <w:szCs w:val="22"/>
        </w:rPr>
      </w:pPr>
      <w:r w:rsidRPr="4AB5E6ED">
        <w:rPr>
          <w:rFonts w:ascii="Speedee" w:eastAsia="Speedee" w:hAnsi="Speedee" w:cs="Speedee"/>
          <w:b/>
          <w:bCs/>
          <w:sz w:val="22"/>
          <w:szCs w:val="22"/>
        </w:rPr>
        <w:t>48 proc. Polaków pije kawę poza domem codziennie lub kilka razy w tygodniu.</w:t>
      </w:r>
    </w:p>
    <w:p w14:paraId="3A98F478" w14:textId="16A3F11F" w:rsidR="5BCF7D7B" w:rsidRDefault="5BCF7D7B" w:rsidP="4AB5E6ED">
      <w:pPr>
        <w:pStyle w:val="Akapitzlist"/>
        <w:numPr>
          <w:ilvl w:val="0"/>
          <w:numId w:val="6"/>
        </w:numPr>
        <w:jc w:val="both"/>
        <w:rPr>
          <w:rFonts w:ascii="Speedee" w:eastAsia="Speedee" w:hAnsi="Speedee" w:cs="Speedee"/>
          <w:b/>
          <w:bCs/>
          <w:sz w:val="22"/>
          <w:szCs w:val="22"/>
        </w:rPr>
      </w:pPr>
      <w:r w:rsidRPr="4AB5E6ED">
        <w:rPr>
          <w:rFonts w:ascii="Speedee" w:eastAsia="Speedee" w:hAnsi="Speedee" w:cs="Speedee"/>
          <w:b/>
          <w:bCs/>
          <w:sz w:val="22"/>
          <w:szCs w:val="22"/>
        </w:rPr>
        <w:t>65 proc. Polaków przy wyborze miejsca na kawę zwraca uwagę na możliwość kupienia dobrej jakości kawy w rozsądnej cenie.</w:t>
      </w:r>
    </w:p>
    <w:p w14:paraId="2DDF9049" w14:textId="246B803A" w:rsidR="7F8AA21F" w:rsidRPr="00AF4F24" w:rsidRDefault="7F8AA21F" w:rsidP="4AB5E6ED">
      <w:pPr>
        <w:pStyle w:val="Akapitzlist"/>
        <w:numPr>
          <w:ilvl w:val="0"/>
          <w:numId w:val="6"/>
        </w:numPr>
        <w:spacing w:after="0" w:line="300" w:lineRule="auto"/>
        <w:jc w:val="both"/>
        <w:rPr>
          <w:rFonts w:ascii="Speedee" w:eastAsia="Segoe UI" w:hAnsi="Speedee" w:cs="Segoe UI"/>
          <w:b/>
          <w:bCs/>
          <w:sz w:val="22"/>
          <w:szCs w:val="22"/>
        </w:rPr>
      </w:pPr>
      <w:proofErr w:type="spellStart"/>
      <w:r w:rsidRPr="00AF4F24">
        <w:rPr>
          <w:rFonts w:ascii="Speedee" w:eastAsia="Segoe UI" w:hAnsi="Speedee" w:cs="Segoe UI"/>
          <w:b/>
          <w:bCs/>
          <w:sz w:val="22"/>
          <w:szCs w:val="22"/>
        </w:rPr>
        <w:t>McDonald's</w:t>
      </w:r>
      <w:proofErr w:type="spellEnd"/>
      <w:r w:rsidRPr="00AF4F24">
        <w:rPr>
          <w:rFonts w:ascii="Speedee" w:eastAsia="Segoe UI" w:hAnsi="Speedee" w:cs="Segoe UI"/>
          <w:b/>
          <w:bCs/>
          <w:sz w:val="22"/>
          <w:szCs w:val="22"/>
        </w:rPr>
        <w:t xml:space="preserve"> odpowiada na te potrzeby, oferując od 30 września wybrane kawy </w:t>
      </w:r>
      <w:proofErr w:type="spellStart"/>
      <w:r w:rsidRPr="00AF4F24">
        <w:rPr>
          <w:rFonts w:ascii="Speedee" w:eastAsia="Segoe UI" w:hAnsi="Speedee" w:cs="Segoe UI"/>
          <w:b/>
          <w:bCs/>
          <w:sz w:val="22"/>
          <w:szCs w:val="22"/>
        </w:rPr>
        <w:t>McCafé</w:t>
      </w:r>
      <w:proofErr w:type="spellEnd"/>
      <w:r w:rsidRPr="00AF4F24">
        <w:rPr>
          <w:rFonts w:ascii="Speedee" w:eastAsia="Segoe UI" w:hAnsi="Speedee" w:cs="Segoe UI"/>
          <w:b/>
          <w:bCs/>
          <w:sz w:val="22"/>
          <w:szCs w:val="22"/>
        </w:rPr>
        <w:t xml:space="preserve"> za 5 zł.</w:t>
      </w:r>
    </w:p>
    <w:p w14:paraId="0EA8EB51" w14:textId="29554F66" w:rsidR="4AB5E6ED" w:rsidRDefault="4AB5E6ED" w:rsidP="4AB5E6ED">
      <w:pPr>
        <w:jc w:val="both"/>
        <w:rPr>
          <w:rFonts w:ascii="Speedee" w:eastAsia="Speedee" w:hAnsi="Speedee" w:cs="Speedee"/>
          <w:b/>
          <w:bCs/>
          <w:sz w:val="22"/>
          <w:szCs w:val="22"/>
        </w:rPr>
      </w:pPr>
    </w:p>
    <w:p w14:paraId="6C48F1A0" w14:textId="040DD435" w:rsidR="000511EB" w:rsidRPr="000511EB" w:rsidRDefault="596B70BF" w:rsidP="4AB5E6ED">
      <w:pPr>
        <w:jc w:val="both"/>
        <w:rPr>
          <w:rFonts w:ascii="Speedee" w:eastAsia="Speedee" w:hAnsi="Speedee" w:cs="Speedee"/>
          <w:b/>
          <w:bCs/>
          <w:sz w:val="22"/>
          <w:szCs w:val="22"/>
        </w:rPr>
      </w:pPr>
      <w:r w:rsidRPr="4AB5E6ED">
        <w:rPr>
          <w:rFonts w:ascii="Speedee" w:eastAsia="Speedee" w:hAnsi="Speedee" w:cs="Speedee"/>
          <w:b/>
          <w:bCs/>
          <w:sz w:val="22"/>
          <w:szCs w:val="22"/>
        </w:rPr>
        <w:t xml:space="preserve">Łatwo o dobry dzień z kawą </w:t>
      </w:r>
      <w:r w:rsidR="1ACDF587" w:rsidRPr="4AB5E6ED">
        <w:rPr>
          <w:rFonts w:ascii="Speedee" w:eastAsia="Speedee" w:hAnsi="Speedee" w:cs="Speedee"/>
          <w:b/>
          <w:bCs/>
          <w:sz w:val="22"/>
          <w:szCs w:val="22"/>
        </w:rPr>
        <w:t>za 5 zł</w:t>
      </w:r>
    </w:p>
    <w:p w14:paraId="5ABA8240" w14:textId="4B75BAA7" w:rsidR="3A561F35" w:rsidRDefault="7E1AB780" w:rsidP="4AB5E6ED">
      <w:pPr>
        <w:jc w:val="both"/>
      </w:pPr>
      <w:r w:rsidRPr="4AB5E6ED">
        <w:rPr>
          <w:rFonts w:ascii="Speedee" w:eastAsia="Speedee" w:hAnsi="Speedee" w:cs="Speedee"/>
          <w:sz w:val="22"/>
          <w:szCs w:val="22"/>
        </w:rPr>
        <w:t xml:space="preserve">Badanie SW </w:t>
      </w:r>
      <w:proofErr w:type="spellStart"/>
      <w:r w:rsidRPr="4AB5E6ED">
        <w:rPr>
          <w:rFonts w:ascii="Speedee" w:eastAsia="Speedee" w:hAnsi="Speedee" w:cs="Speedee"/>
          <w:sz w:val="22"/>
          <w:szCs w:val="22"/>
        </w:rPr>
        <w:t>Research</w:t>
      </w:r>
      <w:proofErr w:type="spellEnd"/>
      <w:r w:rsidR="39376ECD" w:rsidRPr="4AB5E6ED">
        <w:rPr>
          <w:rFonts w:ascii="Speedee" w:eastAsia="Speedee" w:hAnsi="Speedee" w:cs="Speedee"/>
          <w:sz w:val="22"/>
          <w:szCs w:val="22"/>
        </w:rPr>
        <w:t xml:space="preserve"> </w:t>
      </w:r>
      <w:r w:rsidRPr="4AB5E6ED">
        <w:rPr>
          <w:rFonts w:ascii="Speedee" w:eastAsia="Speedee" w:hAnsi="Speedee" w:cs="Speedee"/>
          <w:sz w:val="22"/>
          <w:szCs w:val="22"/>
        </w:rPr>
        <w:t xml:space="preserve">pokazuje, że powiedzenie „Chodźmy na kawę” </w:t>
      </w:r>
      <w:r w:rsidR="06A70A02" w:rsidRPr="4AB5E6ED">
        <w:rPr>
          <w:rFonts w:ascii="Speedee" w:eastAsia="Speedee" w:hAnsi="Speedee" w:cs="Speedee"/>
          <w:sz w:val="22"/>
          <w:szCs w:val="22"/>
        </w:rPr>
        <w:t>nie</w:t>
      </w:r>
      <w:r w:rsidRPr="4AB5E6ED">
        <w:rPr>
          <w:rFonts w:ascii="Speedee" w:eastAsia="Speedee" w:hAnsi="Speedee" w:cs="Speedee"/>
          <w:sz w:val="22"/>
          <w:szCs w:val="22"/>
        </w:rPr>
        <w:t xml:space="preserve"> oznacza „potrzebuję się obudzić”. Dla 39 proc. Polaków to przede wszystkim zaproszenie do rozmowy, podczas gdy tylko 17 proc. kojarzy je głównie z pobudzeniem. Kawa stała się dziś czymś więcej niż napojem. Dla niemal połowy badanych jest przede wszystkim przyjemnością ze smaku, a dla kolejnych 28 proc. chwilą tylko dla siebie.</w:t>
      </w:r>
    </w:p>
    <w:p w14:paraId="1377CFCC" w14:textId="64ACB9E8" w:rsidR="6F3D06E7" w:rsidRDefault="6F3D06E7" w:rsidP="4AB5E6ED">
      <w:pPr>
        <w:jc w:val="both"/>
        <w:rPr>
          <w:rFonts w:ascii="Speedee" w:eastAsia="Speedee" w:hAnsi="Speedee" w:cs="Speedee"/>
          <w:sz w:val="22"/>
          <w:szCs w:val="22"/>
        </w:rPr>
      </w:pPr>
      <w:r w:rsidRPr="4AB5E6ED">
        <w:rPr>
          <w:rFonts w:ascii="Speedee" w:eastAsia="Speedee" w:hAnsi="Speedee" w:cs="Speedee"/>
          <w:sz w:val="22"/>
          <w:szCs w:val="22"/>
        </w:rPr>
        <w:t>Jak wynika z badań Polacy nie chcą wybierać między jakością, ceną a wygodą.  Dla 65 proc. badanych kluczowe znaczenie ma możliwość kupienia dobrej kawy w rozsądnej cenie.</w:t>
      </w:r>
    </w:p>
    <w:p w14:paraId="106F94CF" w14:textId="0B701671" w:rsidR="2926575B" w:rsidRDefault="40818BBE" w:rsidP="0BC30A5D">
      <w:pPr>
        <w:jc w:val="both"/>
        <w:rPr>
          <w:rFonts w:ascii="Speedee" w:eastAsia="Speedee" w:hAnsi="Speedee" w:cs="Speedee"/>
          <w:sz w:val="22"/>
          <w:szCs w:val="22"/>
        </w:rPr>
      </w:pPr>
      <w:r w:rsidRPr="0BC30A5D">
        <w:rPr>
          <w:rFonts w:ascii="Speedee" w:eastAsia="Speedee" w:hAnsi="Speedee" w:cs="Speedee"/>
          <w:sz w:val="22"/>
          <w:szCs w:val="22"/>
        </w:rPr>
        <w:t>–</w:t>
      </w:r>
      <w:r w:rsidRPr="0BC30A5D">
        <w:rPr>
          <w:rFonts w:ascii="Speedee" w:eastAsia="Speedee" w:hAnsi="Speedee" w:cs="Speedee"/>
          <w:i/>
          <w:iCs/>
          <w:sz w:val="22"/>
          <w:szCs w:val="22"/>
        </w:rPr>
        <w:t xml:space="preserve"> </w:t>
      </w:r>
      <w:r w:rsidR="5F0ADD7B" w:rsidRPr="0BC30A5D">
        <w:rPr>
          <w:rFonts w:eastAsiaTheme="minorEastAsia"/>
          <w:i/>
          <w:iCs/>
          <w:sz w:val="22"/>
          <w:szCs w:val="22"/>
        </w:rPr>
        <w:t xml:space="preserve">Blisko co piąty gość odwiedzający nasze restauracje zamawia kawę, a badania konsumenckie pokazują, że kawa </w:t>
      </w:r>
      <w:proofErr w:type="spellStart"/>
      <w:r w:rsidR="5F0ADD7B" w:rsidRPr="0BC30A5D">
        <w:rPr>
          <w:rFonts w:eastAsiaTheme="minorEastAsia"/>
          <w:i/>
          <w:iCs/>
          <w:sz w:val="22"/>
          <w:szCs w:val="22"/>
        </w:rPr>
        <w:t>McCafé</w:t>
      </w:r>
      <w:proofErr w:type="spellEnd"/>
      <w:r w:rsidR="5F0ADD7B" w:rsidRPr="0BC30A5D">
        <w:rPr>
          <w:rFonts w:eastAsiaTheme="minorEastAsia"/>
          <w:i/>
          <w:iCs/>
          <w:sz w:val="22"/>
          <w:szCs w:val="22"/>
        </w:rPr>
        <w:t xml:space="preserve"> jest jedną z najlepiej ocenianych na rynku. </w:t>
      </w:r>
      <w:r w:rsidR="77283B10" w:rsidRPr="0BC30A5D">
        <w:rPr>
          <w:rFonts w:eastAsiaTheme="minorEastAsia"/>
          <w:i/>
          <w:iCs/>
          <w:sz w:val="22"/>
          <w:szCs w:val="22"/>
        </w:rPr>
        <w:t xml:space="preserve">Skala naszej działalności, obejmująca ponad 630 restauracji w całym kraju oraz liczba sprzedawanych kaw stawiają nas w gronie największych sprzedawców kawy w Polsce. </w:t>
      </w:r>
      <w:r w:rsidR="3559518B" w:rsidRPr="0BC30A5D">
        <w:rPr>
          <w:rFonts w:eastAsiaTheme="minorEastAsia"/>
          <w:i/>
          <w:iCs/>
          <w:sz w:val="22"/>
          <w:szCs w:val="22"/>
        </w:rPr>
        <w:t>Chcemy</w:t>
      </w:r>
      <w:r w:rsidR="5F0ADD7B" w:rsidRPr="0BC30A5D">
        <w:rPr>
          <w:rFonts w:eastAsiaTheme="minorEastAsia"/>
          <w:i/>
          <w:iCs/>
          <w:sz w:val="22"/>
          <w:szCs w:val="22"/>
        </w:rPr>
        <w:t xml:space="preserve">, aby dobra kawa była dostępna dla jak najszerszego grona gości, dlatego od 30 września wybrane kawy </w:t>
      </w:r>
      <w:proofErr w:type="spellStart"/>
      <w:r w:rsidR="5F0ADD7B" w:rsidRPr="0BC30A5D">
        <w:rPr>
          <w:rFonts w:eastAsiaTheme="minorEastAsia"/>
          <w:i/>
          <w:iCs/>
          <w:sz w:val="22"/>
          <w:szCs w:val="22"/>
        </w:rPr>
        <w:t>McCafé</w:t>
      </w:r>
      <w:proofErr w:type="spellEnd"/>
      <w:r w:rsidR="5F0ADD7B" w:rsidRPr="0BC30A5D">
        <w:rPr>
          <w:rFonts w:eastAsiaTheme="minorEastAsia"/>
          <w:i/>
          <w:iCs/>
          <w:sz w:val="22"/>
          <w:szCs w:val="22"/>
        </w:rPr>
        <w:t xml:space="preserve"> będą dostępne w cenie 5 zł*</w:t>
      </w:r>
      <w:r w:rsidR="5F0ADD7B" w:rsidRPr="0BC30A5D">
        <w:rPr>
          <w:rFonts w:eastAsiaTheme="minorEastAsia"/>
          <w:sz w:val="22"/>
          <w:szCs w:val="22"/>
        </w:rPr>
        <w:t xml:space="preserve"> – mówi </w:t>
      </w:r>
      <w:r w:rsidR="00A41491">
        <w:rPr>
          <w:rFonts w:eastAsiaTheme="minorEastAsia"/>
          <w:b/>
          <w:bCs/>
          <w:sz w:val="22"/>
          <w:szCs w:val="22"/>
        </w:rPr>
        <w:t>Anna Pa</w:t>
      </w:r>
      <w:r w:rsidR="000B5E62">
        <w:rPr>
          <w:rFonts w:eastAsiaTheme="minorEastAsia"/>
          <w:b/>
          <w:bCs/>
          <w:sz w:val="22"/>
          <w:szCs w:val="22"/>
        </w:rPr>
        <w:t>pka</w:t>
      </w:r>
      <w:r w:rsidR="5F0ADD7B" w:rsidRPr="0BC30A5D">
        <w:rPr>
          <w:rFonts w:eastAsiaTheme="minorEastAsia"/>
          <w:b/>
          <w:bCs/>
          <w:sz w:val="22"/>
          <w:szCs w:val="22"/>
        </w:rPr>
        <w:t xml:space="preserve">, </w:t>
      </w:r>
      <w:r w:rsidR="00E4281B" w:rsidRPr="00E4281B">
        <w:rPr>
          <w:rFonts w:eastAsiaTheme="minorEastAsia"/>
          <w:b/>
          <w:bCs/>
          <w:sz w:val="22"/>
          <w:szCs w:val="22"/>
        </w:rPr>
        <w:t xml:space="preserve">Dyrektorka ds. Relacji Korporacyjnych i Wpływu, </w:t>
      </w:r>
      <w:proofErr w:type="spellStart"/>
      <w:r w:rsidR="00E4281B" w:rsidRPr="00E4281B">
        <w:rPr>
          <w:rFonts w:eastAsiaTheme="minorEastAsia"/>
          <w:b/>
          <w:bCs/>
          <w:sz w:val="22"/>
          <w:szCs w:val="22"/>
        </w:rPr>
        <w:t>McDonald's</w:t>
      </w:r>
      <w:proofErr w:type="spellEnd"/>
      <w:r w:rsidR="00E4281B" w:rsidRPr="00E4281B">
        <w:rPr>
          <w:rFonts w:eastAsiaTheme="minorEastAsia"/>
          <w:b/>
          <w:bCs/>
          <w:sz w:val="22"/>
          <w:szCs w:val="22"/>
        </w:rPr>
        <w:t xml:space="preserve"> Polska</w:t>
      </w:r>
      <w:r w:rsidR="5F0ADD7B" w:rsidRPr="0BC30A5D">
        <w:rPr>
          <w:rFonts w:eastAsiaTheme="minorEastAsia"/>
          <w:sz w:val="22"/>
          <w:szCs w:val="22"/>
        </w:rPr>
        <w:t>.</w:t>
      </w:r>
    </w:p>
    <w:p w14:paraId="41656D2A" w14:textId="5946056A" w:rsidR="4AB5E6ED" w:rsidRDefault="4AB5E6ED" w:rsidP="4AB5E6ED">
      <w:pPr>
        <w:spacing w:after="0" w:line="300" w:lineRule="auto"/>
        <w:jc w:val="both"/>
        <w:rPr>
          <w:rFonts w:ascii="Speedee" w:eastAsia="Speedee" w:hAnsi="Speedee" w:cs="Speedee"/>
          <w:b/>
          <w:bCs/>
          <w:sz w:val="22"/>
          <w:szCs w:val="22"/>
        </w:rPr>
      </w:pPr>
    </w:p>
    <w:p w14:paraId="60E2D701" w14:textId="3C70601F" w:rsidR="00251D49" w:rsidRDefault="00251D49" w:rsidP="004851A0">
      <w:pPr>
        <w:jc w:val="both"/>
        <w:rPr>
          <w:rFonts w:ascii="Speedee" w:eastAsia="Speedee" w:hAnsi="Speedee" w:cs="Speedee"/>
          <w:b/>
          <w:sz w:val="22"/>
          <w:szCs w:val="22"/>
        </w:rPr>
      </w:pPr>
      <w:r w:rsidRPr="00251D49">
        <w:rPr>
          <w:rFonts w:ascii="Speedee" w:eastAsia="Speedee" w:hAnsi="Speedee" w:cs="Speedee"/>
          <w:b/>
          <w:sz w:val="22"/>
          <w:szCs w:val="22"/>
        </w:rPr>
        <w:t xml:space="preserve">Dobra kawa </w:t>
      </w:r>
      <w:r w:rsidR="00F43555">
        <w:rPr>
          <w:rFonts w:ascii="Speedee" w:eastAsia="Speedee" w:hAnsi="Speedee" w:cs="Speedee"/>
          <w:b/>
          <w:sz w:val="22"/>
          <w:szCs w:val="22"/>
        </w:rPr>
        <w:t>to przede wszystkim dobry smak</w:t>
      </w:r>
    </w:p>
    <w:p w14:paraId="6F2869E4" w14:textId="15156FD6" w:rsidR="001828E0" w:rsidRDefault="2359770F" w:rsidP="00DD2711">
      <w:pPr>
        <w:jc w:val="both"/>
        <w:rPr>
          <w:rFonts w:ascii="Speedee" w:eastAsia="Speedee" w:hAnsi="Speedee" w:cs="Speedee"/>
          <w:sz w:val="22"/>
          <w:szCs w:val="22"/>
        </w:rPr>
      </w:pPr>
      <w:r w:rsidRPr="4AB5E6ED">
        <w:rPr>
          <w:rFonts w:ascii="Speedee" w:eastAsia="Speedee" w:hAnsi="Speedee" w:cs="Speedee"/>
          <w:sz w:val="22"/>
          <w:szCs w:val="22"/>
        </w:rPr>
        <w:lastRenderedPageBreak/>
        <w:t xml:space="preserve">Rosnąca popularność kawy idzie w parze z rosnącą świadomością. Polacy nie szukają już po prostu kawy, ale dobrej kawy. Dlatego przy wyborze miejsca liczą się przede wszystkim smak (64 proc.) i rozsądna cena (65 proc.), a nie modny adres. Jednocześnie </w:t>
      </w:r>
      <w:r w:rsidR="5DFEA23C" w:rsidRPr="4AB5E6ED">
        <w:rPr>
          <w:rFonts w:ascii="Speedee" w:eastAsia="Speedee" w:hAnsi="Speedee" w:cs="Speedee"/>
          <w:sz w:val="22"/>
          <w:szCs w:val="22"/>
        </w:rPr>
        <w:t>Polacy</w:t>
      </w:r>
      <w:r w:rsidRPr="4AB5E6ED">
        <w:rPr>
          <w:rFonts w:ascii="Speedee" w:eastAsia="Speedee" w:hAnsi="Speedee" w:cs="Speedee"/>
          <w:sz w:val="22"/>
          <w:szCs w:val="22"/>
        </w:rPr>
        <w:t xml:space="preserve"> coraz lepiej wiedzą, co wpływa na jakość napoju. Za najważniejsze uznają jakość ziaren (48 proc.), sposób przygotowania (38 proc.) oraz sposób palenia (38 proc.), podczas gdy sama marka kawy wskazywana jest rzadziej (36 proc.). To wyraźny sygnał, że o jakości coraz częściej decydują konkretne cechy produktu</w:t>
      </w:r>
      <w:r w:rsidR="162C7662" w:rsidRPr="4AB5E6ED">
        <w:rPr>
          <w:rFonts w:ascii="Speedee" w:eastAsia="Speedee" w:hAnsi="Speedee" w:cs="Speedee"/>
          <w:sz w:val="22"/>
          <w:szCs w:val="22"/>
        </w:rPr>
        <w:t>.</w:t>
      </w:r>
    </w:p>
    <w:p w14:paraId="5E036F79" w14:textId="77777777" w:rsidR="00BB4B16" w:rsidRDefault="00BB4B16" w:rsidP="007C02EE">
      <w:pPr>
        <w:jc w:val="both"/>
        <w:rPr>
          <w:rFonts w:ascii="Speedee" w:eastAsia="Speedee" w:hAnsi="Speedee" w:cs="Speedee"/>
          <w:b/>
          <w:sz w:val="22"/>
          <w:szCs w:val="22"/>
        </w:rPr>
      </w:pPr>
      <w:r w:rsidRPr="00BB4B16">
        <w:rPr>
          <w:rFonts w:ascii="Speedee" w:eastAsia="Speedee" w:hAnsi="Speedee" w:cs="Speedee"/>
          <w:b/>
          <w:sz w:val="22"/>
          <w:szCs w:val="22"/>
        </w:rPr>
        <w:t>Jakość powinna być dostępna</w:t>
      </w:r>
    </w:p>
    <w:p w14:paraId="6B73DE59" w14:textId="10C2B685" w:rsidR="00785827" w:rsidRDefault="4A833BE9" w:rsidP="00665112">
      <w:pPr>
        <w:jc w:val="both"/>
      </w:pPr>
      <w:r w:rsidRPr="4AB5E6ED">
        <w:rPr>
          <w:rFonts w:ascii="Speedee" w:eastAsia="Speedee" w:hAnsi="Speedee" w:cs="Speedee"/>
          <w:sz w:val="22"/>
          <w:szCs w:val="22"/>
        </w:rPr>
        <w:t xml:space="preserve">Badanie SW </w:t>
      </w:r>
      <w:proofErr w:type="spellStart"/>
      <w:r w:rsidRPr="4AB5E6ED">
        <w:rPr>
          <w:rFonts w:ascii="Speedee" w:eastAsia="Speedee" w:hAnsi="Speedee" w:cs="Speedee"/>
          <w:sz w:val="22"/>
          <w:szCs w:val="22"/>
        </w:rPr>
        <w:t>Research</w:t>
      </w:r>
      <w:proofErr w:type="spellEnd"/>
      <w:r w:rsidRPr="4AB5E6ED">
        <w:rPr>
          <w:rFonts w:ascii="Speedee" w:eastAsia="Speedee" w:hAnsi="Speedee" w:cs="Speedee"/>
          <w:sz w:val="22"/>
          <w:szCs w:val="22"/>
        </w:rPr>
        <w:t xml:space="preserve"> wskazuje również, że Polacy nie chcą wybierać między jakością, ceną a wygodą. Jednocześnie dla 65 proc. badanych kluczowe znaczenie ma możliwość kupienia dobrej kawy w rozsądnej cenie.</w:t>
      </w:r>
    </w:p>
    <w:p w14:paraId="570013C0" w14:textId="0393F835" w:rsidR="00665112" w:rsidRDefault="1E29336B" w:rsidP="4AB5E6ED">
      <w:pPr>
        <w:jc w:val="both"/>
        <w:rPr>
          <w:rFonts w:ascii="Speedee" w:eastAsia="Speedee" w:hAnsi="Speedee" w:cs="Speedee"/>
          <w:i/>
          <w:iCs/>
          <w:sz w:val="22"/>
          <w:szCs w:val="22"/>
        </w:rPr>
      </w:pPr>
      <w:r w:rsidRPr="4AB5E6ED">
        <w:rPr>
          <w:rFonts w:ascii="Speedee" w:eastAsia="Speedee" w:hAnsi="Speedee" w:cs="Speedee"/>
          <w:sz w:val="22"/>
          <w:szCs w:val="22"/>
        </w:rPr>
        <w:t>–</w:t>
      </w:r>
      <w:r w:rsidRPr="4AB5E6ED">
        <w:rPr>
          <w:rFonts w:ascii="Speedee" w:eastAsia="Speedee" w:hAnsi="Speedee" w:cs="Speedee"/>
          <w:i/>
          <w:iCs/>
          <w:sz w:val="22"/>
          <w:szCs w:val="22"/>
        </w:rPr>
        <w:t xml:space="preserve"> </w:t>
      </w:r>
      <w:r w:rsidR="21BAB25C" w:rsidRPr="4AB5E6ED">
        <w:rPr>
          <w:rFonts w:ascii="Speedee" w:eastAsia="Speedee" w:hAnsi="Speedee" w:cs="Speedee"/>
          <w:i/>
          <w:iCs/>
          <w:sz w:val="22"/>
          <w:szCs w:val="22"/>
        </w:rPr>
        <w:t xml:space="preserve">W </w:t>
      </w:r>
      <w:proofErr w:type="spellStart"/>
      <w:r w:rsidR="21BAB25C" w:rsidRPr="4AB5E6ED">
        <w:rPr>
          <w:rFonts w:ascii="Speedee" w:eastAsia="Speedee" w:hAnsi="Speedee" w:cs="Speedee"/>
          <w:i/>
          <w:iCs/>
          <w:sz w:val="22"/>
          <w:szCs w:val="22"/>
        </w:rPr>
        <w:t>McDonald's</w:t>
      </w:r>
      <w:proofErr w:type="spellEnd"/>
      <w:r w:rsidR="21BAB25C" w:rsidRPr="4AB5E6ED">
        <w:rPr>
          <w:rFonts w:ascii="Speedee" w:eastAsia="Speedee" w:hAnsi="Speedee" w:cs="Speedee"/>
          <w:i/>
          <w:iCs/>
          <w:sz w:val="22"/>
          <w:szCs w:val="22"/>
        </w:rPr>
        <w:t xml:space="preserve"> od lat konsekwentnie inwestujemy w jakość kawy. Dbamy o każdy etap jej przygotowania, od doboru ziaren po standardy serwowania. </w:t>
      </w:r>
      <w:r w:rsidR="0D792F33" w:rsidRPr="4AB5E6ED">
        <w:rPr>
          <w:rFonts w:ascii="Speedee" w:eastAsia="Speedee" w:hAnsi="Speedee" w:cs="Speedee"/>
          <w:i/>
          <w:iCs/>
          <w:sz w:val="22"/>
          <w:szCs w:val="22"/>
        </w:rPr>
        <w:t>To podejście jest zgodne z oczekiwaniami Polaków, którzy c</w:t>
      </w:r>
      <w:r w:rsidR="769EECB4" w:rsidRPr="4AB5E6ED">
        <w:rPr>
          <w:rFonts w:ascii="Speedee" w:eastAsia="Speedee" w:hAnsi="Speedee" w:cs="Speedee"/>
          <w:i/>
          <w:iCs/>
          <w:sz w:val="22"/>
          <w:szCs w:val="22"/>
        </w:rPr>
        <w:t>oraz częściej zwracają uwagę nie tylko na smak, ale także na to, co za nim stoi: jakość ziaren, sposób przygotowania czy pochodzenie produktu.</w:t>
      </w:r>
      <w:r w:rsidR="0ECF9688" w:rsidRPr="4AB5E6ED">
        <w:rPr>
          <w:rFonts w:ascii="Speedee" w:eastAsia="Speedee" w:hAnsi="Speedee" w:cs="Speedee"/>
          <w:i/>
          <w:iCs/>
          <w:sz w:val="22"/>
          <w:szCs w:val="22"/>
        </w:rPr>
        <w:t xml:space="preserve"> </w:t>
      </w:r>
      <w:r w:rsidR="298135AD" w:rsidRPr="4AB5E6ED">
        <w:rPr>
          <w:rFonts w:ascii="Speedee" w:eastAsia="Speedee" w:hAnsi="Speedee" w:cs="Speedee"/>
          <w:i/>
          <w:iCs/>
          <w:sz w:val="22"/>
          <w:szCs w:val="22"/>
        </w:rPr>
        <w:t xml:space="preserve">Kawa </w:t>
      </w:r>
      <w:proofErr w:type="spellStart"/>
      <w:r w:rsidR="298135AD" w:rsidRPr="4AB5E6ED">
        <w:rPr>
          <w:rFonts w:ascii="Speedee" w:eastAsia="Speedee" w:hAnsi="Speedee" w:cs="Speedee"/>
          <w:i/>
          <w:iCs/>
          <w:sz w:val="22"/>
          <w:szCs w:val="22"/>
        </w:rPr>
        <w:t>McCafé</w:t>
      </w:r>
      <w:proofErr w:type="spellEnd"/>
      <w:r w:rsidR="298135AD" w:rsidRPr="4AB5E6ED">
        <w:rPr>
          <w:rFonts w:ascii="Speedee" w:eastAsia="Speedee" w:hAnsi="Speedee" w:cs="Speedee"/>
          <w:i/>
          <w:iCs/>
          <w:sz w:val="22"/>
          <w:szCs w:val="22"/>
        </w:rPr>
        <w:t xml:space="preserve"> </w:t>
      </w:r>
      <w:r w:rsidR="0899C935" w:rsidRPr="4AB5E6ED">
        <w:rPr>
          <w:rFonts w:ascii="Speedee" w:eastAsia="Speedee" w:hAnsi="Speedee" w:cs="Speedee"/>
          <w:i/>
          <w:iCs/>
          <w:sz w:val="22"/>
          <w:szCs w:val="22"/>
        </w:rPr>
        <w:t xml:space="preserve">powstaje ze 100 proc. ziaren </w:t>
      </w:r>
      <w:proofErr w:type="spellStart"/>
      <w:r w:rsidR="0899C935" w:rsidRPr="4AB5E6ED">
        <w:rPr>
          <w:rFonts w:ascii="Speedee" w:eastAsia="Speedee" w:hAnsi="Speedee" w:cs="Speedee"/>
          <w:i/>
          <w:iCs/>
          <w:sz w:val="22"/>
          <w:szCs w:val="22"/>
        </w:rPr>
        <w:t>Arabica</w:t>
      </w:r>
      <w:proofErr w:type="spellEnd"/>
      <w:r w:rsidR="0899C935" w:rsidRPr="4AB5E6ED">
        <w:rPr>
          <w:rFonts w:ascii="Speedee" w:eastAsia="Speedee" w:hAnsi="Speedee" w:cs="Speedee"/>
          <w:i/>
          <w:iCs/>
          <w:sz w:val="22"/>
          <w:szCs w:val="22"/>
        </w:rPr>
        <w:t xml:space="preserve">, a certyfikat Rainforest Alliance potwierdza, że jest pozyskiwana zgodnie z rygorystycznymi standardami środowiskowymi i społecznymi – </w:t>
      </w:r>
      <w:r w:rsidR="3C3D880C" w:rsidRPr="4AB5E6ED">
        <w:rPr>
          <w:rFonts w:ascii="Speedee" w:eastAsia="Speedee" w:hAnsi="Speedee" w:cs="Speedee"/>
          <w:sz w:val="22"/>
          <w:szCs w:val="22"/>
        </w:rPr>
        <w:t>dodaje</w:t>
      </w:r>
      <w:r w:rsidR="0899C935" w:rsidRPr="4AB5E6ED">
        <w:rPr>
          <w:rFonts w:ascii="Speedee" w:eastAsia="Speedee" w:hAnsi="Speedee" w:cs="Speedee"/>
          <w:sz w:val="22"/>
          <w:szCs w:val="22"/>
        </w:rPr>
        <w:t xml:space="preserve"> </w:t>
      </w:r>
      <w:r w:rsidR="00E71730">
        <w:rPr>
          <w:rFonts w:ascii="Speedee" w:eastAsia="Speedee" w:hAnsi="Speedee" w:cs="Speedee"/>
          <w:b/>
          <w:bCs/>
          <w:sz w:val="22"/>
          <w:szCs w:val="22"/>
        </w:rPr>
        <w:t>Anna</w:t>
      </w:r>
      <w:r w:rsidR="00FB7EDC">
        <w:rPr>
          <w:rFonts w:ascii="Speedee" w:eastAsia="Speedee" w:hAnsi="Speedee" w:cs="Speedee"/>
          <w:b/>
          <w:bCs/>
          <w:sz w:val="22"/>
          <w:szCs w:val="22"/>
        </w:rPr>
        <w:t xml:space="preserve"> Papk</w:t>
      </w:r>
      <w:r w:rsidR="005663A2">
        <w:rPr>
          <w:rFonts w:ascii="Speedee" w:eastAsia="Speedee" w:hAnsi="Speedee" w:cs="Speedee"/>
          <w:b/>
          <w:bCs/>
          <w:sz w:val="22"/>
          <w:szCs w:val="22"/>
        </w:rPr>
        <w:t>a</w:t>
      </w:r>
      <w:r w:rsidR="3C3D880C" w:rsidRPr="4AB5E6ED">
        <w:rPr>
          <w:rFonts w:ascii="Speedee" w:eastAsia="Speedee" w:hAnsi="Speedee" w:cs="Speedee"/>
          <w:sz w:val="22"/>
          <w:szCs w:val="22"/>
        </w:rPr>
        <w:t>.</w:t>
      </w:r>
    </w:p>
    <w:p w14:paraId="178AED23" w14:textId="7243CF63" w:rsidR="14EFE88E" w:rsidRDefault="14EFE88E" w:rsidP="4AB5E6ED">
      <w:r w:rsidRPr="4AB5E6ED">
        <w:rPr>
          <w:rFonts w:ascii="Speedee" w:eastAsia="Speedee" w:hAnsi="Speedee" w:cs="Speedee"/>
          <w:sz w:val="18"/>
          <w:szCs w:val="18"/>
        </w:rPr>
        <w:t>*Promocja dotyczy małych i średnich kaw. Szczegóły i regulamin dostępne na McDonalds.pl</w:t>
      </w:r>
    </w:p>
    <w:p w14:paraId="424E1EF9" w14:textId="28EAE92C" w:rsidR="00E3662E" w:rsidRPr="00C76253" w:rsidRDefault="00E3662E" w:rsidP="00E3662E">
      <w:pPr>
        <w:jc w:val="center"/>
        <w:rPr>
          <w:rFonts w:ascii="Speedee" w:eastAsia="Speedee" w:hAnsi="Speedee" w:cs="Speedee"/>
          <w:sz w:val="22"/>
          <w:szCs w:val="22"/>
        </w:rPr>
      </w:pPr>
      <w:r w:rsidRPr="00C76253">
        <w:rPr>
          <w:rFonts w:ascii="Speedee" w:eastAsia="Speedee" w:hAnsi="Speedee" w:cs="Speedee"/>
          <w:sz w:val="22"/>
          <w:szCs w:val="22"/>
        </w:rPr>
        <w:t>***</w:t>
      </w:r>
    </w:p>
    <w:p w14:paraId="331ADFE5" w14:textId="77777777" w:rsidR="00E3662E" w:rsidRPr="00C76253" w:rsidRDefault="00E3662E" w:rsidP="00E3662E">
      <w:pPr>
        <w:jc w:val="both"/>
        <w:rPr>
          <w:rFonts w:ascii="Speedee" w:eastAsia="Speedee" w:hAnsi="Speedee" w:cs="Speedee"/>
          <w:b/>
          <w:sz w:val="22"/>
          <w:szCs w:val="22"/>
        </w:rPr>
      </w:pPr>
      <w:r w:rsidRPr="00C76253">
        <w:rPr>
          <w:rFonts w:ascii="Speedee" w:eastAsia="Speedee" w:hAnsi="Speedee" w:cs="Speedee"/>
          <w:b/>
          <w:sz w:val="22"/>
          <w:szCs w:val="22"/>
        </w:rPr>
        <w:t>Metodologia badania</w:t>
      </w:r>
    </w:p>
    <w:p w14:paraId="7972007D" w14:textId="7FAF1F69" w:rsidR="4B46E714" w:rsidRDefault="00B4091C" w:rsidP="4B46E714">
      <w:pPr>
        <w:spacing w:line="276" w:lineRule="auto"/>
        <w:jc w:val="both"/>
        <w:rPr>
          <w:rFonts w:ascii="Aptos" w:eastAsia="Aptos" w:hAnsi="Aptos" w:cs="Aptos"/>
        </w:rPr>
      </w:pPr>
      <w:r w:rsidRPr="00B4091C">
        <w:rPr>
          <w:rFonts w:ascii="Speedee" w:eastAsia="Speedee" w:hAnsi="Speedee" w:cs="Speedee"/>
          <w:sz w:val="22"/>
          <w:szCs w:val="22"/>
        </w:rPr>
        <w:t xml:space="preserve">Badanie zostało przeprowadzone przez SW </w:t>
      </w:r>
      <w:proofErr w:type="spellStart"/>
      <w:r w:rsidRPr="00B4091C">
        <w:rPr>
          <w:rFonts w:ascii="Speedee" w:eastAsia="Speedee" w:hAnsi="Speedee" w:cs="Speedee"/>
          <w:sz w:val="22"/>
          <w:szCs w:val="22"/>
        </w:rPr>
        <w:t>Research</w:t>
      </w:r>
      <w:proofErr w:type="spellEnd"/>
      <w:r w:rsidRPr="00B4091C">
        <w:rPr>
          <w:rFonts w:ascii="Speedee" w:eastAsia="Speedee" w:hAnsi="Speedee" w:cs="Speedee"/>
          <w:sz w:val="22"/>
          <w:szCs w:val="22"/>
        </w:rPr>
        <w:t xml:space="preserve"> we wrześniu 2026 r. metodą CAWI na reprezentatywnej próbie 1001 dorosłych Polaków. Analiza dotyczyła zwyczajów, </w:t>
      </w:r>
      <w:proofErr w:type="spellStart"/>
      <w:r w:rsidRPr="00B4091C">
        <w:rPr>
          <w:rFonts w:ascii="Speedee" w:eastAsia="Speedee" w:hAnsi="Speedee" w:cs="Speedee"/>
          <w:sz w:val="22"/>
          <w:szCs w:val="22"/>
        </w:rPr>
        <w:t>zachowań</w:t>
      </w:r>
      <w:proofErr w:type="spellEnd"/>
      <w:r w:rsidRPr="00B4091C">
        <w:rPr>
          <w:rFonts w:ascii="Speedee" w:eastAsia="Speedee" w:hAnsi="Speedee" w:cs="Speedee"/>
          <w:sz w:val="22"/>
          <w:szCs w:val="22"/>
        </w:rPr>
        <w:t xml:space="preserve"> i preferencji związanych z piciem</w:t>
      </w:r>
      <w:r w:rsidR="00CC0411">
        <w:rPr>
          <w:rFonts w:ascii="Speedee" w:eastAsia="Speedee" w:hAnsi="Speedee" w:cs="Speedee"/>
          <w:sz w:val="22"/>
          <w:szCs w:val="22"/>
        </w:rPr>
        <w:t xml:space="preserve"> </w:t>
      </w:r>
      <w:r w:rsidRPr="00B4091C">
        <w:rPr>
          <w:rFonts w:ascii="Speedee" w:eastAsia="Speedee" w:hAnsi="Speedee" w:cs="Speedee"/>
          <w:sz w:val="22"/>
          <w:szCs w:val="22"/>
        </w:rPr>
        <w:t xml:space="preserve">kawy. Badanie zostało zrealizowane na zlecenie </w:t>
      </w:r>
      <w:proofErr w:type="spellStart"/>
      <w:r w:rsidRPr="00B4091C">
        <w:rPr>
          <w:rFonts w:ascii="Speedee" w:eastAsia="Speedee" w:hAnsi="Speedee" w:cs="Speedee"/>
          <w:sz w:val="22"/>
          <w:szCs w:val="22"/>
        </w:rPr>
        <w:t>McDonald's</w:t>
      </w:r>
      <w:proofErr w:type="spellEnd"/>
      <w:r w:rsidRPr="00B4091C">
        <w:rPr>
          <w:rFonts w:ascii="Speedee" w:eastAsia="Speedee" w:hAnsi="Speedee" w:cs="Speedee"/>
          <w:sz w:val="22"/>
          <w:szCs w:val="22"/>
        </w:rPr>
        <w:t xml:space="preserve"> Polska</w:t>
      </w:r>
      <w:r w:rsidR="08C3A0B5" w:rsidRPr="412B37AC">
        <w:rPr>
          <w:rFonts w:ascii="Speedee" w:eastAsia="Speedee" w:hAnsi="Speedee" w:cs="Speedee"/>
          <w:sz w:val="22"/>
          <w:szCs w:val="22"/>
        </w:rPr>
        <w:t>.</w:t>
      </w:r>
    </w:p>
    <w:p w14:paraId="2C7CBBE0" w14:textId="5D67DD62" w:rsidR="7C4B3D60" w:rsidRPr="003A3EC7" w:rsidRDefault="7C4B3D60" w:rsidP="4B46E714">
      <w:pPr>
        <w:jc w:val="center"/>
        <w:rPr>
          <w:rFonts w:ascii="Speedee" w:hAnsi="Speedee"/>
          <w:sz w:val="16"/>
          <w:szCs w:val="16"/>
        </w:rPr>
      </w:pPr>
      <w:r w:rsidRPr="003A3EC7">
        <w:rPr>
          <w:rFonts w:ascii="Speedee" w:eastAsia="Aptos" w:hAnsi="Speedee" w:cs="Aptos"/>
          <w:sz w:val="16"/>
          <w:szCs w:val="16"/>
        </w:rPr>
        <w:t>***</w:t>
      </w:r>
    </w:p>
    <w:p w14:paraId="0BED4CD3" w14:textId="4DE6074F" w:rsidR="7C4B3D60" w:rsidRPr="003A3EC7" w:rsidRDefault="7C4B3D60" w:rsidP="4B46E714">
      <w:pPr>
        <w:jc w:val="center"/>
        <w:rPr>
          <w:rFonts w:ascii="Speedee" w:hAnsi="Speedee"/>
          <w:sz w:val="16"/>
          <w:szCs w:val="16"/>
        </w:rPr>
      </w:pPr>
      <w:proofErr w:type="spellStart"/>
      <w:r w:rsidRPr="003A3EC7">
        <w:rPr>
          <w:rFonts w:ascii="Speedee" w:eastAsia="Aptos" w:hAnsi="Speedee" w:cs="Aptos"/>
          <w:sz w:val="16"/>
          <w:szCs w:val="16"/>
        </w:rPr>
        <w:t>McDonald’s</w:t>
      </w:r>
      <w:proofErr w:type="spellEnd"/>
      <w:r w:rsidRPr="003A3EC7">
        <w:rPr>
          <w:rFonts w:ascii="Speedee" w:eastAsia="Aptos" w:hAnsi="Speedee" w:cs="Aptos"/>
          <w:sz w:val="16"/>
          <w:szCs w:val="16"/>
        </w:rPr>
        <w:t xml:space="preserve"> Polska rozpoczął działalność w 1992 roku, otwierając pierwszą restaurację w Warszawie. Obecnie w Polsce działa ponad </w:t>
      </w:r>
      <w:r w:rsidRPr="753EFFE5">
        <w:rPr>
          <w:rFonts w:ascii="Speedee" w:eastAsia="Aptos" w:hAnsi="Speedee" w:cs="Aptos"/>
          <w:sz w:val="16"/>
          <w:szCs w:val="16"/>
        </w:rPr>
        <w:t>6</w:t>
      </w:r>
      <w:r w:rsidR="096B5E10" w:rsidRPr="753EFFE5">
        <w:rPr>
          <w:rFonts w:ascii="Speedee" w:eastAsia="Aptos" w:hAnsi="Speedee" w:cs="Aptos"/>
          <w:sz w:val="16"/>
          <w:szCs w:val="16"/>
        </w:rPr>
        <w:t>3</w:t>
      </w:r>
      <w:r w:rsidRPr="003A3EC7">
        <w:rPr>
          <w:rFonts w:ascii="Speedee" w:eastAsia="Aptos" w:hAnsi="Speedee" w:cs="Aptos"/>
          <w:sz w:val="16"/>
          <w:szCs w:val="16"/>
        </w:rPr>
        <w:t xml:space="preserve">0 restauracji sieci, które zatrudniają ponad 38 000 osób. Ponad 90% z nich to obiekty prowadzone przez ponad 115 niezależnych przedsiębiorców w oparciu o umowę franczyzy z </w:t>
      </w:r>
      <w:proofErr w:type="spellStart"/>
      <w:r w:rsidRPr="003A3EC7">
        <w:rPr>
          <w:rFonts w:ascii="Speedee" w:eastAsia="Aptos" w:hAnsi="Speedee" w:cs="Aptos"/>
          <w:sz w:val="16"/>
          <w:szCs w:val="16"/>
        </w:rPr>
        <w:t>McDonald’s</w:t>
      </w:r>
      <w:proofErr w:type="spellEnd"/>
      <w:r w:rsidRPr="003A3EC7">
        <w:rPr>
          <w:rFonts w:ascii="Speedee" w:eastAsia="Aptos" w:hAnsi="Speedee" w:cs="Aptos"/>
          <w:sz w:val="16"/>
          <w:szCs w:val="16"/>
        </w:rPr>
        <w:t>.</w:t>
      </w:r>
    </w:p>
    <w:p w14:paraId="1BAD5563" w14:textId="1250BAB0" w:rsidR="7C4B3D60" w:rsidRPr="003A3EC7" w:rsidRDefault="7C4B3D60" w:rsidP="4B46E714">
      <w:pPr>
        <w:jc w:val="center"/>
        <w:rPr>
          <w:rFonts w:ascii="Speedee" w:hAnsi="Speedee"/>
          <w:sz w:val="16"/>
          <w:szCs w:val="16"/>
        </w:rPr>
      </w:pPr>
      <w:r w:rsidRPr="003A3EC7">
        <w:rPr>
          <w:rFonts w:ascii="Speedee" w:eastAsia="Aptos" w:hAnsi="Speedee" w:cs="Aptos"/>
          <w:sz w:val="16"/>
          <w:szCs w:val="16"/>
        </w:rPr>
        <w:t>***</w:t>
      </w:r>
    </w:p>
    <w:p w14:paraId="3C294B0F" w14:textId="6A0201E8" w:rsidR="7C4B3D60" w:rsidRPr="003A3EC7" w:rsidRDefault="7C4B3D60" w:rsidP="4B46E714">
      <w:pPr>
        <w:jc w:val="center"/>
        <w:rPr>
          <w:rFonts w:ascii="Speedee" w:hAnsi="Speedee"/>
          <w:sz w:val="16"/>
          <w:szCs w:val="16"/>
        </w:rPr>
      </w:pPr>
      <w:r w:rsidRPr="003A3EC7">
        <w:rPr>
          <w:rFonts w:ascii="Speedee" w:eastAsia="Aptos" w:hAnsi="Speedee" w:cs="Aptos"/>
          <w:b/>
          <w:bCs/>
          <w:sz w:val="16"/>
          <w:szCs w:val="16"/>
        </w:rPr>
        <w:t>DODATKOWE INFORMACJE</w:t>
      </w:r>
    </w:p>
    <w:p w14:paraId="3C44A821" w14:textId="372F21DB" w:rsidR="7C4B3D60" w:rsidRPr="003A3EC7" w:rsidRDefault="7C4B3D60" w:rsidP="4B46E714">
      <w:pPr>
        <w:spacing w:after="80"/>
        <w:jc w:val="center"/>
        <w:rPr>
          <w:rFonts w:ascii="Speedee" w:hAnsi="Speedee"/>
          <w:sz w:val="16"/>
          <w:szCs w:val="16"/>
        </w:rPr>
      </w:pPr>
      <w:r w:rsidRPr="003A3EC7">
        <w:rPr>
          <w:rFonts w:ascii="Speedee" w:eastAsia="Aptos" w:hAnsi="Speedee" w:cs="Aptos"/>
          <w:sz w:val="16"/>
          <w:szCs w:val="16"/>
        </w:rPr>
        <w:t xml:space="preserve">Biuro prasowe </w:t>
      </w:r>
      <w:proofErr w:type="spellStart"/>
      <w:r w:rsidRPr="003A3EC7">
        <w:rPr>
          <w:rFonts w:ascii="Speedee" w:eastAsia="Aptos" w:hAnsi="Speedee" w:cs="Aptos"/>
          <w:sz w:val="16"/>
          <w:szCs w:val="16"/>
        </w:rPr>
        <w:t>McDonald’s</w:t>
      </w:r>
      <w:proofErr w:type="spellEnd"/>
      <w:r w:rsidRPr="003A3EC7">
        <w:rPr>
          <w:rFonts w:ascii="Speedee" w:eastAsia="Aptos" w:hAnsi="Speedee" w:cs="Aptos"/>
          <w:sz w:val="16"/>
          <w:szCs w:val="16"/>
        </w:rPr>
        <w:t xml:space="preserve"> Polska: </w:t>
      </w:r>
      <w:hyperlink r:id="rId10">
        <w:r w:rsidRPr="003A3EC7">
          <w:rPr>
            <w:rStyle w:val="Hipercze"/>
            <w:rFonts w:ascii="Speedee" w:hAnsi="Speedee"/>
            <w:sz w:val="16"/>
            <w:szCs w:val="16"/>
          </w:rPr>
          <w:t>biuroprasowe@mcdonalds.pl</w:t>
        </w:r>
      </w:hyperlink>
      <w:r w:rsidRPr="003A3EC7">
        <w:rPr>
          <w:rFonts w:ascii="Speedee" w:eastAsia="Aptos" w:hAnsi="Speedee" w:cs="Aptos"/>
          <w:sz w:val="16"/>
          <w:szCs w:val="16"/>
        </w:rPr>
        <w:t xml:space="preserve"> </w:t>
      </w:r>
      <w:hyperlink r:id="rId11">
        <w:r w:rsidRPr="003A3EC7">
          <w:rPr>
            <w:rStyle w:val="Hipercze"/>
            <w:rFonts w:ascii="Speedee" w:hAnsi="Speedee"/>
            <w:sz w:val="16"/>
            <w:szCs w:val="16"/>
          </w:rPr>
          <w:t>https://mcdonalds.pl/o-mcdonalds/biuroprasowe</w:t>
        </w:r>
      </w:hyperlink>
      <w:r w:rsidRPr="003A3EC7">
        <w:rPr>
          <w:rFonts w:ascii="Speedee" w:eastAsia="Aptos" w:hAnsi="Speedee" w:cs="Aptos"/>
          <w:sz w:val="16"/>
          <w:szCs w:val="16"/>
        </w:rPr>
        <w:t xml:space="preserve"> </w:t>
      </w:r>
    </w:p>
    <w:p w14:paraId="66C7D514" w14:textId="18B032B2" w:rsidR="7C4B3D60" w:rsidRPr="003A3EC7" w:rsidRDefault="7C4B3D60" w:rsidP="4B46E714">
      <w:pPr>
        <w:spacing w:after="80"/>
        <w:jc w:val="center"/>
        <w:rPr>
          <w:rFonts w:ascii="Speedee" w:hAnsi="Speedee"/>
          <w:sz w:val="16"/>
          <w:szCs w:val="16"/>
          <w:lang w:val="en-US"/>
        </w:rPr>
      </w:pPr>
      <w:r w:rsidRPr="003A3EC7">
        <w:rPr>
          <w:rFonts w:ascii="Speedee" w:eastAsia="Aptos" w:hAnsi="Speedee" w:cs="Aptos"/>
          <w:sz w:val="16"/>
          <w:szCs w:val="16"/>
          <w:lang w:val="en-US"/>
        </w:rPr>
        <w:t xml:space="preserve">Facebook: </w:t>
      </w:r>
      <w:hyperlink r:id="rId12">
        <w:r w:rsidRPr="003A3EC7">
          <w:rPr>
            <w:rStyle w:val="Hipercze"/>
            <w:rFonts w:ascii="Speedee" w:hAnsi="Speedee"/>
            <w:sz w:val="16"/>
            <w:szCs w:val="16"/>
            <w:lang w:val="en-US"/>
          </w:rPr>
          <w:t>www.facebook.com/McDonaldsPolska</w:t>
        </w:r>
      </w:hyperlink>
      <w:r w:rsidRPr="003A3EC7">
        <w:rPr>
          <w:rFonts w:ascii="Speedee" w:eastAsia="Aptos" w:hAnsi="Speedee" w:cs="Aptos"/>
          <w:sz w:val="16"/>
          <w:szCs w:val="16"/>
          <w:lang w:val="en-US"/>
        </w:rPr>
        <w:t xml:space="preserve">  </w:t>
      </w:r>
    </w:p>
    <w:p w14:paraId="28A2AE84" w14:textId="367D9112" w:rsidR="7C4B3D60" w:rsidRPr="003A3EC7" w:rsidRDefault="7C4B3D60" w:rsidP="4B46E714">
      <w:pPr>
        <w:spacing w:after="80"/>
        <w:jc w:val="center"/>
        <w:rPr>
          <w:rFonts w:ascii="Speedee" w:hAnsi="Speedee"/>
          <w:sz w:val="16"/>
          <w:szCs w:val="16"/>
          <w:lang w:val="en-US"/>
        </w:rPr>
      </w:pPr>
      <w:proofErr w:type="gramStart"/>
      <w:r w:rsidRPr="003A3EC7">
        <w:rPr>
          <w:rFonts w:ascii="Speedee" w:eastAsia="Aptos" w:hAnsi="Speedee" w:cs="Aptos"/>
          <w:sz w:val="16"/>
          <w:szCs w:val="16"/>
          <w:lang w:val="en-US"/>
        </w:rPr>
        <w:t>Instagram:</w:t>
      </w:r>
      <w:r w:rsidR="00334C29">
        <w:rPr>
          <w:rFonts w:ascii="Speedee" w:eastAsia="Aptos" w:hAnsi="Speedee" w:cs="Aptos"/>
          <w:sz w:val="16"/>
          <w:szCs w:val="16"/>
          <w:lang w:val="en-US"/>
        </w:rPr>
        <w:t xml:space="preserve"> </w:t>
      </w:r>
      <w:r w:rsidRPr="003A3EC7">
        <w:rPr>
          <w:rFonts w:ascii="Speedee" w:eastAsia="Aptos" w:hAnsi="Speedee" w:cs="Aptos"/>
          <w:sz w:val="16"/>
          <w:szCs w:val="16"/>
          <w:lang w:val="en-US"/>
        </w:rPr>
        <w:t>@</w:t>
      </w:r>
      <w:proofErr w:type="gramEnd"/>
      <w:r w:rsidRPr="003A3EC7">
        <w:rPr>
          <w:rFonts w:ascii="Speedee" w:eastAsia="Aptos" w:hAnsi="Speedee" w:cs="Aptos"/>
          <w:sz w:val="16"/>
          <w:szCs w:val="16"/>
          <w:lang w:val="en-US"/>
        </w:rPr>
        <w:t xml:space="preserve">mamsmakanamaka </w:t>
      </w:r>
    </w:p>
    <w:p w14:paraId="3DFC89CF" w14:textId="50861A0E" w:rsidR="7C4B3D60" w:rsidRPr="003A3EC7" w:rsidRDefault="7C4B3D60" w:rsidP="4B46E714">
      <w:pPr>
        <w:jc w:val="center"/>
        <w:rPr>
          <w:rFonts w:ascii="Speedee" w:hAnsi="Speedee"/>
          <w:sz w:val="16"/>
          <w:szCs w:val="16"/>
        </w:rPr>
      </w:pPr>
      <w:r w:rsidRPr="003A3EC7">
        <w:rPr>
          <w:rFonts w:ascii="Speedee" w:eastAsia="Aptos" w:hAnsi="Speedee" w:cs="Aptos"/>
          <w:sz w:val="16"/>
          <w:szCs w:val="16"/>
          <w:lang w:val="en-US"/>
        </w:rPr>
        <w:t xml:space="preserve">LinkedIn: </w:t>
      </w:r>
      <w:hyperlink r:id="rId13">
        <w:r w:rsidRPr="003A3EC7">
          <w:rPr>
            <w:rStyle w:val="Hipercze"/>
            <w:rFonts w:ascii="Speedee" w:hAnsi="Speedee"/>
            <w:sz w:val="16"/>
            <w:szCs w:val="16"/>
            <w:lang w:val="en-US"/>
          </w:rPr>
          <w:t>McDonald's Polska | LinkedIn</w:t>
        </w:r>
      </w:hyperlink>
    </w:p>
    <w:p w14:paraId="1B1F569A" w14:textId="3F00D095" w:rsidR="4B46E714" w:rsidRDefault="4B46E714" w:rsidP="4B46E714">
      <w:pPr>
        <w:jc w:val="both"/>
        <w:rPr>
          <w:sz w:val="22"/>
          <w:szCs w:val="22"/>
        </w:rPr>
      </w:pPr>
    </w:p>
    <w:p w14:paraId="0962A3CE" w14:textId="77777777" w:rsidR="00E3662E" w:rsidRPr="007F3496" w:rsidRDefault="00E3662E" w:rsidP="00236C58">
      <w:pPr>
        <w:jc w:val="both"/>
        <w:rPr>
          <w:b/>
          <w:bCs/>
          <w:sz w:val="22"/>
          <w:szCs w:val="22"/>
        </w:rPr>
      </w:pPr>
    </w:p>
    <w:sectPr w:rsidR="00E3662E" w:rsidRPr="007F3496">
      <w:headerReference w:type="default" r:id="rId14"/>
      <w:footerReference w:type="defaul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0A47C7" w14:textId="77777777" w:rsidR="001A48DF" w:rsidRDefault="001A48DF">
      <w:pPr>
        <w:spacing w:after="0" w:line="240" w:lineRule="auto"/>
      </w:pPr>
      <w:r>
        <w:separator/>
      </w:r>
    </w:p>
  </w:endnote>
  <w:endnote w:type="continuationSeparator" w:id="0">
    <w:p w14:paraId="4F139903" w14:textId="77777777" w:rsidR="001A48DF" w:rsidRDefault="001A48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peedee">
    <w:altName w:val="Calibri"/>
    <w:panose1 w:val="020B0603030502020204"/>
    <w:charset w:val="00"/>
    <w:family w:val="swiss"/>
    <w:notTrueType/>
    <w:pitch w:val="variable"/>
    <w:sig w:usb0="A000006F" w:usb1="4000004B" w:usb2="00000000" w:usb3="00000000" w:csb0="00000013"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B5132" w14:textId="77777777" w:rsidR="00B84750" w:rsidRDefault="00B84750" w:rsidP="60890DD7">
    <w:r w:rsidRPr="00A363A3">
      <w:rPr>
        <w:noProof/>
        <w:sz w:val="18"/>
        <w:szCs w:val="20"/>
      </w:rPr>
      <w:drawing>
        <wp:anchor distT="0" distB="0" distL="114300" distR="114300" simplePos="0" relativeHeight="251658240" behindDoc="0" locked="0" layoutInCell="1" allowOverlap="1" wp14:anchorId="519C8A5F" wp14:editId="7D75514C">
          <wp:simplePos x="0" y="0"/>
          <wp:positionH relativeFrom="margin">
            <wp:posOffset>-438150</wp:posOffset>
          </wp:positionH>
          <wp:positionV relativeFrom="paragraph">
            <wp:posOffset>-13970</wp:posOffset>
          </wp:positionV>
          <wp:extent cx="6853949" cy="456930"/>
          <wp:effectExtent l="0" t="0" r="0" b="0"/>
          <wp:wrapNone/>
          <wp:docPr id="1587472814" name="Picture 6">
            <a:extLst xmlns:a="http://schemas.openxmlformats.org/drawingml/2006/main">
              <a:ext uri="{FF2B5EF4-FFF2-40B4-BE49-F238E27FC236}">
                <a16:creationId xmlns:a16="http://schemas.microsoft.com/office/drawing/2014/main" id="{B6B136AD-F172-4204-B3A6-15A85078B65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Footer.jpg"/>
                  <pic:cNvPicPr/>
                </pic:nvPicPr>
                <pic:blipFill>
                  <a:blip r:embed="rId1"/>
                  <a:stretch>
                    <a:fillRect/>
                  </a:stretch>
                </pic:blipFill>
                <pic:spPr>
                  <a:xfrm>
                    <a:off x="0" y="0"/>
                    <a:ext cx="6853949" cy="45693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60A969" w14:textId="77777777" w:rsidR="001A48DF" w:rsidRDefault="001A48DF">
      <w:pPr>
        <w:spacing w:after="0" w:line="240" w:lineRule="auto"/>
      </w:pPr>
      <w:r>
        <w:separator/>
      </w:r>
    </w:p>
  </w:footnote>
  <w:footnote w:type="continuationSeparator" w:id="0">
    <w:p w14:paraId="31CEDF84" w14:textId="77777777" w:rsidR="001A48DF" w:rsidRDefault="001A48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86BF3" w14:textId="77777777" w:rsidR="00B84750" w:rsidRDefault="00B84750" w:rsidP="213B44D8">
    <w:r>
      <w:rPr>
        <w:noProof/>
      </w:rPr>
      <w:drawing>
        <wp:inline distT="0" distB="0" distL="0" distR="0" wp14:anchorId="54E38E6A" wp14:editId="38DB56C5">
          <wp:extent cx="5762625" cy="114300"/>
          <wp:effectExtent l="0" t="0" r="0" b="0"/>
          <wp:docPr id="1235480552" name="drawing">
            <a:extLst xmlns:a="http://schemas.openxmlformats.org/drawingml/2006/main">
              <a:ext uri="{FF2B5EF4-FFF2-40B4-BE49-F238E27FC236}">
                <a16:creationId xmlns:a16="http://schemas.microsoft.com/office/drawing/2014/main" id="{5DAE9808-FB29-4CCF-91AA-13EF53DE42E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480552" name="Picture 1235480552"/>
                  <pic:cNvPicPr/>
                </pic:nvPicPr>
                <pic:blipFill>
                  <a:blip r:embed="rId1">
                    <a:extLst>
                      <a:ext uri="{28A0092B-C50C-407E-A947-70E740481C1C}">
                        <a14:useLocalDpi xmlns:a14="http://schemas.microsoft.com/office/drawing/2010/main"/>
                      </a:ext>
                    </a:extLst>
                  </a:blip>
                  <a:stretch>
                    <a:fillRect/>
                  </a:stretch>
                </pic:blipFill>
                <pic:spPr>
                  <a:xfrm>
                    <a:off x="0" y="0"/>
                    <a:ext cx="5762625" cy="1143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EEDAC"/>
    <w:multiLevelType w:val="hybridMultilevel"/>
    <w:tmpl w:val="FFFFFFFF"/>
    <w:lvl w:ilvl="0" w:tplc="F1D067B2">
      <w:start w:val="1"/>
      <w:numFmt w:val="bullet"/>
      <w:lvlText w:val=""/>
      <w:lvlJc w:val="left"/>
      <w:pPr>
        <w:ind w:left="720" w:hanging="360"/>
      </w:pPr>
      <w:rPr>
        <w:rFonts w:ascii="Symbol" w:hAnsi="Symbol" w:hint="default"/>
      </w:rPr>
    </w:lvl>
    <w:lvl w:ilvl="1" w:tplc="76566704">
      <w:start w:val="1"/>
      <w:numFmt w:val="bullet"/>
      <w:lvlText w:val="o"/>
      <w:lvlJc w:val="left"/>
      <w:pPr>
        <w:ind w:left="1440" w:hanging="360"/>
      </w:pPr>
      <w:rPr>
        <w:rFonts w:ascii="Courier New" w:hAnsi="Courier New" w:hint="default"/>
      </w:rPr>
    </w:lvl>
    <w:lvl w:ilvl="2" w:tplc="87CE7616">
      <w:start w:val="1"/>
      <w:numFmt w:val="bullet"/>
      <w:lvlText w:val=""/>
      <w:lvlJc w:val="left"/>
      <w:pPr>
        <w:ind w:left="2160" w:hanging="360"/>
      </w:pPr>
      <w:rPr>
        <w:rFonts w:ascii="Wingdings" w:hAnsi="Wingdings" w:hint="default"/>
      </w:rPr>
    </w:lvl>
    <w:lvl w:ilvl="3" w:tplc="9C2CCD64">
      <w:start w:val="1"/>
      <w:numFmt w:val="bullet"/>
      <w:lvlText w:val=""/>
      <w:lvlJc w:val="left"/>
      <w:pPr>
        <w:ind w:left="2880" w:hanging="360"/>
      </w:pPr>
      <w:rPr>
        <w:rFonts w:ascii="Symbol" w:hAnsi="Symbol" w:hint="default"/>
      </w:rPr>
    </w:lvl>
    <w:lvl w:ilvl="4" w:tplc="11D6800C">
      <w:start w:val="1"/>
      <w:numFmt w:val="bullet"/>
      <w:lvlText w:val="o"/>
      <w:lvlJc w:val="left"/>
      <w:pPr>
        <w:ind w:left="3600" w:hanging="360"/>
      </w:pPr>
      <w:rPr>
        <w:rFonts w:ascii="Courier New" w:hAnsi="Courier New" w:hint="default"/>
      </w:rPr>
    </w:lvl>
    <w:lvl w:ilvl="5" w:tplc="E370D410">
      <w:start w:val="1"/>
      <w:numFmt w:val="bullet"/>
      <w:lvlText w:val=""/>
      <w:lvlJc w:val="left"/>
      <w:pPr>
        <w:ind w:left="4320" w:hanging="360"/>
      </w:pPr>
      <w:rPr>
        <w:rFonts w:ascii="Wingdings" w:hAnsi="Wingdings" w:hint="default"/>
      </w:rPr>
    </w:lvl>
    <w:lvl w:ilvl="6" w:tplc="2344535C">
      <w:start w:val="1"/>
      <w:numFmt w:val="bullet"/>
      <w:lvlText w:val=""/>
      <w:lvlJc w:val="left"/>
      <w:pPr>
        <w:ind w:left="5040" w:hanging="360"/>
      </w:pPr>
      <w:rPr>
        <w:rFonts w:ascii="Symbol" w:hAnsi="Symbol" w:hint="default"/>
      </w:rPr>
    </w:lvl>
    <w:lvl w:ilvl="7" w:tplc="5FF81C8E">
      <w:start w:val="1"/>
      <w:numFmt w:val="bullet"/>
      <w:lvlText w:val="o"/>
      <w:lvlJc w:val="left"/>
      <w:pPr>
        <w:ind w:left="5760" w:hanging="360"/>
      </w:pPr>
      <w:rPr>
        <w:rFonts w:ascii="Courier New" w:hAnsi="Courier New" w:hint="default"/>
      </w:rPr>
    </w:lvl>
    <w:lvl w:ilvl="8" w:tplc="C2EA40AA">
      <w:start w:val="1"/>
      <w:numFmt w:val="bullet"/>
      <w:lvlText w:val=""/>
      <w:lvlJc w:val="left"/>
      <w:pPr>
        <w:ind w:left="6480" w:hanging="360"/>
      </w:pPr>
      <w:rPr>
        <w:rFonts w:ascii="Wingdings" w:hAnsi="Wingdings" w:hint="default"/>
      </w:rPr>
    </w:lvl>
  </w:abstractNum>
  <w:abstractNum w:abstractNumId="1" w15:restartNumberingAfterBreak="0">
    <w:nsid w:val="0F9AD389"/>
    <w:multiLevelType w:val="hybridMultilevel"/>
    <w:tmpl w:val="FFFFFFFF"/>
    <w:lvl w:ilvl="0" w:tplc="31D41C04">
      <w:start w:val="1"/>
      <w:numFmt w:val="bullet"/>
      <w:lvlText w:val="-"/>
      <w:lvlJc w:val="left"/>
      <w:pPr>
        <w:ind w:left="720" w:hanging="360"/>
      </w:pPr>
      <w:rPr>
        <w:rFonts w:ascii="Aptos" w:hAnsi="Aptos" w:hint="default"/>
      </w:rPr>
    </w:lvl>
    <w:lvl w:ilvl="1" w:tplc="0C50D3FC">
      <w:start w:val="1"/>
      <w:numFmt w:val="bullet"/>
      <w:lvlText w:val="o"/>
      <w:lvlJc w:val="left"/>
      <w:pPr>
        <w:ind w:left="1440" w:hanging="360"/>
      </w:pPr>
      <w:rPr>
        <w:rFonts w:ascii="Courier New" w:hAnsi="Courier New" w:hint="default"/>
      </w:rPr>
    </w:lvl>
    <w:lvl w:ilvl="2" w:tplc="F18E742C">
      <w:start w:val="1"/>
      <w:numFmt w:val="bullet"/>
      <w:lvlText w:val=""/>
      <w:lvlJc w:val="left"/>
      <w:pPr>
        <w:ind w:left="2160" w:hanging="360"/>
      </w:pPr>
      <w:rPr>
        <w:rFonts w:ascii="Wingdings" w:hAnsi="Wingdings" w:hint="default"/>
      </w:rPr>
    </w:lvl>
    <w:lvl w:ilvl="3" w:tplc="31F266B4">
      <w:start w:val="1"/>
      <w:numFmt w:val="bullet"/>
      <w:lvlText w:val=""/>
      <w:lvlJc w:val="left"/>
      <w:pPr>
        <w:ind w:left="2880" w:hanging="360"/>
      </w:pPr>
      <w:rPr>
        <w:rFonts w:ascii="Symbol" w:hAnsi="Symbol" w:hint="default"/>
      </w:rPr>
    </w:lvl>
    <w:lvl w:ilvl="4" w:tplc="92F8C48E">
      <w:start w:val="1"/>
      <w:numFmt w:val="bullet"/>
      <w:lvlText w:val="o"/>
      <w:lvlJc w:val="left"/>
      <w:pPr>
        <w:ind w:left="3600" w:hanging="360"/>
      </w:pPr>
      <w:rPr>
        <w:rFonts w:ascii="Courier New" w:hAnsi="Courier New" w:hint="default"/>
      </w:rPr>
    </w:lvl>
    <w:lvl w:ilvl="5" w:tplc="35487454">
      <w:start w:val="1"/>
      <w:numFmt w:val="bullet"/>
      <w:lvlText w:val=""/>
      <w:lvlJc w:val="left"/>
      <w:pPr>
        <w:ind w:left="4320" w:hanging="360"/>
      </w:pPr>
      <w:rPr>
        <w:rFonts w:ascii="Wingdings" w:hAnsi="Wingdings" w:hint="default"/>
      </w:rPr>
    </w:lvl>
    <w:lvl w:ilvl="6" w:tplc="2DE65582">
      <w:start w:val="1"/>
      <w:numFmt w:val="bullet"/>
      <w:lvlText w:val=""/>
      <w:lvlJc w:val="left"/>
      <w:pPr>
        <w:ind w:left="5040" w:hanging="360"/>
      </w:pPr>
      <w:rPr>
        <w:rFonts w:ascii="Symbol" w:hAnsi="Symbol" w:hint="default"/>
      </w:rPr>
    </w:lvl>
    <w:lvl w:ilvl="7" w:tplc="D5F80D90">
      <w:start w:val="1"/>
      <w:numFmt w:val="bullet"/>
      <w:lvlText w:val="o"/>
      <w:lvlJc w:val="left"/>
      <w:pPr>
        <w:ind w:left="5760" w:hanging="360"/>
      </w:pPr>
      <w:rPr>
        <w:rFonts w:ascii="Courier New" w:hAnsi="Courier New" w:hint="default"/>
      </w:rPr>
    </w:lvl>
    <w:lvl w:ilvl="8" w:tplc="BB38CCDC">
      <w:start w:val="1"/>
      <w:numFmt w:val="bullet"/>
      <w:lvlText w:val=""/>
      <w:lvlJc w:val="left"/>
      <w:pPr>
        <w:ind w:left="6480" w:hanging="360"/>
      </w:pPr>
      <w:rPr>
        <w:rFonts w:ascii="Wingdings" w:hAnsi="Wingdings" w:hint="default"/>
      </w:rPr>
    </w:lvl>
  </w:abstractNum>
  <w:abstractNum w:abstractNumId="2" w15:restartNumberingAfterBreak="0">
    <w:nsid w:val="1906A1B4"/>
    <w:multiLevelType w:val="hybridMultilevel"/>
    <w:tmpl w:val="FFFFFFFF"/>
    <w:lvl w:ilvl="0" w:tplc="EE70F1AC">
      <w:start w:val="1"/>
      <w:numFmt w:val="bullet"/>
      <w:lvlText w:val="-"/>
      <w:lvlJc w:val="left"/>
      <w:pPr>
        <w:ind w:left="720" w:hanging="360"/>
      </w:pPr>
      <w:rPr>
        <w:rFonts w:ascii="Aptos" w:hAnsi="Aptos" w:hint="default"/>
      </w:rPr>
    </w:lvl>
    <w:lvl w:ilvl="1" w:tplc="0FB87090">
      <w:start w:val="1"/>
      <w:numFmt w:val="bullet"/>
      <w:lvlText w:val="o"/>
      <w:lvlJc w:val="left"/>
      <w:pPr>
        <w:ind w:left="1440" w:hanging="360"/>
      </w:pPr>
      <w:rPr>
        <w:rFonts w:ascii="Courier New" w:hAnsi="Courier New" w:hint="default"/>
      </w:rPr>
    </w:lvl>
    <w:lvl w:ilvl="2" w:tplc="B900C184">
      <w:start w:val="1"/>
      <w:numFmt w:val="bullet"/>
      <w:lvlText w:val=""/>
      <w:lvlJc w:val="left"/>
      <w:pPr>
        <w:ind w:left="2160" w:hanging="360"/>
      </w:pPr>
      <w:rPr>
        <w:rFonts w:ascii="Wingdings" w:hAnsi="Wingdings" w:hint="default"/>
      </w:rPr>
    </w:lvl>
    <w:lvl w:ilvl="3" w:tplc="5BE8631E">
      <w:start w:val="1"/>
      <w:numFmt w:val="bullet"/>
      <w:lvlText w:val=""/>
      <w:lvlJc w:val="left"/>
      <w:pPr>
        <w:ind w:left="2880" w:hanging="360"/>
      </w:pPr>
      <w:rPr>
        <w:rFonts w:ascii="Symbol" w:hAnsi="Symbol" w:hint="default"/>
      </w:rPr>
    </w:lvl>
    <w:lvl w:ilvl="4" w:tplc="F7562B7C">
      <w:start w:val="1"/>
      <w:numFmt w:val="bullet"/>
      <w:lvlText w:val="o"/>
      <w:lvlJc w:val="left"/>
      <w:pPr>
        <w:ind w:left="3600" w:hanging="360"/>
      </w:pPr>
      <w:rPr>
        <w:rFonts w:ascii="Courier New" w:hAnsi="Courier New" w:hint="default"/>
      </w:rPr>
    </w:lvl>
    <w:lvl w:ilvl="5" w:tplc="90DE038C">
      <w:start w:val="1"/>
      <w:numFmt w:val="bullet"/>
      <w:lvlText w:val=""/>
      <w:lvlJc w:val="left"/>
      <w:pPr>
        <w:ind w:left="4320" w:hanging="360"/>
      </w:pPr>
      <w:rPr>
        <w:rFonts w:ascii="Wingdings" w:hAnsi="Wingdings" w:hint="default"/>
      </w:rPr>
    </w:lvl>
    <w:lvl w:ilvl="6" w:tplc="7256AD6E">
      <w:start w:val="1"/>
      <w:numFmt w:val="bullet"/>
      <w:lvlText w:val=""/>
      <w:lvlJc w:val="left"/>
      <w:pPr>
        <w:ind w:left="5040" w:hanging="360"/>
      </w:pPr>
      <w:rPr>
        <w:rFonts w:ascii="Symbol" w:hAnsi="Symbol" w:hint="default"/>
      </w:rPr>
    </w:lvl>
    <w:lvl w:ilvl="7" w:tplc="CD9C545A">
      <w:start w:val="1"/>
      <w:numFmt w:val="bullet"/>
      <w:lvlText w:val="o"/>
      <w:lvlJc w:val="left"/>
      <w:pPr>
        <w:ind w:left="5760" w:hanging="360"/>
      </w:pPr>
      <w:rPr>
        <w:rFonts w:ascii="Courier New" w:hAnsi="Courier New" w:hint="default"/>
      </w:rPr>
    </w:lvl>
    <w:lvl w:ilvl="8" w:tplc="56CAE7FC">
      <w:start w:val="1"/>
      <w:numFmt w:val="bullet"/>
      <w:lvlText w:val=""/>
      <w:lvlJc w:val="left"/>
      <w:pPr>
        <w:ind w:left="6480" w:hanging="360"/>
      </w:pPr>
      <w:rPr>
        <w:rFonts w:ascii="Wingdings" w:hAnsi="Wingdings" w:hint="default"/>
      </w:rPr>
    </w:lvl>
  </w:abstractNum>
  <w:abstractNum w:abstractNumId="3" w15:restartNumberingAfterBreak="0">
    <w:nsid w:val="20ED4B8A"/>
    <w:multiLevelType w:val="multilevel"/>
    <w:tmpl w:val="621C5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E756F7"/>
    <w:multiLevelType w:val="multilevel"/>
    <w:tmpl w:val="16F64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02E4DA4"/>
    <w:multiLevelType w:val="multilevel"/>
    <w:tmpl w:val="920C7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9490334"/>
    <w:multiLevelType w:val="hybridMultilevel"/>
    <w:tmpl w:val="FFFFFFFF"/>
    <w:lvl w:ilvl="0" w:tplc="836AEDA6">
      <w:start w:val="1"/>
      <w:numFmt w:val="bullet"/>
      <w:lvlText w:val="-"/>
      <w:lvlJc w:val="left"/>
      <w:pPr>
        <w:ind w:left="720" w:hanging="360"/>
      </w:pPr>
      <w:rPr>
        <w:rFonts w:ascii="Aptos" w:hAnsi="Aptos" w:hint="default"/>
      </w:rPr>
    </w:lvl>
    <w:lvl w:ilvl="1" w:tplc="A40CE208">
      <w:start w:val="1"/>
      <w:numFmt w:val="bullet"/>
      <w:lvlText w:val="o"/>
      <w:lvlJc w:val="left"/>
      <w:pPr>
        <w:ind w:left="1440" w:hanging="360"/>
      </w:pPr>
      <w:rPr>
        <w:rFonts w:ascii="Courier New" w:hAnsi="Courier New" w:hint="default"/>
      </w:rPr>
    </w:lvl>
    <w:lvl w:ilvl="2" w:tplc="D3CA6EA8">
      <w:start w:val="1"/>
      <w:numFmt w:val="bullet"/>
      <w:lvlText w:val=""/>
      <w:lvlJc w:val="left"/>
      <w:pPr>
        <w:ind w:left="2160" w:hanging="360"/>
      </w:pPr>
      <w:rPr>
        <w:rFonts w:ascii="Wingdings" w:hAnsi="Wingdings" w:hint="default"/>
      </w:rPr>
    </w:lvl>
    <w:lvl w:ilvl="3" w:tplc="7E2A86AE">
      <w:start w:val="1"/>
      <w:numFmt w:val="bullet"/>
      <w:lvlText w:val=""/>
      <w:lvlJc w:val="left"/>
      <w:pPr>
        <w:ind w:left="2880" w:hanging="360"/>
      </w:pPr>
      <w:rPr>
        <w:rFonts w:ascii="Symbol" w:hAnsi="Symbol" w:hint="default"/>
      </w:rPr>
    </w:lvl>
    <w:lvl w:ilvl="4" w:tplc="4B5C7A5E">
      <w:start w:val="1"/>
      <w:numFmt w:val="bullet"/>
      <w:lvlText w:val="o"/>
      <w:lvlJc w:val="left"/>
      <w:pPr>
        <w:ind w:left="3600" w:hanging="360"/>
      </w:pPr>
      <w:rPr>
        <w:rFonts w:ascii="Courier New" w:hAnsi="Courier New" w:hint="default"/>
      </w:rPr>
    </w:lvl>
    <w:lvl w:ilvl="5" w:tplc="E210FFCC">
      <w:start w:val="1"/>
      <w:numFmt w:val="bullet"/>
      <w:lvlText w:val=""/>
      <w:lvlJc w:val="left"/>
      <w:pPr>
        <w:ind w:left="4320" w:hanging="360"/>
      </w:pPr>
      <w:rPr>
        <w:rFonts w:ascii="Wingdings" w:hAnsi="Wingdings" w:hint="default"/>
      </w:rPr>
    </w:lvl>
    <w:lvl w:ilvl="6" w:tplc="FFC24E10">
      <w:start w:val="1"/>
      <w:numFmt w:val="bullet"/>
      <w:lvlText w:val=""/>
      <w:lvlJc w:val="left"/>
      <w:pPr>
        <w:ind w:left="5040" w:hanging="360"/>
      </w:pPr>
      <w:rPr>
        <w:rFonts w:ascii="Symbol" w:hAnsi="Symbol" w:hint="default"/>
      </w:rPr>
    </w:lvl>
    <w:lvl w:ilvl="7" w:tplc="1DDA8EF2">
      <w:start w:val="1"/>
      <w:numFmt w:val="bullet"/>
      <w:lvlText w:val="o"/>
      <w:lvlJc w:val="left"/>
      <w:pPr>
        <w:ind w:left="5760" w:hanging="360"/>
      </w:pPr>
      <w:rPr>
        <w:rFonts w:ascii="Courier New" w:hAnsi="Courier New" w:hint="default"/>
      </w:rPr>
    </w:lvl>
    <w:lvl w:ilvl="8" w:tplc="5FDAB4AE">
      <w:start w:val="1"/>
      <w:numFmt w:val="bullet"/>
      <w:lvlText w:val=""/>
      <w:lvlJc w:val="left"/>
      <w:pPr>
        <w:ind w:left="6480" w:hanging="360"/>
      </w:pPr>
      <w:rPr>
        <w:rFonts w:ascii="Wingdings" w:hAnsi="Wingdings" w:hint="default"/>
      </w:rPr>
    </w:lvl>
  </w:abstractNum>
  <w:num w:numId="1" w16cid:durableId="1166288929">
    <w:abstractNumId w:val="2"/>
  </w:num>
  <w:num w:numId="2" w16cid:durableId="1409502066">
    <w:abstractNumId w:val="3"/>
  </w:num>
  <w:num w:numId="3" w16cid:durableId="160196180">
    <w:abstractNumId w:val="6"/>
  </w:num>
  <w:num w:numId="4" w16cid:durableId="1686638820">
    <w:abstractNumId w:val="4"/>
  </w:num>
  <w:num w:numId="5" w16cid:durableId="271011542">
    <w:abstractNumId w:val="5"/>
  </w:num>
  <w:num w:numId="6" w16cid:durableId="288822975">
    <w:abstractNumId w:val="0"/>
  </w:num>
  <w:num w:numId="7" w16cid:durableId="9822768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811"/>
    <w:rsid w:val="00004DC2"/>
    <w:rsid w:val="00022CD7"/>
    <w:rsid w:val="00025017"/>
    <w:rsid w:val="000357E4"/>
    <w:rsid w:val="00037A45"/>
    <w:rsid w:val="00037C69"/>
    <w:rsid w:val="000511EB"/>
    <w:rsid w:val="000536FC"/>
    <w:rsid w:val="00055BF7"/>
    <w:rsid w:val="00057739"/>
    <w:rsid w:val="00057DB9"/>
    <w:rsid w:val="000625E0"/>
    <w:rsid w:val="000741A8"/>
    <w:rsid w:val="00076E3D"/>
    <w:rsid w:val="0007708F"/>
    <w:rsid w:val="00082F26"/>
    <w:rsid w:val="000854EB"/>
    <w:rsid w:val="000A1008"/>
    <w:rsid w:val="000A501B"/>
    <w:rsid w:val="000A69D8"/>
    <w:rsid w:val="000A7423"/>
    <w:rsid w:val="000A744D"/>
    <w:rsid w:val="000B0512"/>
    <w:rsid w:val="000B5E62"/>
    <w:rsid w:val="000B7AE0"/>
    <w:rsid w:val="000C5F29"/>
    <w:rsid w:val="000D140C"/>
    <w:rsid w:val="000D1FB5"/>
    <w:rsid w:val="000D333C"/>
    <w:rsid w:val="000D4B77"/>
    <w:rsid w:val="000D64E6"/>
    <w:rsid w:val="000D6680"/>
    <w:rsid w:val="000E0076"/>
    <w:rsid w:val="000E064F"/>
    <w:rsid w:val="000E4963"/>
    <w:rsid w:val="000E57AA"/>
    <w:rsid w:val="000E6EC0"/>
    <w:rsid w:val="000F57C6"/>
    <w:rsid w:val="00112296"/>
    <w:rsid w:val="001165A3"/>
    <w:rsid w:val="00117765"/>
    <w:rsid w:val="00117C49"/>
    <w:rsid w:val="0012678B"/>
    <w:rsid w:val="0012731D"/>
    <w:rsid w:val="00133105"/>
    <w:rsid w:val="00134C45"/>
    <w:rsid w:val="00136CC3"/>
    <w:rsid w:val="001371A4"/>
    <w:rsid w:val="0013793F"/>
    <w:rsid w:val="00145DE8"/>
    <w:rsid w:val="00156E6E"/>
    <w:rsid w:val="00160AE2"/>
    <w:rsid w:val="001652A3"/>
    <w:rsid w:val="00165ADE"/>
    <w:rsid w:val="00170DD3"/>
    <w:rsid w:val="00180C65"/>
    <w:rsid w:val="001828E0"/>
    <w:rsid w:val="00183300"/>
    <w:rsid w:val="0018374C"/>
    <w:rsid w:val="00184165"/>
    <w:rsid w:val="0018978C"/>
    <w:rsid w:val="00192695"/>
    <w:rsid w:val="00192E0C"/>
    <w:rsid w:val="001957DA"/>
    <w:rsid w:val="001A48DF"/>
    <w:rsid w:val="001A752C"/>
    <w:rsid w:val="001B0F67"/>
    <w:rsid w:val="001B2CC0"/>
    <w:rsid w:val="001B5082"/>
    <w:rsid w:val="001B6AFF"/>
    <w:rsid w:val="001B7DF2"/>
    <w:rsid w:val="001D0B1D"/>
    <w:rsid w:val="001D29F0"/>
    <w:rsid w:val="001E17E1"/>
    <w:rsid w:val="001E2AE9"/>
    <w:rsid w:val="001E7E86"/>
    <w:rsid w:val="001F341C"/>
    <w:rsid w:val="001F61E8"/>
    <w:rsid w:val="002073A6"/>
    <w:rsid w:val="00207B92"/>
    <w:rsid w:val="002110CE"/>
    <w:rsid w:val="002162EB"/>
    <w:rsid w:val="0021639D"/>
    <w:rsid w:val="002167EE"/>
    <w:rsid w:val="00220920"/>
    <w:rsid w:val="00223A86"/>
    <w:rsid w:val="00224025"/>
    <w:rsid w:val="0022576A"/>
    <w:rsid w:val="002265C7"/>
    <w:rsid w:val="00226BC1"/>
    <w:rsid w:val="00231966"/>
    <w:rsid w:val="00233AF6"/>
    <w:rsid w:val="00236C58"/>
    <w:rsid w:val="00237243"/>
    <w:rsid w:val="002473E4"/>
    <w:rsid w:val="00251D49"/>
    <w:rsid w:val="002571B6"/>
    <w:rsid w:val="002627F8"/>
    <w:rsid w:val="0026293D"/>
    <w:rsid w:val="00266971"/>
    <w:rsid w:val="0027395B"/>
    <w:rsid w:val="00273F4E"/>
    <w:rsid w:val="00276133"/>
    <w:rsid w:val="0027631D"/>
    <w:rsid w:val="0027766B"/>
    <w:rsid w:val="00283721"/>
    <w:rsid w:val="00283FE1"/>
    <w:rsid w:val="00291178"/>
    <w:rsid w:val="002928C2"/>
    <w:rsid w:val="00295DA2"/>
    <w:rsid w:val="00297611"/>
    <w:rsid w:val="002A247C"/>
    <w:rsid w:val="002A47A4"/>
    <w:rsid w:val="002A5523"/>
    <w:rsid w:val="002A5A75"/>
    <w:rsid w:val="002B1563"/>
    <w:rsid w:val="002B3130"/>
    <w:rsid w:val="002C07A8"/>
    <w:rsid w:val="002C46DB"/>
    <w:rsid w:val="002D2EF2"/>
    <w:rsid w:val="002D579E"/>
    <w:rsid w:val="002E0F6D"/>
    <w:rsid w:val="002E58CF"/>
    <w:rsid w:val="002E74B4"/>
    <w:rsid w:val="002F5C9E"/>
    <w:rsid w:val="00314200"/>
    <w:rsid w:val="0031660B"/>
    <w:rsid w:val="0032429A"/>
    <w:rsid w:val="003247E9"/>
    <w:rsid w:val="00325999"/>
    <w:rsid w:val="003312A9"/>
    <w:rsid w:val="00331967"/>
    <w:rsid w:val="00334C29"/>
    <w:rsid w:val="00334DA9"/>
    <w:rsid w:val="0033689C"/>
    <w:rsid w:val="003479A0"/>
    <w:rsid w:val="003557AF"/>
    <w:rsid w:val="003559BF"/>
    <w:rsid w:val="0036159B"/>
    <w:rsid w:val="00364E03"/>
    <w:rsid w:val="00371A14"/>
    <w:rsid w:val="00371D34"/>
    <w:rsid w:val="003763E3"/>
    <w:rsid w:val="003848A5"/>
    <w:rsid w:val="0039246E"/>
    <w:rsid w:val="00394934"/>
    <w:rsid w:val="00394C76"/>
    <w:rsid w:val="003A07FC"/>
    <w:rsid w:val="003A143E"/>
    <w:rsid w:val="003A1842"/>
    <w:rsid w:val="003A27A2"/>
    <w:rsid w:val="003A3EC7"/>
    <w:rsid w:val="003A4EB5"/>
    <w:rsid w:val="003A64E8"/>
    <w:rsid w:val="003A6E27"/>
    <w:rsid w:val="003B300C"/>
    <w:rsid w:val="003B305A"/>
    <w:rsid w:val="003B7C66"/>
    <w:rsid w:val="003C0AD4"/>
    <w:rsid w:val="003C69DC"/>
    <w:rsid w:val="003D03B6"/>
    <w:rsid w:val="003D262A"/>
    <w:rsid w:val="003D60F1"/>
    <w:rsid w:val="003D6407"/>
    <w:rsid w:val="003E35A0"/>
    <w:rsid w:val="003E3F28"/>
    <w:rsid w:val="003F40C8"/>
    <w:rsid w:val="003F75CE"/>
    <w:rsid w:val="004104E9"/>
    <w:rsid w:val="00414A7C"/>
    <w:rsid w:val="0041548B"/>
    <w:rsid w:val="00421E28"/>
    <w:rsid w:val="00421E7E"/>
    <w:rsid w:val="00426793"/>
    <w:rsid w:val="00427D10"/>
    <w:rsid w:val="004336F7"/>
    <w:rsid w:val="00441416"/>
    <w:rsid w:val="004467CE"/>
    <w:rsid w:val="004504A3"/>
    <w:rsid w:val="004739B8"/>
    <w:rsid w:val="004834B8"/>
    <w:rsid w:val="004851A0"/>
    <w:rsid w:val="0048609F"/>
    <w:rsid w:val="00486D1B"/>
    <w:rsid w:val="004966C2"/>
    <w:rsid w:val="00497A39"/>
    <w:rsid w:val="004A05AA"/>
    <w:rsid w:val="004A18B7"/>
    <w:rsid w:val="004A27AB"/>
    <w:rsid w:val="004B1513"/>
    <w:rsid w:val="004B20AC"/>
    <w:rsid w:val="004B753E"/>
    <w:rsid w:val="004B7FFC"/>
    <w:rsid w:val="004C2376"/>
    <w:rsid w:val="004C35D0"/>
    <w:rsid w:val="004C621C"/>
    <w:rsid w:val="004E6796"/>
    <w:rsid w:val="004F3F14"/>
    <w:rsid w:val="004F5C35"/>
    <w:rsid w:val="005024C0"/>
    <w:rsid w:val="005127E1"/>
    <w:rsid w:val="00520BEA"/>
    <w:rsid w:val="00522FFF"/>
    <w:rsid w:val="005235B5"/>
    <w:rsid w:val="00525083"/>
    <w:rsid w:val="005266D1"/>
    <w:rsid w:val="0053041B"/>
    <w:rsid w:val="00532619"/>
    <w:rsid w:val="00532DD8"/>
    <w:rsid w:val="005359FA"/>
    <w:rsid w:val="005432F5"/>
    <w:rsid w:val="00544761"/>
    <w:rsid w:val="005453F0"/>
    <w:rsid w:val="00545647"/>
    <w:rsid w:val="00545C19"/>
    <w:rsid w:val="00546C8D"/>
    <w:rsid w:val="005556FC"/>
    <w:rsid w:val="00561621"/>
    <w:rsid w:val="0056306F"/>
    <w:rsid w:val="00564D07"/>
    <w:rsid w:val="005663A2"/>
    <w:rsid w:val="00566E1C"/>
    <w:rsid w:val="00570A6F"/>
    <w:rsid w:val="0057219D"/>
    <w:rsid w:val="0057439B"/>
    <w:rsid w:val="00574825"/>
    <w:rsid w:val="005748A3"/>
    <w:rsid w:val="005777F1"/>
    <w:rsid w:val="00582004"/>
    <w:rsid w:val="0058273C"/>
    <w:rsid w:val="00583883"/>
    <w:rsid w:val="00585366"/>
    <w:rsid w:val="005901BA"/>
    <w:rsid w:val="00595B40"/>
    <w:rsid w:val="00596270"/>
    <w:rsid w:val="005A172F"/>
    <w:rsid w:val="005A55C5"/>
    <w:rsid w:val="005A6DE6"/>
    <w:rsid w:val="005A6F6E"/>
    <w:rsid w:val="005B2935"/>
    <w:rsid w:val="005B4188"/>
    <w:rsid w:val="005B7367"/>
    <w:rsid w:val="005C03FC"/>
    <w:rsid w:val="005C1DCE"/>
    <w:rsid w:val="005C65A7"/>
    <w:rsid w:val="005C6ECC"/>
    <w:rsid w:val="005D026B"/>
    <w:rsid w:val="005D5F40"/>
    <w:rsid w:val="005E16C7"/>
    <w:rsid w:val="005E547F"/>
    <w:rsid w:val="005E6354"/>
    <w:rsid w:val="005E7AB9"/>
    <w:rsid w:val="005F3386"/>
    <w:rsid w:val="005F3693"/>
    <w:rsid w:val="005F531F"/>
    <w:rsid w:val="005F53C9"/>
    <w:rsid w:val="005F6976"/>
    <w:rsid w:val="005F71C0"/>
    <w:rsid w:val="00604F17"/>
    <w:rsid w:val="0061732C"/>
    <w:rsid w:val="00621737"/>
    <w:rsid w:val="00621C0E"/>
    <w:rsid w:val="006222A1"/>
    <w:rsid w:val="00631CCE"/>
    <w:rsid w:val="00632B04"/>
    <w:rsid w:val="0064159B"/>
    <w:rsid w:val="0065074A"/>
    <w:rsid w:val="0065148E"/>
    <w:rsid w:val="00657F90"/>
    <w:rsid w:val="00665112"/>
    <w:rsid w:val="00672C38"/>
    <w:rsid w:val="00673BE1"/>
    <w:rsid w:val="00675100"/>
    <w:rsid w:val="00675DF7"/>
    <w:rsid w:val="00685B42"/>
    <w:rsid w:val="006918B4"/>
    <w:rsid w:val="006918BA"/>
    <w:rsid w:val="00691BC1"/>
    <w:rsid w:val="0069219E"/>
    <w:rsid w:val="00692686"/>
    <w:rsid w:val="00696157"/>
    <w:rsid w:val="0069778A"/>
    <w:rsid w:val="006A015B"/>
    <w:rsid w:val="006A2683"/>
    <w:rsid w:val="006A35E5"/>
    <w:rsid w:val="006A367F"/>
    <w:rsid w:val="006B250B"/>
    <w:rsid w:val="006B3EC2"/>
    <w:rsid w:val="006B4C29"/>
    <w:rsid w:val="006C2301"/>
    <w:rsid w:val="006E3E48"/>
    <w:rsid w:val="006E4329"/>
    <w:rsid w:val="006E6FBD"/>
    <w:rsid w:val="006E757F"/>
    <w:rsid w:val="006E775A"/>
    <w:rsid w:val="006F037D"/>
    <w:rsid w:val="00710559"/>
    <w:rsid w:val="007174A3"/>
    <w:rsid w:val="00721B55"/>
    <w:rsid w:val="00722557"/>
    <w:rsid w:val="00722681"/>
    <w:rsid w:val="00726036"/>
    <w:rsid w:val="007277E1"/>
    <w:rsid w:val="00730D1F"/>
    <w:rsid w:val="00735A67"/>
    <w:rsid w:val="00743142"/>
    <w:rsid w:val="00743632"/>
    <w:rsid w:val="00744684"/>
    <w:rsid w:val="00744880"/>
    <w:rsid w:val="00747414"/>
    <w:rsid w:val="00747951"/>
    <w:rsid w:val="0076109D"/>
    <w:rsid w:val="00761779"/>
    <w:rsid w:val="00766767"/>
    <w:rsid w:val="00766A18"/>
    <w:rsid w:val="007677C7"/>
    <w:rsid w:val="007724F9"/>
    <w:rsid w:val="007763B4"/>
    <w:rsid w:val="00781007"/>
    <w:rsid w:val="0078257D"/>
    <w:rsid w:val="007841BA"/>
    <w:rsid w:val="00785827"/>
    <w:rsid w:val="00791699"/>
    <w:rsid w:val="00791D49"/>
    <w:rsid w:val="007957F8"/>
    <w:rsid w:val="007C0186"/>
    <w:rsid w:val="007C02EE"/>
    <w:rsid w:val="007C1A54"/>
    <w:rsid w:val="007C333C"/>
    <w:rsid w:val="007C3AD6"/>
    <w:rsid w:val="007C4552"/>
    <w:rsid w:val="007D02E1"/>
    <w:rsid w:val="007E3322"/>
    <w:rsid w:val="007E5520"/>
    <w:rsid w:val="007E5535"/>
    <w:rsid w:val="007F22F9"/>
    <w:rsid w:val="007F3496"/>
    <w:rsid w:val="007F6CC5"/>
    <w:rsid w:val="00803E7A"/>
    <w:rsid w:val="00804370"/>
    <w:rsid w:val="00807791"/>
    <w:rsid w:val="0080798A"/>
    <w:rsid w:val="00815378"/>
    <w:rsid w:val="00816380"/>
    <w:rsid w:val="00830899"/>
    <w:rsid w:val="00831E74"/>
    <w:rsid w:val="00831F50"/>
    <w:rsid w:val="0083341F"/>
    <w:rsid w:val="00840CE9"/>
    <w:rsid w:val="00842F1C"/>
    <w:rsid w:val="00844CF0"/>
    <w:rsid w:val="00851F39"/>
    <w:rsid w:val="00861BCE"/>
    <w:rsid w:val="00873384"/>
    <w:rsid w:val="00873CF9"/>
    <w:rsid w:val="00873FD3"/>
    <w:rsid w:val="00876763"/>
    <w:rsid w:val="00897E02"/>
    <w:rsid w:val="008A02D8"/>
    <w:rsid w:val="008A3E70"/>
    <w:rsid w:val="008B1897"/>
    <w:rsid w:val="008B5FE6"/>
    <w:rsid w:val="008B73EC"/>
    <w:rsid w:val="008C294A"/>
    <w:rsid w:val="008C2C46"/>
    <w:rsid w:val="008C5AD1"/>
    <w:rsid w:val="008C669B"/>
    <w:rsid w:val="008D0BAE"/>
    <w:rsid w:val="008E032D"/>
    <w:rsid w:val="008E08C4"/>
    <w:rsid w:val="008E1789"/>
    <w:rsid w:val="008E1E3A"/>
    <w:rsid w:val="008E2709"/>
    <w:rsid w:val="008E581F"/>
    <w:rsid w:val="008E5E83"/>
    <w:rsid w:val="008E63BC"/>
    <w:rsid w:val="008E7C18"/>
    <w:rsid w:val="008E8C6B"/>
    <w:rsid w:val="008F7CA6"/>
    <w:rsid w:val="008F7CAF"/>
    <w:rsid w:val="00901C23"/>
    <w:rsid w:val="009020A5"/>
    <w:rsid w:val="009032E6"/>
    <w:rsid w:val="0091647F"/>
    <w:rsid w:val="00917A55"/>
    <w:rsid w:val="00924C7E"/>
    <w:rsid w:val="00933E12"/>
    <w:rsid w:val="00935900"/>
    <w:rsid w:val="00935EE0"/>
    <w:rsid w:val="00940225"/>
    <w:rsid w:val="0094191B"/>
    <w:rsid w:val="00951542"/>
    <w:rsid w:val="00952595"/>
    <w:rsid w:val="00952624"/>
    <w:rsid w:val="009563D1"/>
    <w:rsid w:val="00956A1D"/>
    <w:rsid w:val="00960195"/>
    <w:rsid w:val="0096040F"/>
    <w:rsid w:val="0096127D"/>
    <w:rsid w:val="00963B64"/>
    <w:rsid w:val="009679F6"/>
    <w:rsid w:val="00970876"/>
    <w:rsid w:val="00974A63"/>
    <w:rsid w:val="00977CDF"/>
    <w:rsid w:val="00981069"/>
    <w:rsid w:val="00981DAE"/>
    <w:rsid w:val="00984764"/>
    <w:rsid w:val="00991FFB"/>
    <w:rsid w:val="009930DB"/>
    <w:rsid w:val="009A1222"/>
    <w:rsid w:val="009C151C"/>
    <w:rsid w:val="009C26D4"/>
    <w:rsid w:val="009C2DF7"/>
    <w:rsid w:val="009C53A0"/>
    <w:rsid w:val="009D3F01"/>
    <w:rsid w:val="009D4EE1"/>
    <w:rsid w:val="009E220E"/>
    <w:rsid w:val="009E76F8"/>
    <w:rsid w:val="009F031B"/>
    <w:rsid w:val="009F1BEE"/>
    <w:rsid w:val="009F2736"/>
    <w:rsid w:val="009F391B"/>
    <w:rsid w:val="009F61E6"/>
    <w:rsid w:val="00A02ABD"/>
    <w:rsid w:val="00A04064"/>
    <w:rsid w:val="00A11236"/>
    <w:rsid w:val="00A11B12"/>
    <w:rsid w:val="00A11C0F"/>
    <w:rsid w:val="00A13BD2"/>
    <w:rsid w:val="00A14167"/>
    <w:rsid w:val="00A145FF"/>
    <w:rsid w:val="00A15547"/>
    <w:rsid w:val="00A16798"/>
    <w:rsid w:val="00A21B0B"/>
    <w:rsid w:val="00A22898"/>
    <w:rsid w:val="00A23990"/>
    <w:rsid w:val="00A24495"/>
    <w:rsid w:val="00A27372"/>
    <w:rsid w:val="00A3276C"/>
    <w:rsid w:val="00A34216"/>
    <w:rsid w:val="00A3590B"/>
    <w:rsid w:val="00A35C76"/>
    <w:rsid w:val="00A41491"/>
    <w:rsid w:val="00A42849"/>
    <w:rsid w:val="00A42DD0"/>
    <w:rsid w:val="00A45A56"/>
    <w:rsid w:val="00A470D7"/>
    <w:rsid w:val="00A540C8"/>
    <w:rsid w:val="00A649A9"/>
    <w:rsid w:val="00A66EB3"/>
    <w:rsid w:val="00A71E49"/>
    <w:rsid w:val="00A71F89"/>
    <w:rsid w:val="00A73CF8"/>
    <w:rsid w:val="00A936C0"/>
    <w:rsid w:val="00AA0850"/>
    <w:rsid w:val="00AB3393"/>
    <w:rsid w:val="00AB7F2A"/>
    <w:rsid w:val="00AC4792"/>
    <w:rsid w:val="00AC7ED4"/>
    <w:rsid w:val="00AD2C8D"/>
    <w:rsid w:val="00AD32F3"/>
    <w:rsid w:val="00AD50C2"/>
    <w:rsid w:val="00AD50FA"/>
    <w:rsid w:val="00AD7404"/>
    <w:rsid w:val="00AE1DA4"/>
    <w:rsid w:val="00AF0F43"/>
    <w:rsid w:val="00AF1A41"/>
    <w:rsid w:val="00AF4F24"/>
    <w:rsid w:val="00AF6D76"/>
    <w:rsid w:val="00AF6EDF"/>
    <w:rsid w:val="00B023B7"/>
    <w:rsid w:val="00B02AD1"/>
    <w:rsid w:val="00B03462"/>
    <w:rsid w:val="00B04A18"/>
    <w:rsid w:val="00B13981"/>
    <w:rsid w:val="00B14436"/>
    <w:rsid w:val="00B15804"/>
    <w:rsid w:val="00B2251D"/>
    <w:rsid w:val="00B233EB"/>
    <w:rsid w:val="00B31B21"/>
    <w:rsid w:val="00B32016"/>
    <w:rsid w:val="00B34F97"/>
    <w:rsid w:val="00B3684B"/>
    <w:rsid w:val="00B4091C"/>
    <w:rsid w:val="00B4351D"/>
    <w:rsid w:val="00B46873"/>
    <w:rsid w:val="00B46B00"/>
    <w:rsid w:val="00B54AD8"/>
    <w:rsid w:val="00B56B64"/>
    <w:rsid w:val="00B64909"/>
    <w:rsid w:val="00B6799E"/>
    <w:rsid w:val="00B75914"/>
    <w:rsid w:val="00B81AE5"/>
    <w:rsid w:val="00B84750"/>
    <w:rsid w:val="00B922BF"/>
    <w:rsid w:val="00BA679A"/>
    <w:rsid w:val="00BB31D9"/>
    <w:rsid w:val="00BB3900"/>
    <w:rsid w:val="00BB4B16"/>
    <w:rsid w:val="00BB4CF7"/>
    <w:rsid w:val="00BB5238"/>
    <w:rsid w:val="00BB5D49"/>
    <w:rsid w:val="00BB6586"/>
    <w:rsid w:val="00BC317C"/>
    <w:rsid w:val="00BC32EA"/>
    <w:rsid w:val="00BD715A"/>
    <w:rsid w:val="00BD71FC"/>
    <w:rsid w:val="00BE596F"/>
    <w:rsid w:val="00BE6269"/>
    <w:rsid w:val="00BE6B50"/>
    <w:rsid w:val="00BF1DF4"/>
    <w:rsid w:val="00BF7831"/>
    <w:rsid w:val="00C01CDB"/>
    <w:rsid w:val="00C02A7F"/>
    <w:rsid w:val="00C05AE0"/>
    <w:rsid w:val="00C108B6"/>
    <w:rsid w:val="00C10FA4"/>
    <w:rsid w:val="00C1193A"/>
    <w:rsid w:val="00C11CBF"/>
    <w:rsid w:val="00C133F3"/>
    <w:rsid w:val="00C13767"/>
    <w:rsid w:val="00C14877"/>
    <w:rsid w:val="00C22586"/>
    <w:rsid w:val="00C2419D"/>
    <w:rsid w:val="00C27E4D"/>
    <w:rsid w:val="00C31F3C"/>
    <w:rsid w:val="00C33447"/>
    <w:rsid w:val="00C42888"/>
    <w:rsid w:val="00C52201"/>
    <w:rsid w:val="00C52477"/>
    <w:rsid w:val="00C5478A"/>
    <w:rsid w:val="00C56C17"/>
    <w:rsid w:val="00C65918"/>
    <w:rsid w:val="00C67975"/>
    <w:rsid w:val="00C713E3"/>
    <w:rsid w:val="00C7207D"/>
    <w:rsid w:val="00C72B30"/>
    <w:rsid w:val="00C74D1A"/>
    <w:rsid w:val="00C76253"/>
    <w:rsid w:val="00C87E9A"/>
    <w:rsid w:val="00C93EAA"/>
    <w:rsid w:val="00C94F58"/>
    <w:rsid w:val="00C95CF5"/>
    <w:rsid w:val="00C9744B"/>
    <w:rsid w:val="00CA1CE4"/>
    <w:rsid w:val="00CA232C"/>
    <w:rsid w:val="00CA3289"/>
    <w:rsid w:val="00CA3EE6"/>
    <w:rsid w:val="00CA6EC4"/>
    <w:rsid w:val="00CB20C2"/>
    <w:rsid w:val="00CB3AD6"/>
    <w:rsid w:val="00CB677C"/>
    <w:rsid w:val="00CB7699"/>
    <w:rsid w:val="00CB7C3A"/>
    <w:rsid w:val="00CC0411"/>
    <w:rsid w:val="00CC7D97"/>
    <w:rsid w:val="00CD01CC"/>
    <w:rsid w:val="00CD6691"/>
    <w:rsid w:val="00CD78A4"/>
    <w:rsid w:val="00CE1332"/>
    <w:rsid w:val="00CE5A95"/>
    <w:rsid w:val="00CE5FC7"/>
    <w:rsid w:val="00CE6226"/>
    <w:rsid w:val="00CE788A"/>
    <w:rsid w:val="00CE7B41"/>
    <w:rsid w:val="00CF190C"/>
    <w:rsid w:val="00CF3F35"/>
    <w:rsid w:val="00CF69D2"/>
    <w:rsid w:val="00D0252D"/>
    <w:rsid w:val="00D06B31"/>
    <w:rsid w:val="00D15476"/>
    <w:rsid w:val="00D21B9E"/>
    <w:rsid w:val="00D32D4E"/>
    <w:rsid w:val="00D32FA9"/>
    <w:rsid w:val="00D33013"/>
    <w:rsid w:val="00D4084F"/>
    <w:rsid w:val="00D40CD4"/>
    <w:rsid w:val="00D42BFA"/>
    <w:rsid w:val="00D45D9B"/>
    <w:rsid w:val="00D53F75"/>
    <w:rsid w:val="00D56CF1"/>
    <w:rsid w:val="00D6201C"/>
    <w:rsid w:val="00D62D6C"/>
    <w:rsid w:val="00D66EF8"/>
    <w:rsid w:val="00D74289"/>
    <w:rsid w:val="00D901FB"/>
    <w:rsid w:val="00D92E91"/>
    <w:rsid w:val="00DA085A"/>
    <w:rsid w:val="00DA5F85"/>
    <w:rsid w:val="00DA7F0A"/>
    <w:rsid w:val="00DB0B96"/>
    <w:rsid w:val="00DB1589"/>
    <w:rsid w:val="00DB48EE"/>
    <w:rsid w:val="00DB52BF"/>
    <w:rsid w:val="00DB79B6"/>
    <w:rsid w:val="00DB7FB8"/>
    <w:rsid w:val="00DC65A9"/>
    <w:rsid w:val="00DD03B0"/>
    <w:rsid w:val="00DD08F7"/>
    <w:rsid w:val="00DD0ECA"/>
    <w:rsid w:val="00DD2711"/>
    <w:rsid w:val="00DD2878"/>
    <w:rsid w:val="00DE338C"/>
    <w:rsid w:val="00DE5E12"/>
    <w:rsid w:val="00DF76B4"/>
    <w:rsid w:val="00DF792D"/>
    <w:rsid w:val="00E03776"/>
    <w:rsid w:val="00E11957"/>
    <w:rsid w:val="00E20E0A"/>
    <w:rsid w:val="00E304DE"/>
    <w:rsid w:val="00E3150E"/>
    <w:rsid w:val="00E334E8"/>
    <w:rsid w:val="00E35FF2"/>
    <w:rsid w:val="00E3662E"/>
    <w:rsid w:val="00E4281B"/>
    <w:rsid w:val="00E5189F"/>
    <w:rsid w:val="00E55245"/>
    <w:rsid w:val="00E60C8E"/>
    <w:rsid w:val="00E60DFF"/>
    <w:rsid w:val="00E6158B"/>
    <w:rsid w:val="00E62254"/>
    <w:rsid w:val="00E67166"/>
    <w:rsid w:val="00E71730"/>
    <w:rsid w:val="00E71E71"/>
    <w:rsid w:val="00E71EE4"/>
    <w:rsid w:val="00E731E0"/>
    <w:rsid w:val="00E84616"/>
    <w:rsid w:val="00E84A65"/>
    <w:rsid w:val="00E9142D"/>
    <w:rsid w:val="00E95215"/>
    <w:rsid w:val="00E95DA6"/>
    <w:rsid w:val="00E97085"/>
    <w:rsid w:val="00EA66C1"/>
    <w:rsid w:val="00EA6AC2"/>
    <w:rsid w:val="00EB414C"/>
    <w:rsid w:val="00EC07AD"/>
    <w:rsid w:val="00EC132A"/>
    <w:rsid w:val="00EC17D8"/>
    <w:rsid w:val="00EC285A"/>
    <w:rsid w:val="00EC711E"/>
    <w:rsid w:val="00ED44B2"/>
    <w:rsid w:val="00ED46C5"/>
    <w:rsid w:val="00ED68CC"/>
    <w:rsid w:val="00EE1771"/>
    <w:rsid w:val="00EE2279"/>
    <w:rsid w:val="00EE5C20"/>
    <w:rsid w:val="00EE70C9"/>
    <w:rsid w:val="00EF13EB"/>
    <w:rsid w:val="00EF27D1"/>
    <w:rsid w:val="00EF3AFA"/>
    <w:rsid w:val="00EF76DB"/>
    <w:rsid w:val="00F01D55"/>
    <w:rsid w:val="00F023D2"/>
    <w:rsid w:val="00F029AD"/>
    <w:rsid w:val="00F0509B"/>
    <w:rsid w:val="00F10C90"/>
    <w:rsid w:val="00F10D82"/>
    <w:rsid w:val="00F11E29"/>
    <w:rsid w:val="00F16217"/>
    <w:rsid w:val="00F163A0"/>
    <w:rsid w:val="00F20AFD"/>
    <w:rsid w:val="00F23811"/>
    <w:rsid w:val="00F250B3"/>
    <w:rsid w:val="00F30084"/>
    <w:rsid w:val="00F33062"/>
    <w:rsid w:val="00F343ED"/>
    <w:rsid w:val="00F37E84"/>
    <w:rsid w:val="00F42624"/>
    <w:rsid w:val="00F43555"/>
    <w:rsid w:val="00F47102"/>
    <w:rsid w:val="00F51C8F"/>
    <w:rsid w:val="00F52DAB"/>
    <w:rsid w:val="00F537B9"/>
    <w:rsid w:val="00F54334"/>
    <w:rsid w:val="00F5769E"/>
    <w:rsid w:val="00F63608"/>
    <w:rsid w:val="00F65436"/>
    <w:rsid w:val="00F65DE7"/>
    <w:rsid w:val="00F82573"/>
    <w:rsid w:val="00F84FE4"/>
    <w:rsid w:val="00F949B9"/>
    <w:rsid w:val="00F951C1"/>
    <w:rsid w:val="00F95C28"/>
    <w:rsid w:val="00FB31E8"/>
    <w:rsid w:val="00FB4140"/>
    <w:rsid w:val="00FB580F"/>
    <w:rsid w:val="00FB5BAE"/>
    <w:rsid w:val="00FB72F6"/>
    <w:rsid w:val="00FB7EDC"/>
    <w:rsid w:val="00FC0D95"/>
    <w:rsid w:val="00FC1CEF"/>
    <w:rsid w:val="00FC4A44"/>
    <w:rsid w:val="00FC609E"/>
    <w:rsid w:val="00FC75F5"/>
    <w:rsid w:val="00FD1EAF"/>
    <w:rsid w:val="00FD4436"/>
    <w:rsid w:val="00FD6CE9"/>
    <w:rsid w:val="00FE2D4F"/>
    <w:rsid w:val="00FE5FB8"/>
    <w:rsid w:val="00FE78AA"/>
    <w:rsid w:val="00FF14B6"/>
    <w:rsid w:val="01456763"/>
    <w:rsid w:val="02277F23"/>
    <w:rsid w:val="0291963A"/>
    <w:rsid w:val="02AD053F"/>
    <w:rsid w:val="02E162DC"/>
    <w:rsid w:val="0313B303"/>
    <w:rsid w:val="038886EE"/>
    <w:rsid w:val="03ACAD02"/>
    <w:rsid w:val="03CF4A43"/>
    <w:rsid w:val="03DB35C8"/>
    <w:rsid w:val="046546E1"/>
    <w:rsid w:val="04A1647A"/>
    <w:rsid w:val="0558D178"/>
    <w:rsid w:val="057AE066"/>
    <w:rsid w:val="05A28CB5"/>
    <w:rsid w:val="05A9FAC1"/>
    <w:rsid w:val="05BCED89"/>
    <w:rsid w:val="05C8A620"/>
    <w:rsid w:val="05D95EF2"/>
    <w:rsid w:val="05FF14C2"/>
    <w:rsid w:val="0605A791"/>
    <w:rsid w:val="06666569"/>
    <w:rsid w:val="06A70A02"/>
    <w:rsid w:val="07E2C73D"/>
    <w:rsid w:val="0899C935"/>
    <w:rsid w:val="08C3A0B5"/>
    <w:rsid w:val="093A91C0"/>
    <w:rsid w:val="093DCF7B"/>
    <w:rsid w:val="096B5E10"/>
    <w:rsid w:val="0975FE2C"/>
    <w:rsid w:val="09A68533"/>
    <w:rsid w:val="09D0535A"/>
    <w:rsid w:val="0B592BA9"/>
    <w:rsid w:val="0B84F5F1"/>
    <w:rsid w:val="0BC30A5D"/>
    <w:rsid w:val="0C24B28B"/>
    <w:rsid w:val="0C4E2489"/>
    <w:rsid w:val="0C857C5E"/>
    <w:rsid w:val="0CCDE638"/>
    <w:rsid w:val="0D22B2F9"/>
    <w:rsid w:val="0D340CAB"/>
    <w:rsid w:val="0D792F33"/>
    <w:rsid w:val="0D7B0976"/>
    <w:rsid w:val="0D857FFE"/>
    <w:rsid w:val="0D8A9EAF"/>
    <w:rsid w:val="0DAD8F27"/>
    <w:rsid w:val="0E34F067"/>
    <w:rsid w:val="0ECF9688"/>
    <w:rsid w:val="0EE3E3D7"/>
    <w:rsid w:val="0FE76852"/>
    <w:rsid w:val="1003C719"/>
    <w:rsid w:val="100C824B"/>
    <w:rsid w:val="1010C597"/>
    <w:rsid w:val="101D98F1"/>
    <w:rsid w:val="108A480F"/>
    <w:rsid w:val="10B6A23B"/>
    <w:rsid w:val="10CEC9E0"/>
    <w:rsid w:val="1103B81D"/>
    <w:rsid w:val="116618BA"/>
    <w:rsid w:val="119FC651"/>
    <w:rsid w:val="11ACDE23"/>
    <w:rsid w:val="11C39BC9"/>
    <w:rsid w:val="11D2BAC4"/>
    <w:rsid w:val="12F07999"/>
    <w:rsid w:val="137AA6A0"/>
    <w:rsid w:val="138164EC"/>
    <w:rsid w:val="1387E5A0"/>
    <w:rsid w:val="13C185A0"/>
    <w:rsid w:val="13FF7FDE"/>
    <w:rsid w:val="1467E495"/>
    <w:rsid w:val="147721BA"/>
    <w:rsid w:val="14B1667B"/>
    <w:rsid w:val="14C53A4A"/>
    <w:rsid w:val="14EFE88E"/>
    <w:rsid w:val="1578BBD3"/>
    <w:rsid w:val="15A6855C"/>
    <w:rsid w:val="15AAEA08"/>
    <w:rsid w:val="15C57E89"/>
    <w:rsid w:val="162C7662"/>
    <w:rsid w:val="16A1770D"/>
    <w:rsid w:val="16C288C3"/>
    <w:rsid w:val="16DAAD6A"/>
    <w:rsid w:val="177E93E6"/>
    <w:rsid w:val="17E66065"/>
    <w:rsid w:val="18495BDC"/>
    <w:rsid w:val="18E24497"/>
    <w:rsid w:val="19789C35"/>
    <w:rsid w:val="1994B5FF"/>
    <w:rsid w:val="19A3F1EB"/>
    <w:rsid w:val="19AC76F9"/>
    <w:rsid w:val="1ACDF587"/>
    <w:rsid w:val="1B0435C8"/>
    <w:rsid w:val="1B11F2DF"/>
    <w:rsid w:val="1B618BA2"/>
    <w:rsid w:val="1B713C7A"/>
    <w:rsid w:val="1BD45AAC"/>
    <w:rsid w:val="1BF6836E"/>
    <w:rsid w:val="1C5B2A24"/>
    <w:rsid w:val="1CAA0306"/>
    <w:rsid w:val="1CCA7F61"/>
    <w:rsid w:val="1D1BAF4C"/>
    <w:rsid w:val="1D42F41F"/>
    <w:rsid w:val="1D6B71C4"/>
    <w:rsid w:val="1DCCB137"/>
    <w:rsid w:val="1E29336B"/>
    <w:rsid w:val="1E5B482C"/>
    <w:rsid w:val="1EC528B3"/>
    <w:rsid w:val="1F47D68E"/>
    <w:rsid w:val="2026BD7F"/>
    <w:rsid w:val="20345BC9"/>
    <w:rsid w:val="2056F423"/>
    <w:rsid w:val="20A75031"/>
    <w:rsid w:val="213B44D8"/>
    <w:rsid w:val="21BAB25C"/>
    <w:rsid w:val="21BC5058"/>
    <w:rsid w:val="21BCEBFA"/>
    <w:rsid w:val="22013DF2"/>
    <w:rsid w:val="22318612"/>
    <w:rsid w:val="2271420A"/>
    <w:rsid w:val="22B6DEBA"/>
    <w:rsid w:val="231A4FB8"/>
    <w:rsid w:val="2359770F"/>
    <w:rsid w:val="23E9B613"/>
    <w:rsid w:val="241CDF5D"/>
    <w:rsid w:val="246B084C"/>
    <w:rsid w:val="24710D4A"/>
    <w:rsid w:val="24C6B880"/>
    <w:rsid w:val="2526FF43"/>
    <w:rsid w:val="2560A34F"/>
    <w:rsid w:val="256798E5"/>
    <w:rsid w:val="258D6D79"/>
    <w:rsid w:val="259AEC8C"/>
    <w:rsid w:val="25C4A164"/>
    <w:rsid w:val="25D0D3BA"/>
    <w:rsid w:val="266345BD"/>
    <w:rsid w:val="26904431"/>
    <w:rsid w:val="26B2AF0F"/>
    <w:rsid w:val="272D3470"/>
    <w:rsid w:val="275A289C"/>
    <w:rsid w:val="276022C8"/>
    <w:rsid w:val="279A639D"/>
    <w:rsid w:val="27DF054D"/>
    <w:rsid w:val="281849D3"/>
    <w:rsid w:val="28949E55"/>
    <w:rsid w:val="28EF8AB0"/>
    <w:rsid w:val="2903BE98"/>
    <w:rsid w:val="2926575B"/>
    <w:rsid w:val="298135AD"/>
    <w:rsid w:val="29B38C09"/>
    <w:rsid w:val="29E0B899"/>
    <w:rsid w:val="2A13CEB1"/>
    <w:rsid w:val="2B542A4B"/>
    <w:rsid w:val="2C8BA487"/>
    <w:rsid w:val="2CA4CD35"/>
    <w:rsid w:val="2CC38EB3"/>
    <w:rsid w:val="2D00F4EE"/>
    <w:rsid w:val="2D519E64"/>
    <w:rsid w:val="2D526C7E"/>
    <w:rsid w:val="2E7CE2CD"/>
    <w:rsid w:val="2E8078E0"/>
    <w:rsid w:val="2E87BADC"/>
    <w:rsid w:val="2E96D192"/>
    <w:rsid w:val="2EC2E918"/>
    <w:rsid w:val="2F41D462"/>
    <w:rsid w:val="30AEEC4B"/>
    <w:rsid w:val="32B7597D"/>
    <w:rsid w:val="33133BDD"/>
    <w:rsid w:val="3340AA2C"/>
    <w:rsid w:val="33910C4E"/>
    <w:rsid w:val="33CC0DF2"/>
    <w:rsid w:val="34130A4A"/>
    <w:rsid w:val="34459F05"/>
    <w:rsid w:val="3473D16E"/>
    <w:rsid w:val="3559518B"/>
    <w:rsid w:val="358274BE"/>
    <w:rsid w:val="35A05252"/>
    <w:rsid w:val="36ECD1D2"/>
    <w:rsid w:val="37250F62"/>
    <w:rsid w:val="373F7521"/>
    <w:rsid w:val="374A3407"/>
    <w:rsid w:val="376D0A21"/>
    <w:rsid w:val="378F4C84"/>
    <w:rsid w:val="37DCE3C5"/>
    <w:rsid w:val="381BE96C"/>
    <w:rsid w:val="38E81439"/>
    <w:rsid w:val="392DFAB7"/>
    <w:rsid w:val="39376ECD"/>
    <w:rsid w:val="3945B44E"/>
    <w:rsid w:val="394B2868"/>
    <w:rsid w:val="3999C4B2"/>
    <w:rsid w:val="39E5C6C4"/>
    <w:rsid w:val="39EEB611"/>
    <w:rsid w:val="3A02CD46"/>
    <w:rsid w:val="3A347C6B"/>
    <w:rsid w:val="3A561F35"/>
    <w:rsid w:val="3A9980CF"/>
    <w:rsid w:val="3B894736"/>
    <w:rsid w:val="3BA3E925"/>
    <w:rsid w:val="3BAD9976"/>
    <w:rsid w:val="3C1C1696"/>
    <w:rsid w:val="3C39CE2D"/>
    <w:rsid w:val="3C3D880C"/>
    <w:rsid w:val="3D2C97A2"/>
    <w:rsid w:val="3DE9F041"/>
    <w:rsid w:val="3DF804E4"/>
    <w:rsid w:val="3DFB8E83"/>
    <w:rsid w:val="3E3C28A7"/>
    <w:rsid w:val="3F414787"/>
    <w:rsid w:val="3F451E17"/>
    <w:rsid w:val="3F7F7637"/>
    <w:rsid w:val="40796E9C"/>
    <w:rsid w:val="40818BBE"/>
    <w:rsid w:val="40B0AB1D"/>
    <w:rsid w:val="40B71A93"/>
    <w:rsid w:val="40C0001D"/>
    <w:rsid w:val="40D2371B"/>
    <w:rsid w:val="40D79F61"/>
    <w:rsid w:val="40DBAAFA"/>
    <w:rsid w:val="40E9EDE2"/>
    <w:rsid w:val="412B37AC"/>
    <w:rsid w:val="4132F4B6"/>
    <w:rsid w:val="41CE4FD2"/>
    <w:rsid w:val="42C4C330"/>
    <w:rsid w:val="42E64D89"/>
    <w:rsid w:val="4306BCA2"/>
    <w:rsid w:val="4322BE4C"/>
    <w:rsid w:val="4355BAE8"/>
    <w:rsid w:val="43800B97"/>
    <w:rsid w:val="4384ABA4"/>
    <w:rsid w:val="447F2605"/>
    <w:rsid w:val="448A9AD4"/>
    <w:rsid w:val="44F527A1"/>
    <w:rsid w:val="44FD768C"/>
    <w:rsid w:val="450D6431"/>
    <w:rsid w:val="45479CED"/>
    <w:rsid w:val="4685881D"/>
    <w:rsid w:val="4694DCB8"/>
    <w:rsid w:val="46E67CFA"/>
    <w:rsid w:val="4750B89C"/>
    <w:rsid w:val="4779971D"/>
    <w:rsid w:val="47D9A044"/>
    <w:rsid w:val="48037BB6"/>
    <w:rsid w:val="480FEC5D"/>
    <w:rsid w:val="485D8D5F"/>
    <w:rsid w:val="486C26BD"/>
    <w:rsid w:val="49374615"/>
    <w:rsid w:val="497DDD8D"/>
    <w:rsid w:val="49AA7AFF"/>
    <w:rsid w:val="49AD6E9B"/>
    <w:rsid w:val="49B56028"/>
    <w:rsid w:val="4A3AF5E4"/>
    <w:rsid w:val="4A72EC7D"/>
    <w:rsid w:val="4A833BE9"/>
    <w:rsid w:val="4A905900"/>
    <w:rsid w:val="4AB5E6ED"/>
    <w:rsid w:val="4AD97A3A"/>
    <w:rsid w:val="4B46E714"/>
    <w:rsid w:val="4B7A56CD"/>
    <w:rsid w:val="4BE619CA"/>
    <w:rsid w:val="4BF0500B"/>
    <w:rsid w:val="4C18F199"/>
    <w:rsid w:val="4C5AD5BD"/>
    <w:rsid w:val="4D375656"/>
    <w:rsid w:val="4D4D1A7F"/>
    <w:rsid w:val="4D5CFBCE"/>
    <w:rsid w:val="4D78B88E"/>
    <w:rsid w:val="4D878A17"/>
    <w:rsid w:val="4D8FB9BA"/>
    <w:rsid w:val="4DAF109C"/>
    <w:rsid w:val="4E424FF1"/>
    <w:rsid w:val="4E5398B3"/>
    <w:rsid w:val="4E9DB4CB"/>
    <w:rsid w:val="4ECC9927"/>
    <w:rsid w:val="4EDAB9D0"/>
    <w:rsid w:val="4EFB4408"/>
    <w:rsid w:val="4F9CC0C5"/>
    <w:rsid w:val="4FEA4B4C"/>
    <w:rsid w:val="5001A71A"/>
    <w:rsid w:val="50ABDEEC"/>
    <w:rsid w:val="50B74B9A"/>
    <w:rsid w:val="50F2BD6C"/>
    <w:rsid w:val="5139C0E1"/>
    <w:rsid w:val="515B6EEF"/>
    <w:rsid w:val="5194EB99"/>
    <w:rsid w:val="522BB59F"/>
    <w:rsid w:val="52B2354D"/>
    <w:rsid w:val="52ED26AB"/>
    <w:rsid w:val="52F6E461"/>
    <w:rsid w:val="53164A91"/>
    <w:rsid w:val="5345ECC6"/>
    <w:rsid w:val="535C1440"/>
    <w:rsid w:val="54C086AE"/>
    <w:rsid w:val="5557BF9F"/>
    <w:rsid w:val="559BB4BE"/>
    <w:rsid w:val="561624EC"/>
    <w:rsid w:val="56308EB9"/>
    <w:rsid w:val="569D5A05"/>
    <w:rsid w:val="56D3F9C9"/>
    <w:rsid w:val="56D6FAA9"/>
    <w:rsid w:val="56FEAFF6"/>
    <w:rsid w:val="574262B7"/>
    <w:rsid w:val="58133514"/>
    <w:rsid w:val="5857291F"/>
    <w:rsid w:val="596B70BF"/>
    <w:rsid w:val="5BCF7D7B"/>
    <w:rsid w:val="5BE57420"/>
    <w:rsid w:val="5C3F150D"/>
    <w:rsid w:val="5C94EE0D"/>
    <w:rsid w:val="5CA1F931"/>
    <w:rsid w:val="5D82EA4F"/>
    <w:rsid w:val="5DFEA23C"/>
    <w:rsid w:val="5EEF92FF"/>
    <w:rsid w:val="5EFC9100"/>
    <w:rsid w:val="5F0ADD7B"/>
    <w:rsid w:val="5F2353BA"/>
    <w:rsid w:val="5F70FFB2"/>
    <w:rsid w:val="5F7AF233"/>
    <w:rsid w:val="5F7E8792"/>
    <w:rsid w:val="5F8ABF6D"/>
    <w:rsid w:val="5F92F3C2"/>
    <w:rsid w:val="5F9A330F"/>
    <w:rsid w:val="60890DD7"/>
    <w:rsid w:val="60C7B9C8"/>
    <w:rsid w:val="60E1259B"/>
    <w:rsid w:val="61151033"/>
    <w:rsid w:val="61C61CF8"/>
    <w:rsid w:val="625D515A"/>
    <w:rsid w:val="629AA315"/>
    <w:rsid w:val="62D4360C"/>
    <w:rsid w:val="62FB8BA7"/>
    <w:rsid w:val="63804685"/>
    <w:rsid w:val="63D14C33"/>
    <w:rsid w:val="63E96C46"/>
    <w:rsid w:val="63F9618D"/>
    <w:rsid w:val="644F0605"/>
    <w:rsid w:val="645132F8"/>
    <w:rsid w:val="6470A8D0"/>
    <w:rsid w:val="648C6922"/>
    <w:rsid w:val="64A3F6D5"/>
    <w:rsid w:val="64BE1E22"/>
    <w:rsid w:val="6504992C"/>
    <w:rsid w:val="6519FAAC"/>
    <w:rsid w:val="65E75E70"/>
    <w:rsid w:val="662BBD4B"/>
    <w:rsid w:val="667CE494"/>
    <w:rsid w:val="66808E00"/>
    <w:rsid w:val="6713BC91"/>
    <w:rsid w:val="67883EB7"/>
    <w:rsid w:val="67A651F1"/>
    <w:rsid w:val="67BFC8B8"/>
    <w:rsid w:val="68BD7BE0"/>
    <w:rsid w:val="68F44A33"/>
    <w:rsid w:val="693DC253"/>
    <w:rsid w:val="69D8AECC"/>
    <w:rsid w:val="6A2A5A26"/>
    <w:rsid w:val="6A412DCD"/>
    <w:rsid w:val="6ABC86CB"/>
    <w:rsid w:val="6B404E1F"/>
    <w:rsid w:val="6B74B38C"/>
    <w:rsid w:val="6B953685"/>
    <w:rsid w:val="6BFD89BB"/>
    <w:rsid w:val="6C39B7D5"/>
    <w:rsid w:val="6C49D8DA"/>
    <w:rsid w:val="6C563B0B"/>
    <w:rsid w:val="6CEB20D5"/>
    <w:rsid w:val="6D4BC547"/>
    <w:rsid w:val="6D54C2E7"/>
    <w:rsid w:val="6DE3EA84"/>
    <w:rsid w:val="6E02FF19"/>
    <w:rsid w:val="6E54CF83"/>
    <w:rsid w:val="6E88D47E"/>
    <w:rsid w:val="6E9B6297"/>
    <w:rsid w:val="6EB9E34C"/>
    <w:rsid w:val="6EE54249"/>
    <w:rsid w:val="6F3D06E7"/>
    <w:rsid w:val="6FB68F6E"/>
    <w:rsid w:val="6FCBA6A2"/>
    <w:rsid w:val="7004E43A"/>
    <w:rsid w:val="708D1454"/>
    <w:rsid w:val="70CD7E40"/>
    <w:rsid w:val="71AD253D"/>
    <w:rsid w:val="71C73AEB"/>
    <w:rsid w:val="71F6BE1E"/>
    <w:rsid w:val="7212045F"/>
    <w:rsid w:val="72166092"/>
    <w:rsid w:val="7218E045"/>
    <w:rsid w:val="7223ABC5"/>
    <w:rsid w:val="736B4D66"/>
    <w:rsid w:val="73EE4A2F"/>
    <w:rsid w:val="73EE9D7D"/>
    <w:rsid w:val="74003712"/>
    <w:rsid w:val="74AD7BDC"/>
    <w:rsid w:val="753EFFE5"/>
    <w:rsid w:val="757C4683"/>
    <w:rsid w:val="75E1CBA0"/>
    <w:rsid w:val="769EECB4"/>
    <w:rsid w:val="76C211D9"/>
    <w:rsid w:val="76C550E1"/>
    <w:rsid w:val="77283B10"/>
    <w:rsid w:val="773732EF"/>
    <w:rsid w:val="7752D385"/>
    <w:rsid w:val="77B170A3"/>
    <w:rsid w:val="78327B3E"/>
    <w:rsid w:val="7852275D"/>
    <w:rsid w:val="7852BEE0"/>
    <w:rsid w:val="78624DC7"/>
    <w:rsid w:val="78DAABA3"/>
    <w:rsid w:val="795DCD39"/>
    <w:rsid w:val="79A85748"/>
    <w:rsid w:val="7A13D7FB"/>
    <w:rsid w:val="7A522018"/>
    <w:rsid w:val="7B52AC7F"/>
    <w:rsid w:val="7B9108E2"/>
    <w:rsid w:val="7C10D721"/>
    <w:rsid w:val="7C4B3D60"/>
    <w:rsid w:val="7C625EBF"/>
    <w:rsid w:val="7D048420"/>
    <w:rsid w:val="7D0C1EF6"/>
    <w:rsid w:val="7D6F6D2A"/>
    <w:rsid w:val="7D803FDA"/>
    <w:rsid w:val="7E04717B"/>
    <w:rsid w:val="7E1AB780"/>
    <w:rsid w:val="7E9E8725"/>
    <w:rsid w:val="7EB21D7D"/>
    <w:rsid w:val="7ECFD270"/>
    <w:rsid w:val="7EFB2593"/>
    <w:rsid w:val="7F0C752A"/>
    <w:rsid w:val="7F1E5510"/>
    <w:rsid w:val="7F846F5D"/>
    <w:rsid w:val="7F8AA21F"/>
    <w:rsid w:val="7F982252"/>
    <w:rsid w:val="7FB2503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CC85D1"/>
  <w15:chartTrackingRefBased/>
  <w15:docId w15:val="{F2F675F4-64BF-43EA-96B5-431783CD78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rsid w:val="00F238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uiPriority w:val="9"/>
    <w:semiHidden/>
    <w:unhideWhenUsed/>
    <w:qFormat/>
    <w:rsid w:val="00F238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uiPriority w:val="9"/>
    <w:semiHidden/>
    <w:unhideWhenUsed/>
    <w:qFormat/>
    <w:rsid w:val="00F23811"/>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uiPriority w:val="9"/>
    <w:semiHidden/>
    <w:unhideWhenUsed/>
    <w:qFormat/>
    <w:rsid w:val="00F23811"/>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uiPriority w:val="9"/>
    <w:semiHidden/>
    <w:unhideWhenUsed/>
    <w:qFormat/>
    <w:rsid w:val="00F23811"/>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uiPriority w:val="9"/>
    <w:semiHidden/>
    <w:unhideWhenUsed/>
    <w:qFormat/>
    <w:rsid w:val="00F23811"/>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uiPriority w:val="9"/>
    <w:semiHidden/>
    <w:unhideWhenUsed/>
    <w:qFormat/>
    <w:rsid w:val="00F23811"/>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uiPriority w:val="9"/>
    <w:semiHidden/>
    <w:unhideWhenUsed/>
    <w:qFormat/>
    <w:rsid w:val="00F23811"/>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uiPriority w:val="9"/>
    <w:semiHidden/>
    <w:unhideWhenUsed/>
    <w:qFormat/>
    <w:rsid w:val="00F23811"/>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F23811"/>
    <w:pPr>
      <w:ind w:left="720"/>
      <w:contextualSpacing/>
    </w:pPr>
  </w:style>
  <w:style w:type="character" w:styleId="Wyrnienieintensywne">
    <w:name w:val="Intense Emphasis"/>
    <w:basedOn w:val="Domylnaczcionkaakapitu"/>
    <w:uiPriority w:val="21"/>
    <w:qFormat/>
    <w:rsid w:val="00F23811"/>
    <w:rPr>
      <w:i/>
      <w:iCs/>
      <w:color w:val="0F4761" w:themeColor="accent1" w:themeShade="BF"/>
    </w:rPr>
  </w:style>
  <w:style w:type="character" w:styleId="Odwoanieintensywne">
    <w:name w:val="Intense Reference"/>
    <w:basedOn w:val="Domylnaczcionkaakapitu"/>
    <w:uiPriority w:val="32"/>
    <w:qFormat/>
    <w:rsid w:val="00F23811"/>
    <w:rPr>
      <w:b/>
      <w:bCs/>
      <w:smallCaps/>
      <w:color w:val="0F4761" w:themeColor="accent1" w:themeShade="BF"/>
      <w:spacing w:val="5"/>
    </w:rPr>
  </w:style>
  <w:style w:type="character" w:styleId="Hipercze">
    <w:name w:val="Hyperlink"/>
    <w:basedOn w:val="Domylnaczcionkaakapitu"/>
    <w:uiPriority w:val="99"/>
    <w:unhideWhenUsed/>
    <w:rsid w:val="00117C49"/>
    <w:rPr>
      <w:color w:val="467886" w:themeColor="hyperlink"/>
      <w:u w:val="single"/>
    </w:rPr>
  </w:style>
  <w:style w:type="character" w:styleId="Nierozpoznanawzmianka">
    <w:name w:val="Unresolved Mention"/>
    <w:basedOn w:val="Domylnaczcionkaakapitu"/>
    <w:uiPriority w:val="99"/>
    <w:semiHidden/>
    <w:unhideWhenUsed/>
    <w:rsid w:val="00117C49"/>
    <w:rPr>
      <w:color w:val="605E5C"/>
      <w:shd w:val="clear" w:color="auto" w:fill="E1DFDD"/>
    </w:rPr>
  </w:style>
  <w:style w:type="table" w:styleId="Tabela-Siatka">
    <w:name w:val="Table Grid"/>
    <w:basedOn w:val="Standardowy"/>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Revision1">
    <w:name w:val="Revision1"/>
    <w:hidden/>
    <w:uiPriority w:val="99"/>
    <w:semiHidden/>
    <w:rsid w:val="00E62254"/>
    <w:pPr>
      <w:spacing w:after="0" w:line="240" w:lineRule="auto"/>
    </w:pPr>
  </w:style>
  <w:style w:type="character" w:styleId="Odwoaniedokomentarza">
    <w:name w:val="annotation reference"/>
    <w:basedOn w:val="Domylnaczcionkaakapitu"/>
    <w:uiPriority w:val="99"/>
    <w:semiHidden/>
    <w:unhideWhenUsed/>
    <w:rPr>
      <w:sz w:val="16"/>
      <w:szCs w:val="16"/>
    </w:rPr>
  </w:style>
  <w:style w:type="character" w:customStyle="1" w:styleId="Nagwek1Znak">
    <w:name w:val="Nagłówek 1 Znak"/>
    <w:basedOn w:val="Domylnaczcionkaakapitu"/>
    <w:uiPriority w:val="9"/>
    <w:rsid w:val="00933E12"/>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uiPriority w:val="9"/>
    <w:semiHidden/>
    <w:rsid w:val="00933E12"/>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uiPriority w:val="9"/>
    <w:semiHidden/>
    <w:rsid w:val="00933E12"/>
    <w:rPr>
      <w:rFonts w:eastAsiaTheme="majorEastAsia" w:cstheme="majorBidi"/>
      <w:color w:val="0F4761" w:themeColor="accent1" w:themeShade="BF"/>
      <w:sz w:val="28"/>
      <w:szCs w:val="28"/>
    </w:rPr>
  </w:style>
  <w:style w:type="character" w:customStyle="1" w:styleId="Nagwek4Znak">
    <w:name w:val="Nagłówek 4 Znak"/>
    <w:basedOn w:val="Domylnaczcionkaakapitu"/>
    <w:uiPriority w:val="9"/>
    <w:semiHidden/>
    <w:rsid w:val="00933E12"/>
    <w:rPr>
      <w:rFonts w:eastAsiaTheme="majorEastAsia" w:cstheme="majorBidi"/>
      <w:i/>
      <w:iCs/>
      <w:color w:val="0F4761" w:themeColor="accent1" w:themeShade="BF"/>
    </w:rPr>
  </w:style>
  <w:style w:type="character" w:customStyle="1" w:styleId="Nagwek5Znak">
    <w:name w:val="Nagłówek 5 Znak"/>
    <w:basedOn w:val="Domylnaczcionkaakapitu"/>
    <w:uiPriority w:val="9"/>
    <w:semiHidden/>
    <w:rsid w:val="00933E12"/>
    <w:rPr>
      <w:rFonts w:eastAsiaTheme="majorEastAsia" w:cstheme="majorBidi"/>
      <w:color w:val="0F4761" w:themeColor="accent1" w:themeShade="BF"/>
    </w:rPr>
  </w:style>
  <w:style w:type="character" w:customStyle="1" w:styleId="Nagwek6Znak">
    <w:name w:val="Nagłówek 6 Znak"/>
    <w:basedOn w:val="Domylnaczcionkaakapitu"/>
    <w:uiPriority w:val="9"/>
    <w:semiHidden/>
    <w:rsid w:val="00933E12"/>
    <w:rPr>
      <w:rFonts w:eastAsiaTheme="majorEastAsia" w:cstheme="majorBidi"/>
      <w:i/>
      <w:iCs/>
      <w:color w:val="595959" w:themeColor="text1" w:themeTint="A6"/>
    </w:rPr>
  </w:style>
  <w:style w:type="character" w:customStyle="1" w:styleId="Nagwek7Znak">
    <w:name w:val="Nagłówek 7 Znak"/>
    <w:basedOn w:val="Domylnaczcionkaakapitu"/>
    <w:uiPriority w:val="9"/>
    <w:semiHidden/>
    <w:rsid w:val="00933E12"/>
    <w:rPr>
      <w:rFonts w:eastAsiaTheme="majorEastAsia" w:cstheme="majorBidi"/>
      <w:color w:val="595959" w:themeColor="text1" w:themeTint="A6"/>
    </w:rPr>
  </w:style>
  <w:style w:type="character" w:customStyle="1" w:styleId="Nagwek8Znak">
    <w:name w:val="Nagłówek 8 Znak"/>
    <w:basedOn w:val="Domylnaczcionkaakapitu"/>
    <w:uiPriority w:val="9"/>
    <w:semiHidden/>
    <w:rsid w:val="00933E12"/>
    <w:rPr>
      <w:rFonts w:eastAsiaTheme="majorEastAsia" w:cstheme="majorBidi"/>
      <w:i/>
      <w:iCs/>
      <w:color w:val="272727" w:themeColor="text1" w:themeTint="D8"/>
    </w:rPr>
  </w:style>
  <w:style w:type="character" w:customStyle="1" w:styleId="Nagwek9Znak">
    <w:name w:val="Nagłówek 9 Znak"/>
    <w:basedOn w:val="Domylnaczcionkaakapitu"/>
    <w:uiPriority w:val="9"/>
    <w:semiHidden/>
    <w:rsid w:val="00933E12"/>
    <w:rPr>
      <w:rFonts w:eastAsiaTheme="majorEastAsia" w:cstheme="majorBidi"/>
      <w:color w:val="272727" w:themeColor="text1" w:themeTint="D8"/>
    </w:rPr>
  </w:style>
  <w:style w:type="character" w:customStyle="1" w:styleId="TytuZnak">
    <w:name w:val="Tytuł Znak"/>
    <w:basedOn w:val="Domylnaczcionkaakapitu"/>
    <w:uiPriority w:val="10"/>
    <w:rsid w:val="00933E12"/>
    <w:rPr>
      <w:rFonts w:asciiTheme="majorHAnsi" w:eastAsiaTheme="majorEastAsia" w:hAnsiTheme="majorHAnsi" w:cstheme="majorBidi"/>
      <w:spacing w:val="-10"/>
      <w:kern w:val="28"/>
      <w:sz w:val="56"/>
      <w:szCs w:val="56"/>
    </w:rPr>
  </w:style>
  <w:style w:type="character" w:customStyle="1" w:styleId="PodtytuZnak">
    <w:name w:val="Podtytuł Znak"/>
    <w:basedOn w:val="Domylnaczcionkaakapitu"/>
    <w:uiPriority w:val="11"/>
    <w:rsid w:val="00933E12"/>
    <w:rPr>
      <w:rFonts w:eastAsiaTheme="majorEastAsia" w:cstheme="majorBidi"/>
      <w:color w:val="595959" w:themeColor="text1" w:themeTint="A6"/>
      <w:spacing w:val="15"/>
      <w:sz w:val="28"/>
      <w:szCs w:val="28"/>
    </w:rPr>
  </w:style>
  <w:style w:type="character" w:customStyle="1" w:styleId="CytatZnak">
    <w:name w:val="Cytat Znak"/>
    <w:basedOn w:val="Domylnaczcionkaakapitu"/>
    <w:uiPriority w:val="29"/>
    <w:rsid w:val="00933E12"/>
    <w:rPr>
      <w:i/>
      <w:iCs/>
      <w:color w:val="404040" w:themeColor="text1" w:themeTint="BF"/>
    </w:rPr>
  </w:style>
  <w:style w:type="character" w:customStyle="1" w:styleId="CytatintensywnyZnak">
    <w:name w:val="Cytat intensywny Znak"/>
    <w:basedOn w:val="Domylnaczcionkaakapitu"/>
    <w:uiPriority w:val="30"/>
    <w:rsid w:val="00933E12"/>
    <w:rPr>
      <w:i/>
      <w:iCs/>
      <w:color w:val="0F4761" w:themeColor="accent1" w:themeShade="BF"/>
    </w:rPr>
  </w:style>
  <w:style w:type="character" w:customStyle="1" w:styleId="NagwekZnak">
    <w:name w:val="Nagłówek Znak"/>
    <w:basedOn w:val="Domylnaczcionkaakapitu"/>
    <w:uiPriority w:val="99"/>
    <w:rsid w:val="00933E12"/>
  </w:style>
  <w:style w:type="character" w:customStyle="1" w:styleId="StopkaZnak">
    <w:name w:val="Stopka Znak"/>
    <w:basedOn w:val="Domylnaczcionkaakapitu"/>
    <w:uiPriority w:val="99"/>
    <w:rsid w:val="00933E12"/>
  </w:style>
  <w:style w:type="paragraph" w:customStyle="1" w:styleId="Poprawka1">
    <w:name w:val="Poprawka1"/>
    <w:hidden/>
    <w:uiPriority w:val="99"/>
    <w:semiHidden/>
    <w:rsid w:val="00933E12"/>
    <w:pPr>
      <w:spacing w:after="0" w:line="240" w:lineRule="auto"/>
    </w:pPr>
  </w:style>
  <w:style w:type="character" w:customStyle="1" w:styleId="TekstkomentarzaZnak">
    <w:name w:val="Tekst komentarza Znak"/>
    <w:basedOn w:val="Domylnaczcionkaakapitu"/>
    <w:uiPriority w:val="99"/>
    <w:semiHidden/>
    <w:rsid w:val="00933E12"/>
    <w:rPr>
      <w:sz w:val="20"/>
      <w:szCs w:val="20"/>
    </w:rPr>
  </w:style>
  <w:style w:type="paragraph" w:styleId="Nagwek">
    <w:name w:val="header"/>
    <w:basedOn w:val="Normalny"/>
    <w:link w:val="NagwekZnak2"/>
    <w:uiPriority w:val="99"/>
    <w:semiHidden/>
    <w:unhideWhenUsed/>
    <w:rsid w:val="00EF3AFA"/>
    <w:pPr>
      <w:tabs>
        <w:tab w:val="center" w:pos="4536"/>
        <w:tab w:val="right" w:pos="9072"/>
      </w:tabs>
      <w:spacing w:after="0" w:line="240" w:lineRule="auto"/>
    </w:pPr>
  </w:style>
  <w:style w:type="character" w:customStyle="1" w:styleId="NagwekZnak2">
    <w:name w:val="Nagłówek Znak2"/>
    <w:basedOn w:val="Domylnaczcionkaakapitu"/>
    <w:link w:val="Nagwek"/>
    <w:uiPriority w:val="99"/>
    <w:semiHidden/>
    <w:rsid w:val="00EF3AFA"/>
  </w:style>
  <w:style w:type="paragraph" w:styleId="Stopka">
    <w:name w:val="footer"/>
    <w:basedOn w:val="Normalny"/>
    <w:link w:val="StopkaZnak2"/>
    <w:uiPriority w:val="99"/>
    <w:semiHidden/>
    <w:unhideWhenUsed/>
    <w:rsid w:val="00EF3AFA"/>
    <w:pPr>
      <w:tabs>
        <w:tab w:val="center" w:pos="4536"/>
        <w:tab w:val="right" w:pos="9072"/>
      </w:tabs>
      <w:spacing w:after="0" w:line="240" w:lineRule="auto"/>
    </w:pPr>
  </w:style>
  <w:style w:type="character" w:customStyle="1" w:styleId="StopkaZnak2">
    <w:name w:val="Stopka Znak2"/>
    <w:basedOn w:val="Domylnaczcionkaakapitu"/>
    <w:link w:val="Stopka"/>
    <w:uiPriority w:val="99"/>
    <w:semiHidden/>
    <w:rsid w:val="00EF3AFA"/>
  </w:style>
  <w:style w:type="paragraph" w:styleId="Tekstkomentarza">
    <w:name w:val="annotation text"/>
    <w:basedOn w:val="Normalny"/>
    <w:link w:val="TekstkomentarzaZnak1"/>
    <w:uiPriority w:val="99"/>
    <w:unhideWhenUsed/>
    <w:rsid w:val="0007708F"/>
    <w:pPr>
      <w:spacing w:line="240" w:lineRule="auto"/>
    </w:pPr>
    <w:rPr>
      <w:sz w:val="20"/>
      <w:szCs w:val="20"/>
    </w:rPr>
  </w:style>
  <w:style w:type="paragraph" w:styleId="Tekstprzypisudolnego">
    <w:name w:val="footnote text"/>
    <w:basedOn w:val="Normalny"/>
    <w:link w:val="TekstprzypisudolnegoZnak"/>
    <w:uiPriority w:val="99"/>
    <w:semiHidden/>
    <w:unhideWhenUsed/>
    <w:rsid w:val="003247E9"/>
    <w:pPr>
      <w:spacing w:after="0" w:line="240" w:lineRule="auto"/>
    </w:pPr>
    <w:rPr>
      <w:sz w:val="20"/>
      <w:szCs w:val="20"/>
    </w:rPr>
  </w:style>
  <w:style w:type="paragraph" w:styleId="Poprawka">
    <w:name w:val="Revision"/>
    <w:hidden/>
    <w:uiPriority w:val="99"/>
    <w:semiHidden/>
    <w:rsid w:val="004A18B7"/>
    <w:pPr>
      <w:spacing w:after="0" w:line="240" w:lineRule="auto"/>
    </w:pPr>
  </w:style>
  <w:style w:type="paragraph" w:styleId="Tematkomentarza">
    <w:name w:val="annotation subject"/>
    <w:basedOn w:val="Tekstkomentarza"/>
    <w:next w:val="Tekstkomentarza"/>
    <w:link w:val="TematkomentarzaZnak"/>
    <w:uiPriority w:val="99"/>
    <w:semiHidden/>
    <w:unhideWhenUsed/>
    <w:rsid w:val="000A7423"/>
    <w:rPr>
      <w:b/>
      <w:bCs/>
    </w:rPr>
  </w:style>
  <w:style w:type="character" w:customStyle="1" w:styleId="TematkomentarzaZnak">
    <w:name w:val="Temat komentarza Znak"/>
    <w:basedOn w:val="Domylnaczcionkaakapitu"/>
    <w:link w:val="Tematkomentarza"/>
    <w:uiPriority w:val="99"/>
    <w:semiHidden/>
    <w:rsid w:val="000A7423"/>
    <w:rPr>
      <w:b/>
      <w:bCs/>
      <w:sz w:val="20"/>
      <w:szCs w:val="20"/>
    </w:rPr>
  </w:style>
  <w:style w:type="character" w:customStyle="1" w:styleId="NagwekZnak1">
    <w:name w:val="Nagłówek Znak1"/>
    <w:basedOn w:val="Domylnaczcionkaakapitu"/>
    <w:uiPriority w:val="99"/>
    <w:rsid w:val="00EA66C1"/>
  </w:style>
  <w:style w:type="character" w:customStyle="1" w:styleId="StopkaZnak1">
    <w:name w:val="Stopka Znak1"/>
    <w:basedOn w:val="Domylnaczcionkaakapitu"/>
    <w:uiPriority w:val="99"/>
    <w:rsid w:val="00EA66C1"/>
  </w:style>
  <w:style w:type="character" w:customStyle="1" w:styleId="TekstkomentarzaZnak1">
    <w:name w:val="Tekst komentarza Znak1"/>
    <w:basedOn w:val="Domylnaczcionkaakapitu"/>
    <w:link w:val="Tekstkomentarza"/>
    <w:uiPriority w:val="99"/>
    <w:rsid w:val="00EA66C1"/>
    <w:rPr>
      <w:sz w:val="20"/>
      <w:szCs w:val="20"/>
    </w:rPr>
  </w:style>
  <w:style w:type="character" w:customStyle="1" w:styleId="TekstprzypisudolnegoZnak">
    <w:name w:val="Tekst przypisu dolnego Znak"/>
    <w:basedOn w:val="Domylnaczcionkaakapitu"/>
    <w:link w:val="Tekstprzypisudolnego"/>
    <w:uiPriority w:val="99"/>
    <w:semiHidden/>
    <w:rsid w:val="003247E9"/>
    <w:rPr>
      <w:sz w:val="20"/>
      <w:szCs w:val="20"/>
    </w:rPr>
  </w:style>
  <w:style w:type="character" w:styleId="Odwoanieprzypisudolnego">
    <w:name w:val="footnote reference"/>
    <w:basedOn w:val="Domylnaczcionkaakapitu"/>
    <w:uiPriority w:val="99"/>
    <w:semiHidden/>
    <w:unhideWhenUsed/>
    <w:rsid w:val="003247E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linkedin.com/company/mcdonald's-polska/"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facebook.com/McDonaldsPolska"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mcdonalds.pl/o-mcdonalds/biuroprasowe"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mailto:biuroprasowe@mcdonalds.p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a50d7de3-d1b1-46d7-bc76-20832c176e27">
      <Terms xmlns="http://schemas.microsoft.com/office/infopath/2007/PartnerControls"/>
    </lcf76f155ced4ddcb4097134ff3c332f>
    <TaxCatchAll xmlns="6d0b0d3b-07f9-4da7-a324-d53a1fc3a3a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63004C81DD0014BB21C5082632DE1A7" ma:contentTypeVersion="21" ma:contentTypeDescription="Create a new document." ma:contentTypeScope="" ma:versionID="8fca1fdf04d4a7a653d2fe331a0c4866">
  <xsd:schema xmlns:xsd="http://www.w3.org/2001/XMLSchema" xmlns:xs="http://www.w3.org/2001/XMLSchema" xmlns:p="http://schemas.microsoft.com/office/2006/metadata/properties" xmlns:ns1="http://schemas.microsoft.com/sharepoint/v3" xmlns:ns2="a50d7de3-d1b1-46d7-bc76-20832c176e27" xmlns:ns3="6d0b0d3b-07f9-4da7-a324-d53a1fc3a3aa" targetNamespace="http://schemas.microsoft.com/office/2006/metadata/properties" ma:root="true" ma:fieldsID="575d2ee94085118c13eb9bdf50c225f1" ns1:_="" ns2:_="" ns3:_="">
    <xsd:import namespace="http://schemas.microsoft.com/sharepoint/v3"/>
    <xsd:import namespace="a50d7de3-d1b1-46d7-bc76-20832c176e27"/>
    <xsd:import namespace="6d0b0d3b-07f9-4da7-a324-d53a1fc3a3a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3:SharedWithUsers" minOccurs="0"/>
                <xsd:element ref="ns3:SharedWithDetails"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0d7de3-d1b1-46d7-bc76-20832c176e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acdb59e-82dd-4baf-8c76-da483c71d26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d0b0d3b-07f9-4da7-a324-d53a1fc3a3aa"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c95e28c-3b94-409b-a784-4f0fb9507618}" ma:internalName="TaxCatchAll" ma:showField="CatchAllData" ma:web="6d0b0d3b-07f9-4da7-a324-d53a1fc3a3a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E4C7FCA-2544-4573-9B67-464A856B8FF4}">
  <ds:schemaRefs>
    <ds:schemaRef ds:uri="http://schemas.microsoft.com/office/2006/metadata/properties"/>
    <ds:schemaRef ds:uri="http://schemas.microsoft.com/office/infopath/2007/PartnerControls"/>
    <ds:schemaRef ds:uri="http://schemas.microsoft.com/sharepoint/v3"/>
    <ds:schemaRef ds:uri="a50d7de3-d1b1-46d7-bc76-20832c176e27"/>
    <ds:schemaRef ds:uri="6d0b0d3b-07f9-4da7-a324-d53a1fc3a3aa"/>
  </ds:schemaRefs>
</ds:datastoreItem>
</file>

<file path=customXml/itemProps2.xml><?xml version="1.0" encoding="utf-8"?>
<ds:datastoreItem xmlns:ds="http://schemas.openxmlformats.org/officeDocument/2006/customXml" ds:itemID="{04A5D8B6-D587-470D-9FCC-95AC77AE043A}">
  <ds:schemaRefs>
    <ds:schemaRef ds:uri="http://schemas.microsoft.com/sharepoint/v3/contenttype/forms"/>
  </ds:schemaRefs>
</ds:datastoreItem>
</file>

<file path=customXml/itemProps3.xml><?xml version="1.0" encoding="utf-8"?>
<ds:datastoreItem xmlns:ds="http://schemas.openxmlformats.org/officeDocument/2006/customXml" ds:itemID="{158D551A-ADEB-4E36-98C8-C027377210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50d7de3-d1b1-46d7-bc76-20832c176e27"/>
    <ds:schemaRef ds:uri="6d0b0d3b-07f9-4da7-a324-d53a1fc3a3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34991e8-d9e2-4a4f-98a9-113535804f33}" enabled="1" method="Standard" siteId="{6b306b82-367b-4012-b72d-fbd444368682}" removed="0"/>
</clbl:labelList>
</file>

<file path=docProps/app.xml><?xml version="1.0" encoding="utf-8"?>
<Properties xmlns="http://schemas.openxmlformats.org/officeDocument/2006/extended-properties" xmlns:vt="http://schemas.openxmlformats.org/officeDocument/2006/docPropsVTypes">
  <Template>Normal</Template>
  <TotalTime>3</TotalTime>
  <Pages>2</Pages>
  <Words>680</Words>
  <Characters>3983</Characters>
  <Application>Microsoft Office Word</Application>
  <DocSecurity>0</DocSecurity>
  <Lines>76</Lines>
  <Paragraphs>35</Paragraphs>
  <ScaleCrop>false</ScaleCrop>
  <Company/>
  <LinksUpToDate>false</LinksUpToDate>
  <CharactersWithSpaces>4628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Izabela Kowalska</dc:creator>
  <cp:keywords/>
  <dc:description/>
  <cp:lastModifiedBy>Gabriela Wolszczak</cp:lastModifiedBy>
  <cp:revision>4</cp:revision>
  <dcterms:created xsi:type="dcterms:W3CDTF">2026-07-30T21:52:00Z</dcterms:created>
  <dcterms:modified xsi:type="dcterms:W3CDTF">2026-10-02T10:10:00Z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0x010100D63004C81DD0014BB21C5082632DE1A7</vt:lpwstr>
  </property>
  <property fmtid="{D5CDD505-2E9C-101B-9397-08002B2CF9AE}" pid="3" name="MediaServiceImageTags">
    <vt:lpwstr/>
  </property>
  <property fmtid="{D5CDD505-2E9C-101B-9397-08002B2CF9AE}" pid="4" name="docLang">
    <vt:lpwstr>pl</vt:lpwstr>
  </property>
</Properties>
</file>