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26E63" w14:textId="0B343367" w:rsidR="00990A00" w:rsidRPr="00AC7FF4" w:rsidRDefault="00AC7FF4" w:rsidP="00990A00">
      <w:pPr>
        <w:spacing w:after="0"/>
        <w:jc w:val="center"/>
        <w:rPr>
          <w:sz w:val="44"/>
          <w:szCs w:val="44"/>
        </w:rPr>
      </w:pPr>
      <w:r w:rsidRPr="00AC7FF4">
        <w:rPr>
          <w:rFonts w:ascii="Times New Roman" w:hAnsi="Times New Roman" w:cs="Times New Roman"/>
          <w:b/>
          <w:bCs/>
          <w:noProof/>
          <w:sz w:val="56"/>
          <w:szCs w:val="56"/>
        </w:rPr>
        <w:drawing>
          <wp:anchor distT="0" distB="0" distL="114300" distR="114300" simplePos="0" relativeHeight="251660288" behindDoc="0" locked="0" layoutInCell="1" allowOverlap="1" wp14:anchorId="6CA4AC97" wp14:editId="11691E4F">
            <wp:simplePos x="0" y="0"/>
            <wp:positionH relativeFrom="margin">
              <wp:align>center</wp:align>
            </wp:positionH>
            <wp:positionV relativeFrom="margin">
              <wp:posOffset>-187325</wp:posOffset>
            </wp:positionV>
            <wp:extent cx="1509395" cy="750570"/>
            <wp:effectExtent l="0" t="0" r="0" b="0"/>
            <wp:wrapTopAndBottom/>
            <wp:docPr id="2" name="Imagen 2" descr="logo ocesa">
              <a:extLst xmlns:a="http://schemas.openxmlformats.org/drawingml/2006/main">
                <a:ext uri="{FF2B5EF4-FFF2-40B4-BE49-F238E27FC236}">
                  <a16:creationId xmlns:a16="http://schemas.microsoft.com/office/drawing/2014/main" id="{5D34807E-7A68-43E6-AF32-A162723831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oces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939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A00" w:rsidRPr="00AC7FF4">
        <w:rPr>
          <w:b/>
          <w:bCs/>
          <w:sz w:val="44"/>
          <w:szCs w:val="44"/>
        </w:rPr>
        <w:t>PLACEBO</w:t>
      </w:r>
    </w:p>
    <w:p w14:paraId="046BDE73" w14:textId="77777777" w:rsidR="00AC7FF4" w:rsidRDefault="00990A00" w:rsidP="00990A00">
      <w:pPr>
        <w:jc w:val="center"/>
        <w:rPr>
          <w:b/>
          <w:bCs/>
          <w:sz w:val="44"/>
          <w:szCs w:val="44"/>
        </w:rPr>
      </w:pPr>
      <w:r w:rsidRPr="00AC7FF4">
        <w:rPr>
          <w:b/>
          <w:bCs/>
          <w:sz w:val="44"/>
          <w:szCs w:val="44"/>
        </w:rPr>
        <w:t xml:space="preserve">LANZA SU NUEVO SENCILLO </w:t>
      </w:r>
    </w:p>
    <w:p w14:paraId="4C11AA00" w14:textId="53A53840" w:rsidR="00990A00" w:rsidRPr="00AC7FF4" w:rsidRDefault="00990A00" w:rsidP="00990A00">
      <w:pPr>
        <w:jc w:val="center"/>
        <w:rPr>
          <w:sz w:val="44"/>
          <w:szCs w:val="44"/>
        </w:rPr>
      </w:pPr>
      <w:r w:rsidRPr="00AC7FF4">
        <w:rPr>
          <w:b/>
          <w:bCs/>
          <w:sz w:val="44"/>
          <w:szCs w:val="44"/>
        </w:rPr>
        <w:t>“</w:t>
      </w:r>
      <w:r w:rsidRPr="00AC7FF4">
        <w:rPr>
          <w:b/>
          <w:bCs/>
          <w:sz w:val="44"/>
          <w:szCs w:val="44"/>
        </w:rPr>
        <w:t>HELEN KELLER</w:t>
      </w:r>
      <w:r w:rsidRPr="00AC7FF4">
        <w:rPr>
          <w:b/>
          <w:bCs/>
          <w:sz w:val="44"/>
          <w:szCs w:val="44"/>
        </w:rPr>
        <w:t>”</w:t>
      </w:r>
    </w:p>
    <w:p w14:paraId="5CB39A44" w14:textId="77777777" w:rsidR="00990A00" w:rsidRPr="00CE10BF" w:rsidRDefault="00990A00" w:rsidP="00990A00">
      <w:pPr>
        <w:jc w:val="center"/>
        <w:rPr>
          <w:sz w:val="28"/>
          <w:szCs w:val="28"/>
        </w:rPr>
      </w:pPr>
      <w:r w:rsidRPr="00CE10BF">
        <w:rPr>
          <w:b/>
          <w:bCs/>
          <w:sz w:val="28"/>
          <w:szCs w:val="28"/>
        </w:rPr>
        <w:t>LA GIRA DE 30° ANIVERSARIO COMIENZA HOY EN PORTUGAL</w:t>
      </w:r>
    </w:p>
    <w:p w14:paraId="2D1C8B20" w14:textId="792A7148" w:rsidR="00CE10BF" w:rsidRPr="00AC7FF4" w:rsidRDefault="00CE10BF" w:rsidP="00CE10BF">
      <w:pPr>
        <w:spacing w:after="0"/>
        <w:jc w:val="center"/>
      </w:pPr>
      <w:r w:rsidRPr="00AC7FF4">
        <w:rPr>
          <w:b/>
          <w:bCs/>
        </w:rPr>
        <w:t>16 DE MARZO DE 2027 – AUDITORIO TELCEL – GUADALAJARA</w:t>
      </w:r>
    </w:p>
    <w:p w14:paraId="069B379C" w14:textId="45668BC1" w:rsidR="00990A00" w:rsidRPr="00AC7FF4" w:rsidRDefault="00CE10BF" w:rsidP="00CE10BF">
      <w:pPr>
        <w:spacing w:after="0"/>
        <w:jc w:val="center"/>
      </w:pPr>
      <w:r w:rsidRPr="00AC7FF4">
        <w:rPr>
          <w:b/>
          <w:bCs/>
        </w:rPr>
        <w:t>18 DE MARZO DE 2027 – AUDITORIO BANAMEX – MONTERREY</w:t>
      </w:r>
    </w:p>
    <w:p w14:paraId="11766C6C" w14:textId="0D235735" w:rsidR="00CE10BF" w:rsidRPr="00AC7FF4" w:rsidRDefault="00AC7FF4" w:rsidP="00AC7FF4">
      <w:pPr>
        <w:spacing w:before="240"/>
        <w:jc w:val="center"/>
        <w:rPr>
          <w:b/>
          <w:bCs/>
        </w:rPr>
      </w:pPr>
      <w:r w:rsidRPr="00AC7FF4">
        <w:rPr>
          <w:b/>
          <w:bCs/>
          <w:noProof/>
          <w:sz w:val="22"/>
          <w:szCs w:val="22"/>
        </w:rPr>
        <w:drawing>
          <wp:anchor distT="0" distB="0" distL="114300" distR="114300" simplePos="0" relativeHeight="251658240" behindDoc="0" locked="0" layoutInCell="1" allowOverlap="1" wp14:anchorId="23654D8E" wp14:editId="32E1D25E">
            <wp:simplePos x="0" y="0"/>
            <wp:positionH relativeFrom="margin">
              <wp:posOffset>858931</wp:posOffset>
            </wp:positionH>
            <wp:positionV relativeFrom="margin">
              <wp:posOffset>3258038</wp:posOffset>
            </wp:positionV>
            <wp:extent cx="4157345" cy="4157345"/>
            <wp:effectExtent l="0" t="0" r="0" b="0"/>
            <wp:wrapTopAndBottom/>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4157345" cy="4157345"/>
                    </a:xfrm>
                    <a:prstGeom prst="rect">
                      <a:avLst/>
                    </a:prstGeom>
                    <a:ln/>
                  </pic:spPr>
                </pic:pic>
              </a:graphicData>
            </a:graphic>
          </wp:anchor>
        </w:drawing>
      </w:r>
      <w:r w:rsidR="00CE10BF" w:rsidRPr="00AC7FF4">
        <w:rPr>
          <w:b/>
          <w:bCs/>
        </w:rPr>
        <w:t>Boletos ya disponibles en Ticketmaster</w:t>
      </w:r>
    </w:p>
    <w:p w14:paraId="15D85F7B" w14:textId="46718C62" w:rsidR="00990A00" w:rsidRPr="00CE10BF" w:rsidRDefault="00990A00" w:rsidP="00990A00">
      <w:pPr>
        <w:jc w:val="center"/>
        <w:rPr>
          <w:sz w:val="22"/>
          <w:szCs w:val="22"/>
        </w:rPr>
      </w:pPr>
      <w:proofErr w:type="spellStart"/>
      <w:r w:rsidRPr="00CE10BF">
        <w:rPr>
          <w:sz w:val="22"/>
          <w:szCs w:val="22"/>
        </w:rPr>
        <w:t>Artwork</w:t>
      </w:r>
      <w:proofErr w:type="spellEnd"/>
      <w:r w:rsidRPr="00CE10BF">
        <w:rPr>
          <w:sz w:val="22"/>
          <w:szCs w:val="22"/>
        </w:rPr>
        <w:t xml:space="preserve"> del sencillo </w:t>
      </w:r>
      <w:r w:rsidRPr="00CE10BF">
        <w:rPr>
          <w:i/>
          <w:iCs/>
          <w:sz w:val="22"/>
          <w:szCs w:val="22"/>
        </w:rPr>
        <w:t>Helen Keller</w:t>
      </w:r>
      <w:r w:rsidRPr="00CE10BF">
        <w:rPr>
          <w:sz w:val="22"/>
          <w:szCs w:val="22"/>
        </w:rPr>
        <w:t xml:space="preserve"> – alta resolución </w:t>
      </w:r>
      <w:hyperlink r:id="rId7" w:history="1">
        <w:r w:rsidRPr="00CE10BF">
          <w:rPr>
            <w:rStyle w:val="Hipervnculo"/>
            <w:b/>
            <w:bCs/>
            <w:sz w:val="22"/>
            <w:szCs w:val="22"/>
          </w:rPr>
          <w:t>AQUÍ</w:t>
        </w:r>
      </w:hyperlink>
    </w:p>
    <w:p w14:paraId="59FB2CFF" w14:textId="20D2ABDC" w:rsidR="00990A00" w:rsidRPr="00CE10BF" w:rsidRDefault="00990A00" w:rsidP="00990A00">
      <w:pPr>
        <w:jc w:val="both"/>
        <w:rPr>
          <w:sz w:val="22"/>
          <w:szCs w:val="22"/>
        </w:rPr>
      </w:pPr>
      <w:r w:rsidRPr="00CE10BF">
        <w:rPr>
          <w:sz w:val="22"/>
          <w:szCs w:val="22"/>
        </w:rPr>
        <w:t xml:space="preserve">En la antesala de su próxima gira de 30° aniversario, Placebo ha lanzado un nuevo sencillo titulado </w:t>
      </w:r>
      <w:r w:rsidRPr="00CE10BF">
        <w:rPr>
          <w:sz w:val="22"/>
          <w:szCs w:val="22"/>
        </w:rPr>
        <w:t>“</w:t>
      </w:r>
      <w:r w:rsidRPr="00CE10BF">
        <w:rPr>
          <w:sz w:val="22"/>
          <w:szCs w:val="22"/>
        </w:rPr>
        <w:t>Helen Keller</w:t>
      </w:r>
      <w:r w:rsidRPr="00CE10BF">
        <w:rPr>
          <w:sz w:val="22"/>
          <w:szCs w:val="22"/>
        </w:rPr>
        <w:t>”</w:t>
      </w:r>
      <w:r w:rsidRPr="00CE10BF">
        <w:rPr>
          <w:sz w:val="22"/>
          <w:szCs w:val="22"/>
        </w:rPr>
        <w:t xml:space="preserve"> a través de Elevator Lady </w:t>
      </w:r>
      <w:proofErr w:type="spellStart"/>
      <w:r w:rsidRPr="00CE10BF">
        <w:rPr>
          <w:sz w:val="22"/>
          <w:szCs w:val="22"/>
        </w:rPr>
        <w:t>Ltd</w:t>
      </w:r>
      <w:proofErr w:type="spellEnd"/>
      <w:r w:rsidRPr="00CE10BF">
        <w:rPr>
          <w:sz w:val="22"/>
          <w:szCs w:val="22"/>
        </w:rPr>
        <w:t xml:space="preserve"> / So Recordings.</w:t>
      </w:r>
      <w:r w:rsidR="00AC7FF4">
        <w:rPr>
          <w:sz w:val="22"/>
          <w:szCs w:val="22"/>
        </w:rPr>
        <w:t xml:space="preserve"> </w:t>
      </w:r>
      <w:r w:rsidRPr="00CE10BF">
        <w:rPr>
          <w:sz w:val="22"/>
          <w:szCs w:val="22"/>
        </w:rPr>
        <w:t xml:space="preserve">El nuevo sencillo </w:t>
      </w:r>
      <w:r w:rsidRPr="00CE10BF">
        <w:rPr>
          <w:sz w:val="22"/>
          <w:szCs w:val="22"/>
        </w:rPr>
        <w:t>“</w:t>
      </w:r>
      <w:r w:rsidRPr="00CE10BF">
        <w:rPr>
          <w:sz w:val="22"/>
          <w:szCs w:val="22"/>
        </w:rPr>
        <w:t xml:space="preserve">Helen </w:t>
      </w:r>
      <w:r w:rsidRPr="00CE10BF">
        <w:rPr>
          <w:sz w:val="22"/>
          <w:szCs w:val="22"/>
        </w:rPr>
        <w:lastRenderedPageBreak/>
        <w:t>Keller</w:t>
      </w:r>
      <w:r w:rsidRPr="00CE10BF">
        <w:rPr>
          <w:sz w:val="22"/>
          <w:szCs w:val="22"/>
        </w:rPr>
        <w:t>”</w:t>
      </w:r>
      <w:r w:rsidRPr="00CE10BF">
        <w:rPr>
          <w:sz w:val="22"/>
          <w:szCs w:val="22"/>
        </w:rPr>
        <w:t xml:space="preserve"> muestra a Placebo volviendo la mirada hacia su álbum debut homónimo y su </w:t>
      </w:r>
      <w:proofErr w:type="spellStart"/>
      <w:r w:rsidRPr="00CE10BF">
        <w:rPr>
          <w:sz w:val="22"/>
          <w:szCs w:val="22"/>
        </w:rPr>
        <w:t>track</w:t>
      </w:r>
      <w:proofErr w:type="spellEnd"/>
      <w:r w:rsidRPr="00CE10BF">
        <w:rPr>
          <w:sz w:val="22"/>
          <w:szCs w:val="22"/>
        </w:rPr>
        <w:t xml:space="preserve"> oculto "H.K. Farewell". En lugar de recurrir a la grabación original, la banda ha creado una canción completamente nueva, tomando como base la melodía de teclado de "</w:t>
      </w:r>
      <w:proofErr w:type="gramStart"/>
      <w:r w:rsidRPr="00CE10BF">
        <w:rPr>
          <w:sz w:val="22"/>
          <w:szCs w:val="22"/>
        </w:rPr>
        <w:t>H.K</w:t>
      </w:r>
      <w:proofErr w:type="gramEnd"/>
      <w:r w:rsidRPr="00CE10BF">
        <w:rPr>
          <w:sz w:val="22"/>
          <w:szCs w:val="22"/>
        </w:rPr>
        <w:t xml:space="preserve"> Farewell". El tema lleva la idea hacia una dirección fresca, conservando el carácter evocador de la melodía original mientras añade la angustia cruda por la que la agrupación es conocida. Grabado en Londres a principios de este año, el nuevo sencillo fue producido por Placebo y Adam Noble, y mezclado por Adam Noble.</w:t>
      </w:r>
    </w:p>
    <w:p w14:paraId="13FA1FA9" w14:textId="77777777" w:rsidR="00990A00" w:rsidRPr="00CE10BF" w:rsidRDefault="00990A00" w:rsidP="00990A00">
      <w:pPr>
        <w:jc w:val="both"/>
        <w:rPr>
          <w:sz w:val="22"/>
          <w:szCs w:val="22"/>
        </w:rPr>
      </w:pPr>
      <w:r w:rsidRPr="00CE10BF">
        <w:rPr>
          <w:sz w:val="22"/>
          <w:szCs w:val="22"/>
        </w:rPr>
        <w:t>Hablando sobre el nuevo sencillo, Brian explica: ‘‘Esta es una nueva canción de rock inspirada en la melodía de piano de H.K. Farewell y nombrada en honor a una de mis personas favoritas de la historia”.</w:t>
      </w:r>
    </w:p>
    <w:p w14:paraId="7D9D54E2" w14:textId="77777777" w:rsidR="00990A00" w:rsidRPr="00CE10BF" w:rsidRDefault="00990A00" w:rsidP="00990A00">
      <w:pPr>
        <w:jc w:val="both"/>
        <w:rPr>
          <w:sz w:val="22"/>
          <w:szCs w:val="22"/>
        </w:rPr>
      </w:pPr>
      <w:r w:rsidRPr="00CE10BF">
        <w:rPr>
          <w:sz w:val="22"/>
          <w:szCs w:val="22"/>
        </w:rPr>
        <w:t xml:space="preserve">Este nuevo lanzamiento llega tras su reciente álbum </w:t>
      </w:r>
      <w:r w:rsidRPr="00CE10BF">
        <w:rPr>
          <w:i/>
          <w:iCs/>
          <w:sz w:val="22"/>
          <w:szCs w:val="22"/>
        </w:rPr>
        <w:t xml:space="preserve">Placebo </w:t>
      </w:r>
      <w:proofErr w:type="gramStart"/>
      <w:r w:rsidRPr="00CE10BF">
        <w:rPr>
          <w:i/>
          <w:iCs/>
          <w:sz w:val="22"/>
          <w:szCs w:val="22"/>
        </w:rPr>
        <w:t>RE:CREATED</w:t>
      </w:r>
      <w:proofErr w:type="gramEnd"/>
      <w:r w:rsidRPr="00CE10BF">
        <w:rPr>
          <w:sz w:val="22"/>
          <w:szCs w:val="22"/>
        </w:rPr>
        <w:t xml:space="preserve">, editado este verano: una potente reinterpretación del disco que los presentó al mundo por primera vez en 1996. Treinta años después, </w:t>
      </w:r>
      <w:r w:rsidRPr="00CE10BF">
        <w:rPr>
          <w:i/>
          <w:iCs/>
          <w:sz w:val="22"/>
          <w:szCs w:val="22"/>
        </w:rPr>
        <w:t xml:space="preserve">Placebo </w:t>
      </w:r>
      <w:proofErr w:type="gramStart"/>
      <w:r w:rsidRPr="00CE10BF">
        <w:rPr>
          <w:i/>
          <w:iCs/>
          <w:sz w:val="22"/>
          <w:szCs w:val="22"/>
        </w:rPr>
        <w:t>RE:CREATED</w:t>
      </w:r>
      <w:proofErr w:type="gramEnd"/>
      <w:r w:rsidRPr="00CE10BF">
        <w:rPr>
          <w:sz w:val="22"/>
          <w:szCs w:val="22"/>
        </w:rPr>
        <w:t xml:space="preserve"> vio a la banda regresar a este álbum fundamental con una perspectiva fresca. La nueva producción incluyó versiones reelaboradas y enriquecidas de las diez canciones del disco original, además de dos temas extra del lanzamiento inicial, capturando la forma en que estas canciones han evolucionado a lo largo de décadas de interpretaciones en vivo, sin perder el espíritu crudo que las definió.</w:t>
      </w:r>
    </w:p>
    <w:p w14:paraId="17CE4EAD" w14:textId="77777777" w:rsidR="00990A00" w:rsidRPr="00CE10BF" w:rsidRDefault="00990A00" w:rsidP="00990A00">
      <w:pPr>
        <w:jc w:val="both"/>
        <w:rPr>
          <w:sz w:val="22"/>
          <w:szCs w:val="22"/>
        </w:rPr>
      </w:pPr>
      <w:r w:rsidRPr="00CE10BF">
        <w:rPr>
          <w:sz w:val="22"/>
          <w:szCs w:val="22"/>
        </w:rPr>
        <w:t xml:space="preserve">El día de hoy, Placebo se embarca en su extensa gira de arenas por el Reino Unido y Europa para celebrar este monumental aniversario. La banda interpretará de manera exclusiva canciones de sus dos primeros álbumes, </w:t>
      </w:r>
      <w:r w:rsidRPr="00CE10BF">
        <w:rPr>
          <w:i/>
          <w:iCs/>
          <w:sz w:val="22"/>
          <w:szCs w:val="22"/>
        </w:rPr>
        <w:t>Placebo</w:t>
      </w:r>
      <w:r w:rsidRPr="00CE10BF">
        <w:rPr>
          <w:sz w:val="22"/>
          <w:szCs w:val="22"/>
        </w:rPr>
        <w:t xml:space="preserve"> y </w:t>
      </w:r>
      <w:proofErr w:type="spellStart"/>
      <w:r w:rsidRPr="00CE10BF">
        <w:rPr>
          <w:i/>
          <w:iCs/>
          <w:sz w:val="22"/>
          <w:szCs w:val="22"/>
        </w:rPr>
        <w:t>Without</w:t>
      </w:r>
      <w:proofErr w:type="spellEnd"/>
      <w:r w:rsidRPr="00CE10BF">
        <w:rPr>
          <w:i/>
          <w:iCs/>
          <w:sz w:val="22"/>
          <w:szCs w:val="22"/>
        </w:rPr>
        <w:t xml:space="preserve"> You </w:t>
      </w:r>
      <w:proofErr w:type="spellStart"/>
      <w:r w:rsidRPr="00CE10BF">
        <w:rPr>
          <w:i/>
          <w:iCs/>
          <w:sz w:val="22"/>
          <w:szCs w:val="22"/>
        </w:rPr>
        <w:t>I’m</w:t>
      </w:r>
      <w:proofErr w:type="spellEnd"/>
      <w:r w:rsidRPr="00CE10BF">
        <w:rPr>
          <w:i/>
          <w:iCs/>
          <w:sz w:val="22"/>
          <w:szCs w:val="22"/>
        </w:rPr>
        <w:t xml:space="preserve"> </w:t>
      </w:r>
      <w:proofErr w:type="spellStart"/>
      <w:r w:rsidRPr="00CE10BF">
        <w:rPr>
          <w:i/>
          <w:iCs/>
          <w:sz w:val="22"/>
          <w:szCs w:val="22"/>
        </w:rPr>
        <w:t>Nothing</w:t>
      </w:r>
      <w:proofErr w:type="spellEnd"/>
      <w:r w:rsidRPr="00CE10BF">
        <w:rPr>
          <w:sz w:val="22"/>
          <w:szCs w:val="22"/>
        </w:rPr>
        <w:t xml:space="preserve">, algunas de las cuales no han tocado en vivo en más de 20 años. La gira arranca hoy en Portugal antes de recorrer Europa y finalizar en el Reino Unido, presentándose ante cientos de miles de fans a lo largo de 36 fechas. A principios de este mes, Placebo también anunció su próxima gira por Latinoamérica para 2027, la cual comenzará el 20 de febrero en São Paulo antes de realizar tres paradas adicionales en Brasil. A partir de ahí, la banda visitará Buenos Aires, Santiago, Lima y Bogotá, para cerrar el recorrido con </w:t>
      </w:r>
      <w:proofErr w:type="gramStart"/>
      <w:r w:rsidRPr="00CE10BF">
        <w:rPr>
          <w:sz w:val="22"/>
          <w:szCs w:val="22"/>
        </w:rPr>
        <w:t>shows</w:t>
      </w:r>
      <w:proofErr w:type="gramEnd"/>
      <w:r w:rsidRPr="00CE10BF">
        <w:rPr>
          <w:sz w:val="22"/>
          <w:szCs w:val="22"/>
        </w:rPr>
        <w:t xml:space="preserve"> en Guadalajara y Monterrey en marzo.</w:t>
      </w:r>
    </w:p>
    <w:p w14:paraId="60ACFDF7" w14:textId="51A247E3" w:rsidR="00990A00" w:rsidRDefault="00990A00" w:rsidP="00990A00">
      <w:pPr>
        <w:jc w:val="both"/>
        <w:rPr>
          <w:b/>
          <w:bCs/>
          <w:sz w:val="22"/>
          <w:szCs w:val="22"/>
        </w:rPr>
      </w:pPr>
      <w:r w:rsidRPr="00CE10BF">
        <w:rPr>
          <w:i/>
          <w:iCs/>
          <w:sz w:val="22"/>
          <w:szCs w:val="22"/>
        </w:rPr>
        <w:t xml:space="preserve">Placebo </w:t>
      </w:r>
      <w:proofErr w:type="gramStart"/>
      <w:r w:rsidRPr="00CE10BF">
        <w:rPr>
          <w:i/>
          <w:iCs/>
          <w:sz w:val="22"/>
          <w:szCs w:val="22"/>
        </w:rPr>
        <w:t>RE:CREATED</w:t>
      </w:r>
      <w:proofErr w:type="gramEnd"/>
      <w:r w:rsidRPr="00CE10BF">
        <w:rPr>
          <w:sz w:val="22"/>
          <w:szCs w:val="22"/>
        </w:rPr>
        <w:t xml:space="preserve"> está disponible en una variedad de formatos físicos, que incluyen 1CD, 2CD, Cassette, una Box Set y cinco variantes de vinilo, incluyendo un Picture Disc. Todo disponible </w:t>
      </w:r>
      <w:hyperlink r:id="rId8" w:history="1">
        <w:r w:rsidRPr="00CE10BF">
          <w:rPr>
            <w:rStyle w:val="Hipervnculo"/>
            <w:b/>
            <w:bCs/>
            <w:sz w:val="22"/>
            <w:szCs w:val="22"/>
          </w:rPr>
          <w:t>AQUÍ</w:t>
        </w:r>
        <w:r w:rsidRPr="00CE10BF">
          <w:rPr>
            <w:rStyle w:val="Hipervnculo"/>
            <w:sz w:val="22"/>
            <w:szCs w:val="22"/>
          </w:rPr>
          <w:t>.</w:t>
        </w:r>
      </w:hyperlink>
    </w:p>
    <w:p w14:paraId="1F14D283" w14:textId="77777777" w:rsidR="00AC7FF4" w:rsidRDefault="00AC7FF4" w:rsidP="00AC7FF4">
      <w:pPr>
        <w:jc w:val="center"/>
      </w:pPr>
      <w:r>
        <w:rPr>
          <w:noProof/>
        </w:rPr>
        <w:lastRenderedPageBreak/>
        <w:drawing>
          <wp:inline distT="114300" distB="114300" distL="114300" distR="114300" wp14:anchorId="3B1EEF30" wp14:editId="2CCAD463">
            <wp:extent cx="4329113" cy="5056203"/>
            <wp:effectExtent l="0" t="0" r="0" b="0"/>
            <wp:docPr id="14265914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329113" cy="5056203"/>
                    </a:xfrm>
                    <a:prstGeom prst="rect">
                      <a:avLst/>
                    </a:prstGeom>
                    <a:ln/>
                  </pic:spPr>
                </pic:pic>
              </a:graphicData>
            </a:graphic>
          </wp:inline>
        </w:drawing>
      </w:r>
    </w:p>
    <w:p w14:paraId="198AD938" w14:textId="77777777" w:rsidR="00AC7FF4" w:rsidRPr="00AC7FF4" w:rsidRDefault="00AC7FF4" w:rsidP="00EF68B9">
      <w:pPr>
        <w:jc w:val="center"/>
        <w:rPr>
          <w:b/>
          <w:bCs/>
          <w:sz w:val="22"/>
          <w:szCs w:val="22"/>
        </w:rPr>
      </w:pPr>
      <w:r w:rsidRPr="00AC7FF4">
        <w:rPr>
          <w:sz w:val="18"/>
          <w:szCs w:val="18"/>
        </w:rPr>
        <w:t>Foto de prensa - Página Escarlata -</w:t>
      </w:r>
      <w:hyperlink r:id="rId10">
        <w:r w:rsidRPr="00AC7FF4">
          <w:rPr>
            <w:color w:val="1155CC"/>
            <w:sz w:val="18"/>
            <w:szCs w:val="18"/>
            <w:u w:val="single"/>
          </w:rPr>
          <w:t xml:space="preserve"> Más imágenes aquí </w:t>
        </w:r>
      </w:hyperlink>
    </w:p>
    <w:p w14:paraId="64525A05" w14:textId="77777777" w:rsidR="00CE10BF" w:rsidRPr="00AC7FF4" w:rsidRDefault="00CE10BF" w:rsidP="00990A00">
      <w:pPr>
        <w:jc w:val="both"/>
        <w:rPr>
          <w:b/>
          <w:bCs/>
          <w:sz w:val="22"/>
          <w:szCs w:val="22"/>
        </w:rPr>
      </w:pPr>
    </w:p>
    <w:p w14:paraId="723F2B74" w14:textId="77777777" w:rsidR="00CE10BF" w:rsidRPr="00AC7FF4" w:rsidRDefault="00CE10BF" w:rsidP="00CE10BF">
      <w:pPr>
        <w:rPr>
          <w:b/>
          <w:bCs/>
          <w:sz w:val="20"/>
          <w:szCs w:val="20"/>
          <w:u w:val="single"/>
        </w:rPr>
      </w:pPr>
      <w:r w:rsidRPr="00AC7FF4">
        <w:rPr>
          <w:b/>
          <w:bCs/>
          <w:i/>
          <w:iCs/>
          <w:sz w:val="20"/>
          <w:szCs w:val="20"/>
          <w:u w:val="single"/>
        </w:rPr>
        <w:t xml:space="preserve">PLACEBO </w:t>
      </w:r>
      <w:proofErr w:type="gramStart"/>
      <w:r w:rsidRPr="00AC7FF4">
        <w:rPr>
          <w:b/>
          <w:bCs/>
          <w:i/>
          <w:iCs/>
          <w:sz w:val="20"/>
          <w:szCs w:val="20"/>
          <w:u w:val="single"/>
        </w:rPr>
        <w:t>RE:CREATED</w:t>
      </w:r>
      <w:proofErr w:type="gramEnd"/>
      <w:r w:rsidRPr="00AC7FF4">
        <w:rPr>
          <w:b/>
          <w:bCs/>
          <w:sz w:val="20"/>
          <w:szCs w:val="20"/>
          <w:u w:val="single"/>
        </w:rPr>
        <w:t xml:space="preserve"> TRACKLISTING</w:t>
      </w:r>
    </w:p>
    <w:p w14:paraId="7C730071"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Come Home </w:t>
      </w:r>
    </w:p>
    <w:p w14:paraId="62E4E044" w14:textId="77777777" w:rsidR="00CE10BF" w:rsidRPr="00AC7FF4" w:rsidRDefault="00CE10BF" w:rsidP="00CE10BF">
      <w:pPr>
        <w:numPr>
          <w:ilvl w:val="0"/>
          <w:numId w:val="1"/>
        </w:numPr>
        <w:spacing w:after="0" w:line="276" w:lineRule="auto"/>
        <w:rPr>
          <w:sz w:val="20"/>
          <w:szCs w:val="20"/>
        </w:rPr>
      </w:pPr>
      <w:proofErr w:type="spellStart"/>
      <w:r w:rsidRPr="00AC7FF4">
        <w:rPr>
          <w:sz w:val="20"/>
          <w:szCs w:val="20"/>
        </w:rPr>
        <w:t>Teenage</w:t>
      </w:r>
      <w:proofErr w:type="spellEnd"/>
      <w:r w:rsidRPr="00AC7FF4">
        <w:rPr>
          <w:sz w:val="20"/>
          <w:szCs w:val="20"/>
        </w:rPr>
        <w:t xml:space="preserve"> Angst </w:t>
      </w:r>
    </w:p>
    <w:p w14:paraId="017C7C3B" w14:textId="77777777" w:rsidR="00CE10BF" w:rsidRPr="00AC7FF4" w:rsidRDefault="00CE10BF" w:rsidP="00CE10BF">
      <w:pPr>
        <w:numPr>
          <w:ilvl w:val="0"/>
          <w:numId w:val="1"/>
        </w:numPr>
        <w:spacing w:after="0" w:line="276" w:lineRule="auto"/>
        <w:rPr>
          <w:sz w:val="20"/>
          <w:szCs w:val="20"/>
        </w:rPr>
      </w:pPr>
      <w:r w:rsidRPr="00AC7FF4">
        <w:rPr>
          <w:sz w:val="20"/>
          <w:szCs w:val="20"/>
        </w:rPr>
        <w:t>Bionic</w:t>
      </w:r>
    </w:p>
    <w:p w14:paraId="1FB689A6"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36 </w:t>
      </w:r>
      <w:proofErr w:type="spellStart"/>
      <w:r w:rsidRPr="00AC7FF4">
        <w:rPr>
          <w:sz w:val="20"/>
          <w:szCs w:val="20"/>
        </w:rPr>
        <w:t>Degrees</w:t>
      </w:r>
      <w:proofErr w:type="spellEnd"/>
      <w:r w:rsidRPr="00AC7FF4">
        <w:rPr>
          <w:sz w:val="20"/>
          <w:szCs w:val="20"/>
        </w:rPr>
        <w:t xml:space="preserve"> </w:t>
      </w:r>
    </w:p>
    <w:p w14:paraId="38CB7136"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Hang </w:t>
      </w:r>
      <w:proofErr w:type="spellStart"/>
      <w:r w:rsidRPr="00AC7FF4">
        <w:rPr>
          <w:sz w:val="20"/>
          <w:szCs w:val="20"/>
        </w:rPr>
        <w:t>On</w:t>
      </w:r>
      <w:proofErr w:type="spellEnd"/>
      <w:r w:rsidRPr="00AC7FF4">
        <w:rPr>
          <w:sz w:val="20"/>
          <w:szCs w:val="20"/>
        </w:rPr>
        <w:t xml:space="preserve"> </w:t>
      </w:r>
      <w:proofErr w:type="spellStart"/>
      <w:r w:rsidRPr="00AC7FF4">
        <w:rPr>
          <w:sz w:val="20"/>
          <w:szCs w:val="20"/>
        </w:rPr>
        <w:t>To</w:t>
      </w:r>
      <w:proofErr w:type="spellEnd"/>
      <w:r w:rsidRPr="00AC7FF4">
        <w:rPr>
          <w:sz w:val="20"/>
          <w:szCs w:val="20"/>
        </w:rPr>
        <w:t xml:space="preserve"> </w:t>
      </w:r>
      <w:proofErr w:type="spellStart"/>
      <w:r w:rsidRPr="00AC7FF4">
        <w:rPr>
          <w:sz w:val="20"/>
          <w:szCs w:val="20"/>
        </w:rPr>
        <w:t>Your</w:t>
      </w:r>
      <w:proofErr w:type="spellEnd"/>
      <w:r w:rsidRPr="00AC7FF4">
        <w:rPr>
          <w:sz w:val="20"/>
          <w:szCs w:val="20"/>
        </w:rPr>
        <w:t xml:space="preserve"> IQ </w:t>
      </w:r>
    </w:p>
    <w:p w14:paraId="6FC2E3AB"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Nancy </w:t>
      </w:r>
      <w:proofErr w:type="spellStart"/>
      <w:r w:rsidRPr="00AC7FF4">
        <w:rPr>
          <w:sz w:val="20"/>
          <w:szCs w:val="20"/>
        </w:rPr>
        <w:t>Boy</w:t>
      </w:r>
      <w:proofErr w:type="spellEnd"/>
    </w:p>
    <w:p w14:paraId="22A4FE60"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I Know </w:t>
      </w:r>
    </w:p>
    <w:p w14:paraId="2EBF680A" w14:textId="77777777" w:rsidR="00CE10BF" w:rsidRPr="00AC7FF4" w:rsidRDefault="00CE10BF" w:rsidP="00CE10BF">
      <w:pPr>
        <w:numPr>
          <w:ilvl w:val="0"/>
          <w:numId w:val="1"/>
        </w:numPr>
        <w:spacing w:after="0" w:line="276" w:lineRule="auto"/>
        <w:rPr>
          <w:sz w:val="20"/>
          <w:szCs w:val="20"/>
        </w:rPr>
      </w:pPr>
      <w:proofErr w:type="spellStart"/>
      <w:r w:rsidRPr="00AC7FF4">
        <w:rPr>
          <w:sz w:val="20"/>
          <w:szCs w:val="20"/>
        </w:rPr>
        <w:t>Bruise</w:t>
      </w:r>
      <w:proofErr w:type="spellEnd"/>
      <w:r w:rsidRPr="00AC7FF4">
        <w:rPr>
          <w:sz w:val="20"/>
          <w:szCs w:val="20"/>
        </w:rPr>
        <w:t xml:space="preserve"> Pristine </w:t>
      </w:r>
    </w:p>
    <w:p w14:paraId="00072632"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Lady </w:t>
      </w:r>
      <w:proofErr w:type="spellStart"/>
      <w:r w:rsidRPr="00AC7FF4">
        <w:rPr>
          <w:sz w:val="20"/>
          <w:szCs w:val="20"/>
        </w:rPr>
        <w:t>of</w:t>
      </w:r>
      <w:proofErr w:type="spellEnd"/>
      <w:r w:rsidRPr="00AC7FF4">
        <w:rPr>
          <w:sz w:val="20"/>
          <w:szCs w:val="20"/>
        </w:rPr>
        <w:t xml:space="preserve"> </w:t>
      </w:r>
      <w:proofErr w:type="spellStart"/>
      <w:r w:rsidRPr="00AC7FF4">
        <w:rPr>
          <w:sz w:val="20"/>
          <w:szCs w:val="20"/>
        </w:rPr>
        <w:t>the</w:t>
      </w:r>
      <w:proofErr w:type="spellEnd"/>
      <w:r w:rsidRPr="00AC7FF4">
        <w:rPr>
          <w:sz w:val="20"/>
          <w:szCs w:val="20"/>
        </w:rPr>
        <w:t xml:space="preserve"> Flowers </w:t>
      </w:r>
    </w:p>
    <w:p w14:paraId="2D51087C" w14:textId="77777777" w:rsidR="00CE10BF" w:rsidRPr="00AC7FF4" w:rsidRDefault="00CE10BF" w:rsidP="00CE10BF">
      <w:pPr>
        <w:numPr>
          <w:ilvl w:val="0"/>
          <w:numId w:val="1"/>
        </w:numPr>
        <w:spacing w:after="0" w:line="276" w:lineRule="auto"/>
        <w:rPr>
          <w:sz w:val="20"/>
          <w:szCs w:val="20"/>
        </w:rPr>
      </w:pPr>
      <w:r w:rsidRPr="00AC7FF4">
        <w:rPr>
          <w:sz w:val="20"/>
          <w:szCs w:val="20"/>
        </w:rPr>
        <w:t>Swallow</w:t>
      </w:r>
    </w:p>
    <w:p w14:paraId="18BF38FE" w14:textId="77777777" w:rsidR="00CE10BF" w:rsidRPr="00AC7FF4" w:rsidRDefault="00CE10BF" w:rsidP="00CE10BF">
      <w:pPr>
        <w:numPr>
          <w:ilvl w:val="0"/>
          <w:numId w:val="1"/>
        </w:numPr>
        <w:spacing w:after="0" w:line="276" w:lineRule="auto"/>
        <w:rPr>
          <w:sz w:val="20"/>
          <w:szCs w:val="20"/>
        </w:rPr>
      </w:pPr>
      <w:proofErr w:type="spellStart"/>
      <w:r w:rsidRPr="00AC7FF4">
        <w:rPr>
          <w:sz w:val="20"/>
          <w:szCs w:val="20"/>
        </w:rPr>
        <w:t>Drowning</w:t>
      </w:r>
      <w:proofErr w:type="spellEnd"/>
      <w:r w:rsidRPr="00AC7FF4">
        <w:rPr>
          <w:sz w:val="20"/>
          <w:szCs w:val="20"/>
        </w:rPr>
        <w:t xml:space="preserve"> </w:t>
      </w:r>
      <w:proofErr w:type="spellStart"/>
      <w:r w:rsidRPr="00AC7FF4">
        <w:rPr>
          <w:sz w:val="20"/>
          <w:szCs w:val="20"/>
        </w:rPr>
        <w:t>By</w:t>
      </w:r>
      <w:proofErr w:type="spellEnd"/>
      <w:r w:rsidRPr="00AC7FF4">
        <w:rPr>
          <w:sz w:val="20"/>
          <w:szCs w:val="20"/>
        </w:rPr>
        <w:t xml:space="preserve"> Numbers </w:t>
      </w:r>
    </w:p>
    <w:p w14:paraId="7AFA355F" w14:textId="77777777" w:rsidR="00CE10BF" w:rsidRPr="00AC7FF4" w:rsidRDefault="00CE10BF" w:rsidP="00CE10BF">
      <w:pPr>
        <w:numPr>
          <w:ilvl w:val="0"/>
          <w:numId w:val="1"/>
        </w:numPr>
        <w:spacing w:after="0" w:line="276" w:lineRule="auto"/>
        <w:rPr>
          <w:sz w:val="20"/>
          <w:szCs w:val="20"/>
        </w:rPr>
      </w:pPr>
      <w:r w:rsidRPr="00AC7FF4">
        <w:rPr>
          <w:sz w:val="20"/>
          <w:szCs w:val="20"/>
        </w:rPr>
        <w:t xml:space="preserve">H.K. Farewell </w:t>
      </w:r>
    </w:p>
    <w:p w14:paraId="0AB28361" w14:textId="77777777" w:rsidR="00AC7FF4" w:rsidRPr="00AC7FF4" w:rsidRDefault="00AC7FF4" w:rsidP="00CE10BF">
      <w:pPr>
        <w:spacing w:after="0"/>
        <w:jc w:val="both"/>
        <w:rPr>
          <w:sz w:val="20"/>
          <w:szCs w:val="20"/>
        </w:rPr>
      </w:pPr>
    </w:p>
    <w:p w14:paraId="211DCDD0" w14:textId="7EBBEE51" w:rsidR="00CE10BF" w:rsidRPr="00AC7FF4" w:rsidRDefault="00CE10BF" w:rsidP="00CE10BF">
      <w:pPr>
        <w:spacing w:after="0"/>
        <w:jc w:val="both"/>
        <w:rPr>
          <w:sz w:val="20"/>
          <w:szCs w:val="20"/>
        </w:rPr>
      </w:pPr>
      <w:r w:rsidRPr="00AC7FF4">
        <w:rPr>
          <w:sz w:val="20"/>
          <w:szCs w:val="20"/>
        </w:rPr>
        <w:t>GIRA DE 30° ANIVERSARIO DE PLACEBO:</w:t>
      </w:r>
    </w:p>
    <w:p w14:paraId="0F6D7A95" w14:textId="77777777" w:rsidR="00CE10BF" w:rsidRPr="00AC7FF4" w:rsidRDefault="00CE10BF" w:rsidP="00CE10BF">
      <w:pPr>
        <w:spacing w:after="0"/>
        <w:jc w:val="both"/>
        <w:rPr>
          <w:sz w:val="20"/>
          <w:szCs w:val="20"/>
        </w:rPr>
      </w:pPr>
    </w:p>
    <w:p w14:paraId="76046DAF" w14:textId="77777777" w:rsidR="00CE10BF" w:rsidRPr="00AC7FF4" w:rsidRDefault="00CE10BF" w:rsidP="00CE10BF">
      <w:pPr>
        <w:spacing w:after="0"/>
        <w:jc w:val="both"/>
        <w:rPr>
          <w:b/>
          <w:bCs/>
          <w:sz w:val="20"/>
          <w:szCs w:val="20"/>
          <w:u w:val="single"/>
        </w:rPr>
      </w:pPr>
      <w:r w:rsidRPr="00AC7FF4">
        <w:rPr>
          <w:b/>
          <w:bCs/>
          <w:sz w:val="20"/>
          <w:szCs w:val="20"/>
          <w:u w:val="single"/>
        </w:rPr>
        <w:t>2026</w:t>
      </w:r>
    </w:p>
    <w:p w14:paraId="22F0BE53" w14:textId="77777777" w:rsidR="00CE10BF" w:rsidRPr="00AC7FF4" w:rsidRDefault="00CE10BF" w:rsidP="00CE10BF">
      <w:pPr>
        <w:spacing w:after="0"/>
        <w:jc w:val="both"/>
        <w:rPr>
          <w:sz w:val="20"/>
          <w:szCs w:val="20"/>
        </w:rPr>
      </w:pPr>
    </w:p>
    <w:p w14:paraId="1CEEC9B6" w14:textId="5883BACF" w:rsidR="00CE10BF" w:rsidRPr="00AC7FF4" w:rsidRDefault="00CE10BF" w:rsidP="00CE10BF">
      <w:pPr>
        <w:spacing w:after="0"/>
        <w:jc w:val="both"/>
        <w:rPr>
          <w:sz w:val="20"/>
          <w:szCs w:val="20"/>
          <w:lang w:val="pt-PT"/>
        </w:rPr>
      </w:pPr>
      <w:r w:rsidRPr="00AC7FF4">
        <w:rPr>
          <w:sz w:val="20"/>
          <w:szCs w:val="20"/>
          <w:lang w:val="pt-PT"/>
        </w:rPr>
        <w:t>28 sep – Oporto, Portugal – Super Bock Arena / Pavilhao Rosa Mota</w:t>
      </w:r>
    </w:p>
    <w:p w14:paraId="653168D5" w14:textId="4B74BD01" w:rsidR="00CE10BF" w:rsidRPr="00AC7FF4" w:rsidRDefault="00CE10BF" w:rsidP="00CE10BF">
      <w:pPr>
        <w:spacing w:after="0"/>
        <w:jc w:val="both"/>
        <w:rPr>
          <w:sz w:val="20"/>
          <w:szCs w:val="20"/>
          <w:lang w:val="pt-PT"/>
        </w:rPr>
      </w:pPr>
      <w:r w:rsidRPr="00AC7FF4">
        <w:rPr>
          <w:sz w:val="20"/>
          <w:szCs w:val="20"/>
          <w:lang w:val="pt-PT"/>
        </w:rPr>
        <w:t>29 sep – Lisboa, Portugal – Sagres Campo Pequeno (AGOTADO)</w:t>
      </w:r>
    </w:p>
    <w:p w14:paraId="25A7E954" w14:textId="08CD6A54" w:rsidR="00CE10BF" w:rsidRPr="00AC7FF4" w:rsidRDefault="00CE10BF" w:rsidP="00CE10BF">
      <w:pPr>
        <w:spacing w:after="0"/>
        <w:jc w:val="both"/>
        <w:rPr>
          <w:sz w:val="20"/>
          <w:szCs w:val="20"/>
        </w:rPr>
      </w:pPr>
      <w:r w:rsidRPr="00AC7FF4">
        <w:rPr>
          <w:sz w:val="20"/>
          <w:szCs w:val="20"/>
        </w:rPr>
        <w:t>1 oct – Madrid, España – Movistar Arena</w:t>
      </w:r>
    </w:p>
    <w:p w14:paraId="1494869E" w14:textId="7718ADB8" w:rsidR="00CE10BF" w:rsidRPr="00AC7FF4" w:rsidRDefault="00CE10BF" w:rsidP="00CE10BF">
      <w:pPr>
        <w:spacing w:after="0"/>
        <w:jc w:val="both"/>
        <w:rPr>
          <w:sz w:val="20"/>
          <w:szCs w:val="20"/>
        </w:rPr>
      </w:pPr>
      <w:r w:rsidRPr="00AC7FF4">
        <w:rPr>
          <w:sz w:val="20"/>
          <w:szCs w:val="20"/>
        </w:rPr>
        <w:t>3 oct – Barcelona, España – Sant Jordi Club</w:t>
      </w:r>
    </w:p>
    <w:p w14:paraId="2A9A51BC" w14:textId="1CF4D193" w:rsidR="00CE10BF" w:rsidRPr="00AC7FF4" w:rsidRDefault="00CE10BF" w:rsidP="00CE10BF">
      <w:pPr>
        <w:spacing w:after="0"/>
        <w:jc w:val="both"/>
        <w:rPr>
          <w:sz w:val="20"/>
          <w:szCs w:val="20"/>
          <w:lang w:val="en-US"/>
        </w:rPr>
      </w:pPr>
      <w:r w:rsidRPr="00AC7FF4">
        <w:rPr>
          <w:sz w:val="20"/>
          <w:szCs w:val="20"/>
          <w:lang w:val="en-US"/>
        </w:rPr>
        <w:t>5 oct – Toulouse, Francia – Zénith De Toulouse (AGOTADO)</w:t>
      </w:r>
    </w:p>
    <w:p w14:paraId="5BFCC39D" w14:textId="7CB09298" w:rsidR="00CE10BF" w:rsidRPr="00AC7FF4" w:rsidRDefault="00CE10BF" w:rsidP="00CE10BF">
      <w:pPr>
        <w:spacing w:after="0"/>
        <w:jc w:val="both"/>
        <w:rPr>
          <w:sz w:val="20"/>
          <w:szCs w:val="20"/>
          <w:lang w:val="en-US"/>
        </w:rPr>
      </w:pPr>
      <w:r w:rsidRPr="00AC7FF4">
        <w:rPr>
          <w:sz w:val="20"/>
          <w:szCs w:val="20"/>
          <w:lang w:val="en-US"/>
        </w:rPr>
        <w:t>7 oct – Saint-</w:t>
      </w:r>
      <w:proofErr w:type="spellStart"/>
      <w:r w:rsidRPr="00AC7FF4">
        <w:rPr>
          <w:sz w:val="20"/>
          <w:szCs w:val="20"/>
          <w:lang w:val="en-US"/>
        </w:rPr>
        <w:t>Herblain</w:t>
      </w:r>
      <w:proofErr w:type="spellEnd"/>
      <w:r w:rsidRPr="00AC7FF4">
        <w:rPr>
          <w:sz w:val="20"/>
          <w:szCs w:val="20"/>
          <w:lang w:val="en-US"/>
        </w:rPr>
        <w:t xml:space="preserve">, Francia – Zénith Nantes </w:t>
      </w:r>
      <w:proofErr w:type="spellStart"/>
      <w:r w:rsidRPr="00AC7FF4">
        <w:rPr>
          <w:sz w:val="20"/>
          <w:szCs w:val="20"/>
          <w:lang w:val="en-US"/>
        </w:rPr>
        <w:t>Métropole</w:t>
      </w:r>
      <w:proofErr w:type="spellEnd"/>
      <w:r w:rsidRPr="00AC7FF4">
        <w:rPr>
          <w:sz w:val="20"/>
          <w:szCs w:val="20"/>
          <w:lang w:val="en-US"/>
        </w:rPr>
        <w:t xml:space="preserve"> (AGOTADO)</w:t>
      </w:r>
    </w:p>
    <w:p w14:paraId="343EADF0" w14:textId="4FE0C348" w:rsidR="00CE10BF" w:rsidRPr="00AC7FF4" w:rsidRDefault="00CE10BF" w:rsidP="00CE10BF">
      <w:pPr>
        <w:spacing w:after="0"/>
        <w:jc w:val="both"/>
        <w:rPr>
          <w:sz w:val="20"/>
          <w:szCs w:val="20"/>
          <w:lang w:val="pt-PT"/>
        </w:rPr>
      </w:pPr>
      <w:r w:rsidRPr="00AC7FF4">
        <w:rPr>
          <w:sz w:val="20"/>
          <w:szCs w:val="20"/>
          <w:lang w:val="pt-PT"/>
        </w:rPr>
        <w:t>9 oct – Esch-sur-Alzette, Luxemburgo – Rockhal (AGOTADO)</w:t>
      </w:r>
    </w:p>
    <w:p w14:paraId="18E6DE68" w14:textId="0C1D01F5" w:rsidR="00CE10BF" w:rsidRPr="00AC7FF4" w:rsidRDefault="00CE10BF" w:rsidP="00CE10BF">
      <w:pPr>
        <w:spacing w:after="0"/>
        <w:jc w:val="both"/>
        <w:rPr>
          <w:sz w:val="20"/>
          <w:szCs w:val="20"/>
          <w:lang w:val="pt-PT"/>
        </w:rPr>
      </w:pPr>
      <w:r w:rsidRPr="00AC7FF4">
        <w:rPr>
          <w:sz w:val="20"/>
          <w:szCs w:val="20"/>
          <w:lang w:val="pt-PT"/>
        </w:rPr>
        <w:t>12 oct – Leipzig, Alemania – QUARTERBACK Immobilien Arena (AGOTADO)</w:t>
      </w:r>
    </w:p>
    <w:p w14:paraId="4B266893" w14:textId="74195D4B" w:rsidR="00CE10BF" w:rsidRPr="00AC7FF4" w:rsidRDefault="00CE10BF" w:rsidP="00CE10BF">
      <w:pPr>
        <w:spacing w:after="0"/>
        <w:jc w:val="both"/>
        <w:rPr>
          <w:sz w:val="20"/>
          <w:szCs w:val="20"/>
          <w:lang w:val="pt-PT"/>
        </w:rPr>
      </w:pPr>
      <w:r w:rsidRPr="00AC7FF4">
        <w:rPr>
          <w:sz w:val="20"/>
          <w:szCs w:val="20"/>
          <w:lang w:val="pt-PT"/>
        </w:rPr>
        <w:t>15 oct – Vilna, Lituania – Arena Vilnius</w:t>
      </w:r>
    </w:p>
    <w:p w14:paraId="1A1CE9EB" w14:textId="73FE0BD8" w:rsidR="00CE10BF" w:rsidRPr="00AC7FF4" w:rsidRDefault="00CE10BF" w:rsidP="00CE10BF">
      <w:pPr>
        <w:spacing w:after="0"/>
        <w:jc w:val="both"/>
        <w:rPr>
          <w:sz w:val="20"/>
          <w:szCs w:val="20"/>
          <w:lang w:val="pt-PT"/>
        </w:rPr>
      </w:pPr>
      <w:r w:rsidRPr="00AC7FF4">
        <w:rPr>
          <w:sz w:val="20"/>
          <w:szCs w:val="20"/>
          <w:lang w:val="pt-PT"/>
        </w:rPr>
        <w:t>16 oct – Riga, Letonia – Arena Riga</w:t>
      </w:r>
    </w:p>
    <w:p w14:paraId="4BC95E4F" w14:textId="0E80886A" w:rsidR="00CE10BF" w:rsidRPr="00AC7FF4" w:rsidRDefault="00CE10BF" w:rsidP="00CE10BF">
      <w:pPr>
        <w:spacing w:after="0"/>
        <w:jc w:val="both"/>
        <w:rPr>
          <w:sz w:val="20"/>
          <w:szCs w:val="20"/>
          <w:lang w:val="pt-PT"/>
        </w:rPr>
      </w:pPr>
      <w:r w:rsidRPr="00AC7FF4">
        <w:rPr>
          <w:sz w:val="20"/>
          <w:szCs w:val="20"/>
          <w:lang w:val="pt-PT"/>
        </w:rPr>
        <w:t>18 oct – Helsinki, Finlandia – Veikkaus Arena</w:t>
      </w:r>
    </w:p>
    <w:p w14:paraId="6B5B368F" w14:textId="01E6CE2F" w:rsidR="00CE10BF" w:rsidRPr="00AC7FF4" w:rsidRDefault="00CE10BF" w:rsidP="00CE10BF">
      <w:pPr>
        <w:spacing w:after="0"/>
        <w:jc w:val="both"/>
        <w:rPr>
          <w:sz w:val="20"/>
          <w:szCs w:val="20"/>
          <w:lang w:val="pt-PT"/>
        </w:rPr>
      </w:pPr>
      <w:r w:rsidRPr="00AC7FF4">
        <w:rPr>
          <w:sz w:val="20"/>
          <w:szCs w:val="20"/>
          <w:lang w:val="pt-PT"/>
        </w:rPr>
        <w:t>20 oct – Estocolmo, Suecia – Annexet</w:t>
      </w:r>
    </w:p>
    <w:p w14:paraId="7E3BC7B9" w14:textId="444E10C9" w:rsidR="00CE10BF" w:rsidRPr="00AC7FF4" w:rsidRDefault="00CE10BF" w:rsidP="00CE10BF">
      <w:pPr>
        <w:spacing w:after="0"/>
        <w:jc w:val="both"/>
        <w:rPr>
          <w:sz w:val="20"/>
          <w:szCs w:val="20"/>
          <w:lang w:val="pt-PT"/>
        </w:rPr>
      </w:pPr>
      <w:r w:rsidRPr="00AC7FF4">
        <w:rPr>
          <w:sz w:val="20"/>
          <w:szCs w:val="20"/>
          <w:lang w:val="pt-PT"/>
        </w:rPr>
        <w:t>22 oct – Oslo, Noruega – Oslo Spektrum</w:t>
      </w:r>
    </w:p>
    <w:p w14:paraId="3A57F76A" w14:textId="4207E7A2" w:rsidR="00CE10BF" w:rsidRPr="00AC7FF4" w:rsidRDefault="00CE10BF" w:rsidP="00CE10BF">
      <w:pPr>
        <w:spacing w:after="0"/>
        <w:jc w:val="both"/>
        <w:rPr>
          <w:sz w:val="20"/>
          <w:szCs w:val="20"/>
          <w:lang w:val="en-US"/>
        </w:rPr>
      </w:pPr>
      <w:r w:rsidRPr="00AC7FF4">
        <w:rPr>
          <w:sz w:val="20"/>
          <w:szCs w:val="20"/>
          <w:lang w:val="en-US"/>
        </w:rPr>
        <w:t>24 oct – Frederiksberg, Dinamarca – K.B. Hallen (AGOTADO)</w:t>
      </w:r>
    </w:p>
    <w:p w14:paraId="417407CA" w14:textId="49970782" w:rsidR="00CE10BF" w:rsidRPr="00AC7FF4" w:rsidRDefault="00CE10BF" w:rsidP="00CE10BF">
      <w:pPr>
        <w:spacing w:after="0"/>
        <w:jc w:val="both"/>
        <w:rPr>
          <w:sz w:val="20"/>
          <w:szCs w:val="20"/>
          <w:lang w:val="pt-PT"/>
        </w:rPr>
      </w:pPr>
      <w:r w:rsidRPr="00AC7FF4">
        <w:rPr>
          <w:sz w:val="20"/>
          <w:szCs w:val="20"/>
          <w:lang w:val="pt-PT"/>
        </w:rPr>
        <w:t>26 oct – Hamburgo, Alemania – Barclays Arena</w:t>
      </w:r>
    </w:p>
    <w:p w14:paraId="266780D7" w14:textId="405CF7B1" w:rsidR="00CE10BF" w:rsidRPr="00AC7FF4" w:rsidRDefault="00CE10BF" w:rsidP="00CE10BF">
      <w:pPr>
        <w:spacing w:after="0"/>
        <w:jc w:val="both"/>
        <w:rPr>
          <w:sz w:val="20"/>
          <w:szCs w:val="20"/>
          <w:lang w:val="pt-PT"/>
        </w:rPr>
      </w:pPr>
      <w:r w:rsidRPr="00AC7FF4">
        <w:rPr>
          <w:sz w:val="20"/>
          <w:szCs w:val="20"/>
          <w:lang w:val="pt-PT"/>
        </w:rPr>
        <w:t>27 oct – Ámsterdam, Países Bajos – Ziggo Dome</w:t>
      </w:r>
    </w:p>
    <w:p w14:paraId="364522DD" w14:textId="45FAC4CE" w:rsidR="00CE10BF" w:rsidRPr="00AC7FF4" w:rsidRDefault="00CE10BF" w:rsidP="00CE10BF">
      <w:pPr>
        <w:spacing w:after="0"/>
        <w:jc w:val="both"/>
        <w:rPr>
          <w:sz w:val="20"/>
          <w:szCs w:val="20"/>
          <w:lang w:val="pt-PT"/>
        </w:rPr>
      </w:pPr>
      <w:r w:rsidRPr="00AC7FF4">
        <w:rPr>
          <w:sz w:val="20"/>
          <w:szCs w:val="20"/>
          <w:lang w:val="pt-PT"/>
        </w:rPr>
        <w:t>29 oct – Fráncfort, Alemania – Festhalle</w:t>
      </w:r>
    </w:p>
    <w:p w14:paraId="4E64506C" w14:textId="3B91085E" w:rsidR="00CE10BF" w:rsidRPr="00AC7FF4" w:rsidRDefault="00CE10BF" w:rsidP="00CE10BF">
      <w:pPr>
        <w:spacing w:after="0"/>
        <w:jc w:val="both"/>
        <w:rPr>
          <w:sz w:val="20"/>
          <w:szCs w:val="20"/>
          <w:lang w:val="pt-PT"/>
        </w:rPr>
      </w:pPr>
      <w:r w:rsidRPr="00AC7FF4">
        <w:rPr>
          <w:sz w:val="20"/>
          <w:szCs w:val="20"/>
          <w:lang w:val="pt-PT"/>
        </w:rPr>
        <w:t>1 nov – Amberes, Bélgica – AFAS Dome</w:t>
      </w:r>
    </w:p>
    <w:p w14:paraId="6CE8D71B" w14:textId="77777777" w:rsidR="00CE10BF" w:rsidRPr="00AC7FF4" w:rsidRDefault="00CE10BF" w:rsidP="00CE10BF">
      <w:pPr>
        <w:spacing w:after="0"/>
        <w:jc w:val="both"/>
        <w:rPr>
          <w:sz w:val="20"/>
          <w:szCs w:val="20"/>
          <w:lang w:val="pt-PT"/>
        </w:rPr>
      </w:pPr>
      <w:r w:rsidRPr="00AC7FF4">
        <w:rPr>
          <w:sz w:val="20"/>
          <w:szCs w:val="20"/>
          <w:lang w:val="pt-PT"/>
        </w:rPr>
        <w:t>2 nov – Colonia, Alemania – LANXESS Arena</w:t>
      </w:r>
    </w:p>
    <w:p w14:paraId="4241201F" w14:textId="04AC9BFC" w:rsidR="00CE10BF" w:rsidRPr="00AC7FF4" w:rsidRDefault="00CE10BF" w:rsidP="00CE10BF">
      <w:pPr>
        <w:spacing w:after="0"/>
        <w:jc w:val="both"/>
        <w:rPr>
          <w:sz w:val="20"/>
          <w:szCs w:val="20"/>
          <w:lang w:val="pt-PT"/>
        </w:rPr>
      </w:pPr>
      <w:r w:rsidRPr="00AC7FF4">
        <w:rPr>
          <w:sz w:val="20"/>
          <w:szCs w:val="20"/>
          <w:lang w:val="pt-PT"/>
        </w:rPr>
        <w:t>4 nov – Zúrich, Suiza – Hallenstadion</w:t>
      </w:r>
    </w:p>
    <w:p w14:paraId="05919CE5" w14:textId="3960E194" w:rsidR="00CE10BF" w:rsidRPr="00AC7FF4" w:rsidRDefault="00CE10BF" w:rsidP="00CE10BF">
      <w:pPr>
        <w:spacing w:after="0"/>
        <w:jc w:val="both"/>
        <w:rPr>
          <w:sz w:val="20"/>
          <w:szCs w:val="20"/>
          <w:lang w:val="pt-PT"/>
        </w:rPr>
      </w:pPr>
      <w:r w:rsidRPr="00AC7FF4">
        <w:rPr>
          <w:sz w:val="20"/>
          <w:szCs w:val="20"/>
          <w:lang w:val="pt-PT"/>
        </w:rPr>
        <w:t>6 nov – Milán, Italia – Unipol Forum (AGOTADO)</w:t>
      </w:r>
    </w:p>
    <w:p w14:paraId="37A8F4EF" w14:textId="6083BFC5" w:rsidR="00CE10BF" w:rsidRPr="00AC7FF4" w:rsidRDefault="00CE10BF" w:rsidP="00CE10BF">
      <w:pPr>
        <w:spacing w:after="0"/>
        <w:jc w:val="both"/>
        <w:rPr>
          <w:sz w:val="20"/>
          <w:szCs w:val="20"/>
          <w:lang w:val="pt-PT"/>
        </w:rPr>
      </w:pPr>
      <w:r w:rsidRPr="00AC7FF4">
        <w:rPr>
          <w:sz w:val="20"/>
          <w:szCs w:val="20"/>
          <w:lang w:val="pt-PT"/>
        </w:rPr>
        <w:t>9 nov – Múnich, Alemania – Olympiahalle</w:t>
      </w:r>
    </w:p>
    <w:p w14:paraId="3034E8EF" w14:textId="7C799CDD" w:rsidR="00CE10BF" w:rsidRPr="00AC7FF4" w:rsidRDefault="00CE10BF" w:rsidP="00CE10BF">
      <w:pPr>
        <w:spacing w:after="0"/>
        <w:jc w:val="both"/>
        <w:rPr>
          <w:sz w:val="20"/>
          <w:szCs w:val="20"/>
          <w:lang w:val="pt-PT"/>
        </w:rPr>
      </w:pPr>
      <w:r w:rsidRPr="00AC7FF4">
        <w:rPr>
          <w:sz w:val="20"/>
          <w:szCs w:val="20"/>
          <w:lang w:val="pt-PT"/>
        </w:rPr>
        <w:t>10 nov – Viena, Austria – Wiener Stadthalle</w:t>
      </w:r>
    </w:p>
    <w:p w14:paraId="31646929" w14:textId="2408B0F6" w:rsidR="00CE10BF" w:rsidRPr="00AC7FF4" w:rsidRDefault="00CE10BF" w:rsidP="00CE10BF">
      <w:pPr>
        <w:spacing w:after="0"/>
        <w:jc w:val="both"/>
        <w:rPr>
          <w:sz w:val="20"/>
          <w:szCs w:val="20"/>
          <w:lang w:val="pt-PT"/>
        </w:rPr>
      </w:pPr>
      <w:r w:rsidRPr="00AC7FF4">
        <w:rPr>
          <w:sz w:val="20"/>
          <w:szCs w:val="20"/>
          <w:lang w:val="pt-PT"/>
        </w:rPr>
        <w:t>13 nov – Budapest, Hungría – Papp László Budapest Sportaréna</w:t>
      </w:r>
    </w:p>
    <w:p w14:paraId="02E5378F" w14:textId="25395899" w:rsidR="00CE10BF" w:rsidRPr="00AC7FF4" w:rsidRDefault="00CE10BF" w:rsidP="00CE10BF">
      <w:pPr>
        <w:spacing w:after="0"/>
        <w:jc w:val="both"/>
        <w:rPr>
          <w:sz w:val="20"/>
          <w:szCs w:val="20"/>
          <w:lang w:val="pt-PT"/>
        </w:rPr>
      </w:pPr>
      <w:r w:rsidRPr="00AC7FF4">
        <w:rPr>
          <w:sz w:val="20"/>
          <w:szCs w:val="20"/>
          <w:lang w:val="pt-PT"/>
        </w:rPr>
        <w:t>15 nov – Praga, República Checa – Sportovní hala Fortuna</w:t>
      </w:r>
    </w:p>
    <w:p w14:paraId="10CB49F7" w14:textId="6AC1BB3F" w:rsidR="00CE10BF" w:rsidRPr="00AC7FF4" w:rsidRDefault="00CE10BF" w:rsidP="00CE10BF">
      <w:pPr>
        <w:spacing w:after="0"/>
        <w:jc w:val="both"/>
        <w:rPr>
          <w:sz w:val="20"/>
          <w:szCs w:val="20"/>
          <w:lang w:val="pt-PT"/>
        </w:rPr>
      </w:pPr>
      <w:r w:rsidRPr="00AC7FF4">
        <w:rPr>
          <w:sz w:val="20"/>
          <w:szCs w:val="20"/>
          <w:lang w:val="pt-PT"/>
        </w:rPr>
        <w:t>16 nov – Berlín, Alemania – Uber Arena (AGOTADO)</w:t>
      </w:r>
    </w:p>
    <w:p w14:paraId="17F7F8A1" w14:textId="5375D6E4" w:rsidR="00CE10BF" w:rsidRPr="00AC7FF4" w:rsidRDefault="00CE10BF" w:rsidP="00CE10BF">
      <w:pPr>
        <w:spacing w:after="0"/>
        <w:jc w:val="both"/>
        <w:rPr>
          <w:sz w:val="20"/>
          <w:szCs w:val="20"/>
          <w:lang w:val="pt-PT"/>
        </w:rPr>
      </w:pPr>
      <w:r w:rsidRPr="00AC7FF4">
        <w:rPr>
          <w:sz w:val="20"/>
          <w:szCs w:val="20"/>
          <w:lang w:val="pt-PT"/>
        </w:rPr>
        <w:t>18 nov – Łódź, Polonia – Atlas Arena</w:t>
      </w:r>
    </w:p>
    <w:p w14:paraId="5AF0516D" w14:textId="1DFECFC7" w:rsidR="00CE10BF" w:rsidRPr="00AC7FF4" w:rsidRDefault="00CE10BF" w:rsidP="00CE10BF">
      <w:pPr>
        <w:spacing w:after="0"/>
        <w:jc w:val="both"/>
        <w:rPr>
          <w:sz w:val="20"/>
          <w:szCs w:val="20"/>
          <w:lang w:val="en-US"/>
        </w:rPr>
      </w:pPr>
      <w:r w:rsidRPr="00AC7FF4">
        <w:rPr>
          <w:sz w:val="20"/>
          <w:szCs w:val="20"/>
          <w:lang w:val="en-US"/>
        </w:rPr>
        <w:t xml:space="preserve">21 </w:t>
      </w:r>
      <w:proofErr w:type="spellStart"/>
      <w:r w:rsidRPr="00AC7FF4">
        <w:rPr>
          <w:sz w:val="20"/>
          <w:szCs w:val="20"/>
          <w:lang w:val="en-US"/>
        </w:rPr>
        <w:t>nov</w:t>
      </w:r>
      <w:proofErr w:type="spellEnd"/>
      <w:r w:rsidRPr="00AC7FF4">
        <w:rPr>
          <w:sz w:val="20"/>
          <w:szCs w:val="20"/>
          <w:lang w:val="en-US"/>
        </w:rPr>
        <w:t xml:space="preserve"> – Stuttgart, Alemania – Hanns-Martin-Schleyer-Halle</w:t>
      </w:r>
    </w:p>
    <w:p w14:paraId="0E280417" w14:textId="07A69DC2" w:rsidR="00CE10BF" w:rsidRPr="00AC7FF4" w:rsidRDefault="00CE10BF" w:rsidP="00CE10BF">
      <w:pPr>
        <w:spacing w:after="0"/>
        <w:jc w:val="both"/>
        <w:rPr>
          <w:sz w:val="20"/>
          <w:szCs w:val="20"/>
          <w:lang w:val="pt-PT"/>
        </w:rPr>
      </w:pPr>
      <w:r w:rsidRPr="00AC7FF4">
        <w:rPr>
          <w:sz w:val="20"/>
          <w:szCs w:val="20"/>
          <w:lang w:val="pt-PT"/>
        </w:rPr>
        <w:t>23 nov – Lyon, Francia – LDLC Arena (AGOTADO)</w:t>
      </w:r>
    </w:p>
    <w:p w14:paraId="7CE6CF84" w14:textId="379C70F8" w:rsidR="00CE10BF" w:rsidRPr="00AC7FF4" w:rsidRDefault="00CE10BF" w:rsidP="00CE10BF">
      <w:pPr>
        <w:spacing w:after="0"/>
        <w:jc w:val="both"/>
        <w:rPr>
          <w:sz w:val="20"/>
          <w:szCs w:val="20"/>
          <w:lang w:val="pt-PT"/>
        </w:rPr>
      </w:pPr>
      <w:r w:rsidRPr="00AC7FF4">
        <w:rPr>
          <w:sz w:val="20"/>
          <w:szCs w:val="20"/>
          <w:lang w:val="pt-PT"/>
        </w:rPr>
        <w:t>25 nov – París, Francia – Accor Arena (AGOTADO)</w:t>
      </w:r>
    </w:p>
    <w:p w14:paraId="3E7A4AE6" w14:textId="22412105" w:rsidR="00CE10BF" w:rsidRPr="00AC7FF4" w:rsidRDefault="00CE10BF" w:rsidP="00CE10BF">
      <w:pPr>
        <w:spacing w:after="0"/>
        <w:jc w:val="both"/>
        <w:rPr>
          <w:sz w:val="20"/>
          <w:szCs w:val="20"/>
          <w:lang w:val="pt-PT"/>
        </w:rPr>
      </w:pPr>
      <w:r w:rsidRPr="00AC7FF4">
        <w:rPr>
          <w:sz w:val="20"/>
          <w:szCs w:val="20"/>
          <w:lang w:val="pt-PT"/>
        </w:rPr>
        <w:t>28 nov – Nottingham, Reino Unido – Motorpoint Arena</w:t>
      </w:r>
    </w:p>
    <w:p w14:paraId="0EAD9338" w14:textId="615C0538" w:rsidR="00CE10BF" w:rsidRPr="00AC7FF4" w:rsidRDefault="00CE10BF" w:rsidP="00CE10BF">
      <w:pPr>
        <w:spacing w:after="0"/>
        <w:jc w:val="both"/>
        <w:rPr>
          <w:sz w:val="20"/>
          <w:szCs w:val="20"/>
          <w:lang w:val="pt-PT"/>
        </w:rPr>
      </w:pPr>
      <w:r w:rsidRPr="00AC7FF4">
        <w:rPr>
          <w:sz w:val="20"/>
          <w:szCs w:val="20"/>
          <w:lang w:val="pt-PT"/>
        </w:rPr>
        <w:t>30 nov – Glasgow, Reino Unido – OVO Hydro</w:t>
      </w:r>
    </w:p>
    <w:p w14:paraId="6D56C137" w14:textId="5F51D4C2" w:rsidR="00CE10BF" w:rsidRPr="00AC7FF4" w:rsidRDefault="00CE10BF" w:rsidP="00CE10BF">
      <w:pPr>
        <w:spacing w:after="0"/>
        <w:jc w:val="both"/>
        <w:rPr>
          <w:sz w:val="20"/>
          <w:szCs w:val="20"/>
          <w:lang w:val="pt-PT"/>
        </w:rPr>
      </w:pPr>
      <w:r w:rsidRPr="00AC7FF4">
        <w:rPr>
          <w:sz w:val="20"/>
          <w:szCs w:val="20"/>
          <w:lang w:val="pt-PT"/>
        </w:rPr>
        <w:t>2 dic – Dublín, Irlanda – 3Arena</w:t>
      </w:r>
    </w:p>
    <w:p w14:paraId="7C1E7CE3" w14:textId="67BD2C1A" w:rsidR="00CE10BF" w:rsidRPr="00AC7FF4" w:rsidRDefault="00CE10BF" w:rsidP="00CE10BF">
      <w:pPr>
        <w:spacing w:after="0"/>
        <w:jc w:val="both"/>
        <w:rPr>
          <w:sz w:val="20"/>
          <w:szCs w:val="20"/>
          <w:lang w:val="pt-PT"/>
        </w:rPr>
      </w:pPr>
      <w:r w:rsidRPr="00AC7FF4">
        <w:rPr>
          <w:sz w:val="20"/>
          <w:szCs w:val="20"/>
          <w:lang w:val="pt-PT"/>
        </w:rPr>
        <w:t>4 dic – Mánchester, Reino Unido – Co-op Live</w:t>
      </w:r>
    </w:p>
    <w:p w14:paraId="7150CACA" w14:textId="4E352444" w:rsidR="00CE10BF" w:rsidRPr="00AC7FF4" w:rsidRDefault="00CE10BF" w:rsidP="00CE10BF">
      <w:pPr>
        <w:spacing w:after="0"/>
        <w:jc w:val="both"/>
        <w:rPr>
          <w:sz w:val="20"/>
          <w:szCs w:val="20"/>
          <w:lang w:val="pt-PT"/>
        </w:rPr>
      </w:pPr>
      <w:r w:rsidRPr="00AC7FF4">
        <w:rPr>
          <w:sz w:val="20"/>
          <w:szCs w:val="20"/>
          <w:lang w:val="pt-PT"/>
        </w:rPr>
        <w:t>5 dic – Londres, Reino Unido – OVO Arena Wembley (AGOTADO)</w:t>
      </w:r>
    </w:p>
    <w:p w14:paraId="4380AC4E" w14:textId="77777777" w:rsidR="00CE10BF" w:rsidRPr="00AC7FF4" w:rsidRDefault="00CE10BF" w:rsidP="00CE10BF">
      <w:pPr>
        <w:spacing w:after="0"/>
        <w:jc w:val="both"/>
        <w:rPr>
          <w:sz w:val="20"/>
          <w:szCs w:val="20"/>
          <w:lang w:val="pt-PT"/>
        </w:rPr>
      </w:pPr>
      <w:r w:rsidRPr="00AC7FF4">
        <w:rPr>
          <w:sz w:val="20"/>
          <w:szCs w:val="20"/>
          <w:lang w:val="pt-PT"/>
        </w:rPr>
        <w:t>7 dic – Cardiff, Reino Unido – Utilita Arena</w:t>
      </w:r>
    </w:p>
    <w:p w14:paraId="3A5F0F2B" w14:textId="77777777" w:rsidR="00CE10BF" w:rsidRPr="00AC7FF4" w:rsidRDefault="00CE10BF" w:rsidP="00CE10BF">
      <w:pPr>
        <w:spacing w:after="0"/>
        <w:jc w:val="both"/>
        <w:rPr>
          <w:sz w:val="20"/>
          <w:szCs w:val="20"/>
          <w:lang w:val="pt-PT"/>
        </w:rPr>
      </w:pPr>
    </w:p>
    <w:p w14:paraId="7F944215" w14:textId="541F4209" w:rsidR="00CE10BF" w:rsidRPr="00AC7FF4" w:rsidRDefault="00CE10BF" w:rsidP="00CE10BF">
      <w:pPr>
        <w:spacing w:after="0"/>
        <w:jc w:val="both"/>
        <w:rPr>
          <w:sz w:val="20"/>
          <w:szCs w:val="20"/>
          <w:lang w:val="pt-PT"/>
        </w:rPr>
      </w:pPr>
      <w:r w:rsidRPr="00AC7FF4">
        <w:rPr>
          <w:sz w:val="20"/>
          <w:szCs w:val="20"/>
          <w:lang w:val="pt-PT"/>
        </w:rPr>
        <w:t>2027</w:t>
      </w:r>
    </w:p>
    <w:p w14:paraId="32EC48AA" w14:textId="6CDF7884" w:rsidR="00CE10BF" w:rsidRPr="00AC7FF4" w:rsidRDefault="00CE10BF" w:rsidP="00CE10BF">
      <w:pPr>
        <w:spacing w:after="0"/>
        <w:jc w:val="both"/>
        <w:rPr>
          <w:sz w:val="20"/>
          <w:szCs w:val="20"/>
          <w:lang w:val="pt-PT"/>
        </w:rPr>
      </w:pPr>
      <w:r w:rsidRPr="00AC7FF4">
        <w:rPr>
          <w:sz w:val="20"/>
          <w:szCs w:val="20"/>
          <w:lang w:val="pt-PT"/>
        </w:rPr>
        <w:t>20 feb – São Paulo, Brasil</w:t>
      </w:r>
    </w:p>
    <w:p w14:paraId="2DAC5F46" w14:textId="77777777" w:rsidR="00CE10BF" w:rsidRPr="00AC7FF4" w:rsidRDefault="00CE10BF" w:rsidP="00CE10BF">
      <w:pPr>
        <w:spacing w:after="0"/>
        <w:jc w:val="both"/>
        <w:rPr>
          <w:sz w:val="20"/>
          <w:szCs w:val="20"/>
          <w:lang w:val="pt-PT"/>
        </w:rPr>
      </w:pPr>
      <w:r w:rsidRPr="00AC7FF4">
        <w:rPr>
          <w:sz w:val="20"/>
          <w:szCs w:val="20"/>
          <w:lang w:val="pt-PT"/>
        </w:rPr>
        <w:t>23 feb – Brasilia, Brasil</w:t>
      </w:r>
    </w:p>
    <w:p w14:paraId="2787C0F2" w14:textId="437B5101" w:rsidR="00CE10BF" w:rsidRPr="00AC7FF4" w:rsidRDefault="00CE10BF" w:rsidP="00CE10BF">
      <w:pPr>
        <w:spacing w:after="0"/>
        <w:jc w:val="both"/>
        <w:rPr>
          <w:sz w:val="20"/>
          <w:szCs w:val="20"/>
          <w:lang w:val="pt-PT"/>
        </w:rPr>
      </w:pPr>
      <w:r w:rsidRPr="00AC7FF4">
        <w:rPr>
          <w:sz w:val="20"/>
          <w:szCs w:val="20"/>
          <w:lang w:val="pt-PT"/>
        </w:rPr>
        <w:t>26 feb – Curitiba, Brasil</w:t>
      </w:r>
    </w:p>
    <w:p w14:paraId="44CDF304" w14:textId="1F19FFE9" w:rsidR="00CE10BF" w:rsidRPr="00AC7FF4" w:rsidRDefault="00CE10BF" w:rsidP="00CE10BF">
      <w:pPr>
        <w:spacing w:after="0"/>
        <w:jc w:val="both"/>
        <w:rPr>
          <w:sz w:val="20"/>
          <w:szCs w:val="20"/>
          <w:lang w:val="pt-PT"/>
        </w:rPr>
      </w:pPr>
      <w:r w:rsidRPr="00AC7FF4">
        <w:rPr>
          <w:sz w:val="20"/>
          <w:szCs w:val="20"/>
          <w:lang w:val="pt-PT"/>
        </w:rPr>
        <w:lastRenderedPageBreak/>
        <w:t>28 feb – Porto Alegre, Brasil</w:t>
      </w:r>
    </w:p>
    <w:p w14:paraId="4B953306" w14:textId="49FA36ED" w:rsidR="00CE10BF" w:rsidRPr="00AC7FF4" w:rsidRDefault="00CE10BF" w:rsidP="00CE10BF">
      <w:pPr>
        <w:spacing w:after="0"/>
        <w:jc w:val="both"/>
        <w:rPr>
          <w:sz w:val="20"/>
          <w:szCs w:val="20"/>
        </w:rPr>
      </w:pPr>
      <w:r w:rsidRPr="00AC7FF4">
        <w:rPr>
          <w:sz w:val="20"/>
          <w:szCs w:val="20"/>
        </w:rPr>
        <w:t>3 mar – Buenos Aires, Argentina</w:t>
      </w:r>
    </w:p>
    <w:p w14:paraId="05809AAE" w14:textId="05668B4A" w:rsidR="00CE10BF" w:rsidRPr="00AC7FF4" w:rsidRDefault="00CE10BF" w:rsidP="00CE10BF">
      <w:pPr>
        <w:spacing w:after="0"/>
        <w:jc w:val="both"/>
        <w:rPr>
          <w:sz w:val="20"/>
          <w:szCs w:val="20"/>
        </w:rPr>
      </w:pPr>
      <w:r w:rsidRPr="00AC7FF4">
        <w:rPr>
          <w:sz w:val="20"/>
          <w:szCs w:val="20"/>
        </w:rPr>
        <w:t>6 mar – Santiago, Chile</w:t>
      </w:r>
    </w:p>
    <w:p w14:paraId="6614E989" w14:textId="4FC64C36" w:rsidR="00CE10BF" w:rsidRPr="00AC7FF4" w:rsidRDefault="00CE10BF" w:rsidP="00CE10BF">
      <w:pPr>
        <w:spacing w:after="0"/>
        <w:jc w:val="both"/>
        <w:rPr>
          <w:sz w:val="20"/>
          <w:szCs w:val="20"/>
        </w:rPr>
      </w:pPr>
      <w:r w:rsidRPr="00AC7FF4">
        <w:rPr>
          <w:sz w:val="20"/>
          <w:szCs w:val="20"/>
        </w:rPr>
        <w:t>9 mar – Lima, Perú</w:t>
      </w:r>
    </w:p>
    <w:p w14:paraId="5A1A0953" w14:textId="5CD0C299" w:rsidR="00CE10BF" w:rsidRPr="00AC7FF4" w:rsidRDefault="00CE10BF" w:rsidP="00CE10BF">
      <w:pPr>
        <w:spacing w:after="0"/>
        <w:jc w:val="both"/>
        <w:rPr>
          <w:sz w:val="20"/>
          <w:szCs w:val="20"/>
        </w:rPr>
      </w:pPr>
      <w:r w:rsidRPr="00AC7FF4">
        <w:rPr>
          <w:sz w:val="20"/>
          <w:szCs w:val="20"/>
        </w:rPr>
        <w:t>11 mar – Bogotá, Colombia</w:t>
      </w:r>
    </w:p>
    <w:p w14:paraId="618B00BD" w14:textId="2415773A" w:rsidR="00CE10BF" w:rsidRPr="00AC7FF4" w:rsidRDefault="00CE10BF" w:rsidP="00CE10BF">
      <w:pPr>
        <w:spacing w:after="0"/>
        <w:jc w:val="both"/>
        <w:rPr>
          <w:b/>
          <w:bCs/>
          <w:sz w:val="20"/>
          <w:szCs w:val="20"/>
        </w:rPr>
      </w:pPr>
      <w:r w:rsidRPr="00AC7FF4">
        <w:rPr>
          <w:b/>
          <w:bCs/>
          <w:sz w:val="20"/>
          <w:szCs w:val="20"/>
        </w:rPr>
        <w:t>16 mar – Guadalajara, México</w:t>
      </w:r>
    </w:p>
    <w:p w14:paraId="50DF0639" w14:textId="2CA837BD" w:rsidR="00BA66E7" w:rsidRDefault="00CE10BF" w:rsidP="00CE10BF">
      <w:pPr>
        <w:spacing w:after="0"/>
        <w:jc w:val="both"/>
        <w:rPr>
          <w:b/>
          <w:bCs/>
          <w:sz w:val="20"/>
          <w:szCs w:val="20"/>
        </w:rPr>
      </w:pPr>
      <w:r w:rsidRPr="00AC7FF4">
        <w:rPr>
          <w:b/>
          <w:bCs/>
          <w:sz w:val="20"/>
          <w:szCs w:val="20"/>
        </w:rPr>
        <w:t>18 mar – Monterrey, México</w:t>
      </w:r>
    </w:p>
    <w:p w14:paraId="2183D4C0" w14:textId="77777777" w:rsidR="00AC7FF4" w:rsidRDefault="00AC7FF4" w:rsidP="00CE10BF">
      <w:pPr>
        <w:spacing w:after="0"/>
        <w:jc w:val="both"/>
        <w:rPr>
          <w:b/>
          <w:bCs/>
          <w:sz w:val="20"/>
          <w:szCs w:val="20"/>
        </w:rPr>
      </w:pPr>
    </w:p>
    <w:p w14:paraId="615B0AF6" w14:textId="77777777" w:rsidR="00AC7FF4" w:rsidRDefault="00AC7FF4" w:rsidP="00AC7FF4">
      <w:pPr>
        <w:spacing w:before="240" w:after="120"/>
        <w:jc w:val="center"/>
        <w:rPr>
          <w:b/>
          <w:bCs/>
        </w:rPr>
      </w:pPr>
    </w:p>
    <w:p w14:paraId="3951AF12" w14:textId="49FBF10B" w:rsidR="00AC7FF4" w:rsidRPr="00AC7FF4" w:rsidRDefault="00AC7FF4" w:rsidP="00AC7FF4">
      <w:pPr>
        <w:spacing w:before="240" w:after="120"/>
        <w:jc w:val="center"/>
        <w:rPr>
          <w:b/>
          <w:bCs/>
        </w:rPr>
      </w:pPr>
      <w:r w:rsidRPr="00AC7FF4">
        <w:rPr>
          <w:b/>
          <w:bCs/>
        </w:rPr>
        <w:t>Sigue las redes sociales de PLACEBO:</w:t>
      </w:r>
    </w:p>
    <w:p w14:paraId="0DB62992" w14:textId="6758F225" w:rsidR="00AC7FF4" w:rsidRPr="00AC7FF4" w:rsidRDefault="00AC7FF4" w:rsidP="00AC7FF4">
      <w:pPr>
        <w:spacing w:before="240" w:after="120"/>
        <w:jc w:val="center"/>
        <w:rPr>
          <w:b/>
          <w:bCs/>
        </w:rPr>
      </w:pPr>
      <w:hyperlink r:id="rId11" w:history="1">
        <w:r w:rsidRPr="00AC7FF4">
          <w:rPr>
            <w:rStyle w:val="Hipervnculo"/>
            <w:b/>
            <w:bCs/>
          </w:rPr>
          <w:t>WEBSITE</w:t>
        </w:r>
      </w:hyperlink>
      <w:r w:rsidRPr="00AC7FF4">
        <w:rPr>
          <w:b/>
          <w:bCs/>
        </w:rPr>
        <w:t xml:space="preserve"> | </w:t>
      </w:r>
      <w:hyperlink r:id="rId12" w:history="1">
        <w:r w:rsidRPr="00AC7FF4">
          <w:rPr>
            <w:rStyle w:val="Hipervnculo"/>
            <w:b/>
            <w:bCs/>
          </w:rPr>
          <w:t>INSTAGRAM</w:t>
        </w:r>
      </w:hyperlink>
      <w:r w:rsidRPr="00AC7FF4">
        <w:rPr>
          <w:b/>
          <w:bCs/>
        </w:rPr>
        <w:t xml:space="preserve"> | </w:t>
      </w:r>
      <w:hyperlink r:id="rId13" w:history="1">
        <w:r w:rsidRPr="00AC7FF4">
          <w:rPr>
            <w:rStyle w:val="Hipervnculo"/>
            <w:b/>
            <w:bCs/>
          </w:rPr>
          <w:t>X</w:t>
        </w:r>
      </w:hyperlink>
      <w:r w:rsidRPr="00AC7FF4">
        <w:rPr>
          <w:b/>
          <w:bCs/>
        </w:rPr>
        <w:t xml:space="preserve"> | </w:t>
      </w:r>
      <w:hyperlink r:id="rId14" w:history="1">
        <w:r w:rsidRPr="00AC7FF4">
          <w:rPr>
            <w:rStyle w:val="Hipervnculo"/>
            <w:b/>
            <w:bCs/>
          </w:rPr>
          <w:t>YOUTUBE</w:t>
        </w:r>
      </w:hyperlink>
    </w:p>
    <w:p w14:paraId="20658C53" w14:textId="77777777" w:rsidR="00AC7FF4" w:rsidRPr="00650433" w:rsidRDefault="00AC7FF4" w:rsidP="00AC7FF4">
      <w:pPr>
        <w:spacing w:before="240" w:after="120"/>
        <w:jc w:val="center"/>
      </w:pPr>
    </w:p>
    <w:p w14:paraId="72C50E29" w14:textId="77777777" w:rsidR="00AC7FF4" w:rsidRPr="00650433" w:rsidRDefault="00AC7FF4" w:rsidP="00AC7FF4">
      <w:pPr>
        <w:spacing w:before="240" w:after="120"/>
        <w:jc w:val="center"/>
      </w:pPr>
      <w:r w:rsidRPr="00650433">
        <w:rPr>
          <w:b/>
          <w:bCs/>
        </w:rPr>
        <w:t>Conoce más sobre este y otros conciertos en:</w:t>
      </w:r>
    </w:p>
    <w:p w14:paraId="0CBD3C13" w14:textId="77777777" w:rsidR="00AC7FF4" w:rsidRPr="00650433" w:rsidRDefault="00AC7FF4" w:rsidP="00AC7FF4">
      <w:pPr>
        <w:spacing w:after="0"/>
        <w:jc w:val="center"/>
      </w:pPr>
      <w:hyperlink r:id="rId15" w:tgtFrame="_blank" w:history="1">
        <w:r w:rsidRPr="00650433">
          <w:rPr>
            <w:rStyle w:val="Hipervnculo"/>
          </w:rPr>
          <w:t>www.ocesa.com.mx</w:t>
        </w:r>
      </w:hyperlink>
    </w:p>
    <w:p w14:paraId="52B65E12" w14:textId="77777777" w:rsidR="00AC7FF4" w:rsidRPr="00650433" w:rsidRDefault="00AC7FF4" w:rsidP="00AC7FF4">
      <w:pPr>
        <w:spacing w:after="0"/>
        <w:jc w:val="center"/>
      </w:pPr>
      <w:hyperlink r:id="rId16" w:tgtFrame="_blank" w:history="1">
        <w:r w:rsidRPr="00650433">
          <w:rPr>
            <w:rStyle w:val="Hipervnculo"/>
          </w:rPr>
          <w:t>www.facebook.com/ocesamx</w:t>
        </w:r>
      </w:hyperlink>
    </w:p>
    <w:p w14:paraId="3943C915" w14:textId="77777777" w:rsidR="00AC7FF4" w:rsidRPr="00650433" w:rsidRDefault="00AC7FF4" w:rsidP="00AC7FF4">
      <w:pPr>
        <w:spacing w:after="0"/>
        <w:jc w:val="center"/>
      </w:pPr>
      <w:hyperlink r:id="rId17" w:tgtFrame="_blank" w:history="1">
        <w:r w:rsidRPr="00650433">
          <w:rPr>
            <w:rStyle w:val="Hipervnculo"/>
          </w:rPr>
          <w:t>www.x.com/ocesa_total</w:t>
        </w:r>
      </w:hyperlink>
    </w:p>
    <w:p w14:paraId="7885FDB9" w14:textId="77777777" w:rsidR="00AC7FF4" w:rsidRPr="00650433" w:rsidRDefault="00AC7FF4" w:rsidP="00AC7FF4">
      <w:pPr>
        <w:spacing w:after="0"/>
        <w:jc w:val="center"/>
      </w:pPr>
      <w:hyperlink r:id="rId18" w:tgtFrame="_blank" w:history="1">
        <w:r w:rsidRPr="00650433">
          <w:rPr>
            <w:rStyle w:val="Hipervnculo"/>
          </w:rPr>
          <w:t>www.instagram.com/ocesa</w:t>
        </w:r>
      </w:hyperlink>
    </w:p>
    <w:p w14:paraId="47638CE8" w14:textId="77777777" w:rsidR="00AC7FF4" w:rsidRPr="00650433" w:rsidRDefault="00AC7FF4" w:rsidP="00AC7FF4">
      <w:pPr>
        <w:spacing w:after="0"/>
        <w:jc w:val="center"/>
      </w:pPr>
      <w:hyperlink r:id="rId19" w:tgtFrame="_blank" w:history="1">
        <w:r w:rsidRPr="00650433">
          <w:rPr>
            <w:rStyle w:val="Hipervnculo"/>
          </w:rPr>
          <w:t>www.tiktok.com/@ocesamx</w:t>
        </w:r>
      </w:hyperlink>
    </w:p>
    <w:p w14:paraId="71C8A43D" w14:textId="77777777" w:rsidR="00AC7FF4" w:rsidRPr="00AC7FF4" w:rsidRDefault="00AC7FF4" w:rsidP="00CE10BF">
      <w:pPr>
        <w:spacing w:after="0"/>
        <w:jc w:val="both"/>
        <w:rPr>
          <w:b/>
          <w:bCs/>
          <w:sz w:val="20"/>
          <w:szCs w:val="20"/>
        </w:rPr>
      </w:pPr>
    </w:p>
    <w:sectPr w:rsidR="00AC7FF4" w:rsidRPr="00AC7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3210C"/>
    <w:multiLevelType w:val="multilevel"/>
    <w:tmpl w:val="8D2650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24554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00"/>
    <w:rsid w:val="006C3157"/>
    <w:rsid w:val="007879B3"/>
    <w:rsid w:val="00990A00"/>
    <w:rsid w:val="00AC7FF4"/>
    <w:rsid w:val="00BA66E7"/>
    <w:rsid w:val="00CE10BF"/>
    <w:rsid w:val="00FE50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8BF61"/>
  <w15:chartTrackingRefBased/>
  <w15:docId w15:val="{BB502225-FBB0-45E6-9DCE-0A89E3FE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0A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0A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0A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0A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0A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0A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0A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0A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0A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0A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0A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0A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0A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0A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0A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0A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0A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0A00"/>
    <w:rPr>
      <w:rFonts w:eastAsiaTheme="majorEastAsia" w:cstheme="majorBidi"/>
      <w:color w:val="272727" w:themeColor="text1" w:themeTint="D8"/>
    </w:rPr>
  </w:style>
  <w:style w:type="paragraph" w:styleId="Ttulo">
    <w:name w:val="Title"/>
    <w:basedOn w:val="Normal"/>
    <w:next w:val="Normal"/>
    <w:link w:val="TtuloCar"/>
    <w:uiPriority w:val="10"/>
    <w:qFormat/>
    <w:rsid w:val="00990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0A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0A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0A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0A00"/>
    <w:pPr>
      <w:spacing w:before="160"/>
      <w:jc w:val="center"/>
    </w:pPr>
    <w:rPr>
      <w:i/>
      <w:iCs/>
      <w:color w:val="404040" w:themeColor="text1" w:themeTint="BF"/>
    </w:rPr>
  </w:style>
  <w:style w:type="character" w:customStyle="1" w:styleId="CitaCar">
    <w:name w:val="Cita Car"/>
    <w:basedOn w:val="Fuentedeprrafopredeter"/>
    <w:link w:val="Cita"/>
    <w:uiPriority w:val="29"/>
    <w:rsid w:val="00990A00"/>
    <w:rPr>
      <w:i/>
      <w:iCs/>
      <w:color w:val="404040" w:themeColor="text1" w:themeTint="BF"/>
    </w:rPr>
  </w:style>
  <w:style w:type="paragraph" w:styleId="Prrafodelista">
    <w:name w:val="List Paragraph"/>
    <w:basedOn w:val="Normal"/>
    <w:uiPriority w:val="34"/>
    <w:qFormat/>
    <w:rsid w:val="00990A00"/>
    <w:pPr>
      <w:ind w:left="720"/>
      <w:contextualSpacing/>
    </w:pPr>
  </w:style>
  <w:style w:type="character" w:styleId="nfasisintenso">
    <w:name w:val="Intense Emphasis"/>
    <w:basedOn w:val="Fuentedeprrafopredeter"/>
    <w:uiPriority w:val="21"/>
    <w:qFormat/>
    <w:rsid w:val="00990A00"/>
    <w:rPr>
      <w:i/>
      <w:iCs/>
      <w:color w:val="0F4761" w:themeColor="accent1" w:themeShade="BF"/>
    </w:rPr>
  </w:style>
  <w:style w:type="paragraph" w:styleId="Citadestacada">
    <w:name w:val="Intense Quote"/>
    <w:basedOn w:val="Normal"/>
    <w:next w:val="Normal"/>
    <w:link w:val="CitadestacadaCar"/>
    <w:uiPriority w:val="30"/>
    <w:qFormat/>
    <w:rsid w:val="00990A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0A00"/>
    <w:rPr>
      <w:i/>
      <w:iCs/>
      <w:color w:val="0F4761" w:themeColor="accent1" w:themeShade="BF"/>
    </w:rPr>
  </w:style>
  <w:style w:type="character" w:styleId="Referenciaintensa">
    <w:name w:val="Intense Reference"/>
    <w:basedOn w:val="Fuentedeprrafopredeter"/>
    <w:uiPriority w:val="32"/>
    <w:qFormat/>
    <w:rsid w:val="00990A00"/>
    <w:rPr>
      <w:b/>
      <w:bCs/>
      <w:smallCaps/>
      <w:color w:val="0F4761" w:themeColor="accent1" w:themeShade="BF"/>
      <w:spacing w:val="5"/>
    </w:rPr>
  </w:style>
  <w:style w:type="character" w:styleId="Hipervnculo">
    <w:name w:val="Hyperlink"/>
    <w:basedOn w:val="Fuentedeprrafopredeter"/>
    <w:uiPriority w:val="99"/>
    <w:unhideWhenUsed/>
    <w:rsid w:val="00990A00"/>
    <w:rPr>
      <w:color w:val="467886" w:themeColor="hyperlink"/>
      <w:u w:val="single"/>
    </w:rPr>
  </w:style>
  <w:style w:type="character" w:styleId="Mencinsinresolver">
    <w:name w:val="Unresolved Mention"/>
    <w:basedOn w:val="Fuentedeprrafopredeter"/>
    <w:uiPriority w:val="99"/>
    <w:semiHidden/>
    <w:unhideWhenUsed/>
    <w:rsid w:val="00990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ceboworld.co.uk/collections/music" TargetMode="External"/><Relationship Id="rId13" Type="http://schemas.openxmlformats.org/officeDocument/2006/relationships/hyperlink" Target="https://x.com/PLACEBOWORLD" TargetMode="External"/><Relationship Id="rId18" Type="http://schemas.openxmlformats.org/officeDocument/2006/relationships/hyperlink" Target="https://www.instagram.com/ocesa?utm_source=gemin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414.box.com/s/jeqb29yg834iidisdh7lqi11z0s7uiyt" TargetMode="External"/><Relationship Id="rId12" Type="http://schemas.openxmlformats.org/officeDocument/2006/relationships/hyperlink" Target="https://www.instagram.com/placeboworld/" TargetMode="External"/><Relationship Id="rId17" Type="http://schemas.openxmlformats.org/officeDocument/2006/relationships/hyperlink" Target="https://www.google.com/search?q=https://www.x.com/ocesa_total&amp;utm_source=gemini" TargetMode="External"/><Relationship Id="rId2" Type="http://schemas.openxmlformats.org/officeDocument/2006/relationships/styles" Target="styles.xml"/><Relationship Id="rId16" Type="http://schemas.openxmlformats.org/officeDocument/2006/relationships/hyperlink" Target="https://www.facebook.com/ocesamx?utm_source=gemin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placeboworld.co.uk/collections/music" TargetMode="External"/><Relationship Id="rId5" Type="http://schemas.openxmlformats.org/officeDocument/2006/relationships/image" Target="media/image1.jpeg"/><Relationship Id="rId15" Type="http://schemas.openxmlformats.org/officeDocument/2006/relationships/hyperlink" Target="https://www.ocesa.com.mx?utm_source=gemini" TargetMode="External"/><Relationship Id="rId10" Type="http://schemas.openxmlformats.org/officeDocument/2006/relationships/hyperlink" Target="https://s-414.app.box.com/folder/366750447690" TargetMode="External"/><Relationship Id="rId19" Type="http://schemas.openxmlformats.org/officeDocument/2006/relationships/hyperlink" Target="https://www.tiktok.com/@ocesamx?utm_source=gemini"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youtube.com/user/officialplace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962</Words>
  <Characters>5295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Carlos Arturo Ruiz Rodríguez</cp:lastModifiedBy>
  <cp:revision>1</cp:revision>
  <dcterms:created xsi:type="dcterms:W3CDTF">2026-09-29T18:45:00Z</dcterms:created>
  <dcterms:modified xsi:type="dcterms:W3CDTF">2026-09-29T19:13:00Z</dcterms:modified>
</cp:coreProperties>
</file>