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7E7B9" w14:textId="03CB63FD" w:rsidR="006B590D" w:rsidRDefault="00DA5CDC" w:rsidP="008E753A">
      <w:pPr>
        <w:jc w:val="center"/>
      </w:pPr>
      <w:r>
        <w:rPr>
          <w:noProof/>
        </w:rPr>
        <w:drawing>
          <wp:inline distT="0" distB="0" distL="0" distR="0" wp14:anchorId="0BE34D95" wp14:editId="2A24173C">
            <wp:extent cx="1759040" cy="768389"/>
            <wp:effectExtent l="0" t="0" r="0" b="0"/>
            <wp:docPr id="72525551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1759040" cy="768389"/>
                    </a:xfrm>
                    <a:prstGeom prst="rect">
                      <a:avLst/>
                    </a:prstGeom>
                    <a:ln/>
                  </pic:spPr>
                </pic:pic>
              </a:graphicData>
            </a:graphic>
          </wp:inline>
        </w:drawing>
      </w:r>
    </w:p>
    <w:p w14:paraId="3D219859" w14:textId="77777777" w:rsidR="006B590D" w:rsidRDefault="00DA5CDC">
      <w:pPr>
        <w:jc w:val="center"/>
        <w:rPr>
          <w:b/>
          <w:bCs/>
          <w:sz w:val="36"/>
          <w:szCs w:val="36"/>
        </w:rPr>
      </w:pPr>
      <w:r>
        <w:rPr>
          <w:b/>
          <w:bCs/>
          <w:sz w:val="36"/>
          <w:szCs w:val="36"/>
        </w:rPr>
        <w:t xml:space="preserve">RICH VAGO$ FEST EDICIÓN 02 </w:t>
      </w:r>
    </w:p>
    <w:p w14:paraId="4CDE56CA" w14:textId="77777777" w:rsidR="006B590D" w:rsidRDefault="00DA5CDC">
      <w:pPr>
        <w:jc w:val="center"/>
        <w:rPr>
          <w:rFonts w:ascii="Quattrocento Sans" w:eastAsia="Quattrocento Sans" w:hAnsi="Quattrocento Sans" w:cs="Quattrocento Sans"/>
          <w:b/>
          <w:bCs/>
          <w:sz w:val="32"/>
          <w:szCs w:val="32"/>
        </w:rPr>
      </w:pPr>
      <w:r>
        <w:rPr>
          <w:b/>
          <w:bCs/>
          <w:sz w:val="32"/>
          <w:szCs w:val="32"/>
        </w:rPr>
        <w:t>EL FESTIVAL CRECE Y LLEGA AL PEPSI CENTER CON GERA MX, OPYI, LA POTTER, JARABE E IQLOVER (KING ZOO).</w:t>
      </w:r>
    </w:p>
    <w:p w14:paraId="08B44FAA" w14:textId="77777777" w:rsidR="006B590D" w:rsidRDefault="006B590D">
      <w:pPr>
        <w:spacing w:after="0"/>
        <w:jc w:val="center"/>
        <w:rPr>
          <w:rFonts w:ascii="Quattrocento Sans" w:eastAsia="Quattrocento Sans" w:hAnsi="Quattrocento Sans" w:cs="Quattrocento Sans"/>
          <w:b/>
          <w:bCs/>
          <w:sz w:val="32"/>
          <w:szCs w:val="32"/>
        </w:rPr>
      </w:pPr>
    </w:p>
    <w:p w14:paraId="0860DCCA" w14:textId="77777777" w:rsidR="006B590D" w:rsidRDefault="00DA5CDC">
      <w:pPr>
        <w:numPr>
          <w:ilvl w:val="0"/>
          <w:numId w:val="1"/>
        </w:numPr>
        <w:pBdr>
          <w:top w:val="nil"/>
          <w:left w:val="nil"/>
          <w:bottom w:val="nil"/>
          <w:right w:val="nil"/>
          <w:between w:val="nil"/>
        </w:pBdr>
        <w:jc w:val="center"/>
        <w:rPr>
          <w:b/>
          <w:bCs/>
          <w:color w:val="000000"/>
        </w:rPr>
      </w:pPr>
      <w:r>
        <w:rPr>
          <w:b/>
          <w:bCs/>
          <w:color w:val="000000"/>
        </w:rPr>
        <w:t>DE NOVIEMBRE – PEPSI CENTER</w:t>
      </w:r>
    </w:p>
    <w:p w14:paraId="178DE104" w14:textId="2CC7A612" w:rsidR="006B590D" w:rsidRDefault="00DA5CDC" w:rsidP="008E753A">
      <w:pPr>
        <w:ind w:left="360"/>
        <w:jc w:val="center"/>
        <w:rPr>
          <w:b/>
          <w:bCs/>
        </w:rPr>
      </w:pPr>
      <w:r>
        <w:rPr>
          <w:b/>
          <w:bCs/>
        </w:rPr>
        <w:t>PREVENTA BANAMEX: 1 DE OCTUBRE</w:t>
      </w:r>
    </w:p>
    <w:p w14:paraId="24DBC3CE" w14:textId="77777777" w:rsidR="008E753A" w:rsidRPr="008E753A" w:rsidRDefault="008E753A" w:rsidP="008E753A">
      <w:pPr>
        <w:ind w:left="360"/>
        <w:jc w:val="center"/>
        <w:rPr>
          <w:b/>
          <w:bCs/>
        </w:rPr>
      </w:pPr>
    </w:p>
    <w:p w14:paraId="38FE1372" w14:textId="77777777" w:rsidR="006B590D" w:rsidRPr="008E753A" w:rsidRDefault="00DA5CDC" w:rsidP="008E753A">
      <w:pPr>
        <w:pStyle w:val="Prrafodelista"/>
        <w:numPr>
          <w:ilvl w:val="0"/>
          <w:numId w:val="2"/>
        </w:numPr>
        <w:spacing w:after="0"/>
        <w:jc w:val="center"/>
        <w:rPr>
          <w:rFonts w:asciiTheme="minorHAnsi" w:eastAsia="Quattrocento Sans" w:hAnsiTheme="minorHAnsi" w:cs="Quattrocento Sans"/>
          <w:b/>
          <w:bCs/>
          <w:sz w:val="26"/>
          <w:szCs w:val="26"/>
        </w:rPr>
      </w:pPr>
      <w:r w:rsidRPr="008E753A">
        <w:rPr>
          <w:rFonts w:asciiTheme="minorHAnsi" w:eastAsia="Quattrocento Sans" w:hAnsiTheme="minorHAnsi" w:cs="Quattrocento Sans"/>
          <w:b/>
          <w:bCs/>
          <w:sz w:val="26"/>
          <w:szCs w:val="26"/>
        </w:rPr>
        <w:t xml:space="preserve">GERA MX ENCABEZARÁ EL RICH VAGO$ FEST PRESENTANDO </w:t>
      </w:r>
      <w:r w:rsidRPr="008E753A">
        <w:rPr>
          <w:rFonts w:asciiTheme="minorHAnsi" w:eastAsia="Quattrocento Sans" w:hAnsiTheme="minorHAnsi" w:cs="Quattrocento Sans"/>
          <w:b/>
          <w:bCs/>
          <w:i/>
          <w:iCs/>
          <w:sz w:val="26"/>
          <w:szCs w:val="26"/>
        </w:rPr>
        <w:t>X AMOR AL ARTE</w:t>
      </w:r>
      <w:r w:rsidRPr="008E753A">
        <w:rPr>
          <w:rFonts w:asciiTheme="minorHAnsi" w:eastAsia="Quattrocento Sans" w:hAnsiTheme="minorHAnsi" w:cs="Quattrocento Sans"/>
          <w:b/>
          <w:bCs/>
          <w:sz w:val="26"/>
          <w:szCs w:val="26"/>
        </w:rPr>
        <w:t>, EL MANIFIESTO CON EL QUE CONTINÚA EXPANDIENDO LAS FRONTERAS DEL RAP</w:t>
      </w:r>
    </w:p>
    <w:p w14:paraId="063CD0B6" w14:textId="77777777" w:rsidR="006B590D" w:rsidRPr="008E753A" w:rsidRDefault="006B590D" w:rsidP="008E753A">
      <w:pPr>
        <w:spacing w:after="0"/>
        <w:rPr>
          <w:rFonts w:asciiTheme="minorHAnsi" w:eastAsia="Quattrocento Sans" w:hAnsiTheme="minorHAnsi" w:cs="Quattrocento Sans"/>
          <w:b/>
          <w:bCs/>
          <w:sz w:val="16"/>
          <w:szCs w:val="16"/>
        </w:rPr>
      </w:pPr>
    </w:p>
    <w:p w14:paraId="661F96DA" w14:textId="77777777" w:rsidR="006B590D" w:rsidRPr="008E753A" w:rsidRDefault="00DA5CDC" w:rsidP="008E753A">
      <w:pPr>
        <w:rPr>
          <w:rFonts w:asciiTheme="minorHAnsi" w:eastAsia="Quattrocento Sans" w:hAnsiTheme="minorHAnsi" w:cs="Quattrocento Sans"/>
        </w:rPr>
      </w:pPr>
      <w:r w:rsidRPr="008E753A">
        <w:rPr>
          <w:rFonts w:asciiTheme="minorHAnsi" w:eastAsia="Quattrocento Sans" w:hAnsiTheme="minorHAnsi" w:cs="Quattrocento Sans"/>
        </w:rPr>
        <w:t xml:space="preserve">Después de consolidar su presencia en algunos de los escenarios más importantes de México, España y Francia durante 2025, Gera MXM se prepara para abrir un nuevo capítulo en su trayectoria. El rapero regresa a la capital mexicana el próximo 28 de noviembre en el Pepsi Center impulsado por </w:t>
      </w:r>
      <w:r w:rsidRPr="008E753A">
        <w:rPr>
          <w:rFonts w:asciiTheme="minorHAnsi" w:eastAsia="Quattrocento Sans" w:hAnsiTheme="minorHAnsi" w:cs="Quattrocento Sans"/>
          <w:i/>
          <w:iCs/>
        </w:rPr>
        <w:t>X Amor al Arte</w:t>
      </w:r>
      <w:r w:rsidRPr="008E753A">
        <w:rPr>
          <w:rFonts w:asciiTheme="minorHAnsi" w:eastAsia="Quattrocento Sans" w:hAnsiTheme="minorHAnsi" w:cs="Quattrocento Sans"/>
        </w:rPr>
        <w:t>, un álbum que marca el inicio de una etapa definida por la introspección, la madurez artística y una renovada exploración de los límites de su sonido.</w:t>
      </w:r>
    </w:p>
    <w:p w14:paraId="64EB26FF" w14:textId="77777777" w:rsidR="006B590D" w:rsidRPr="008E753A" w:rsidRDefault="00DA5CDC" w:rsidP="008E753A">
      <w:pPr>
        <w:rPr>
          <w:rFonts w:asciiTheme="minorHAnsi" w:eastAsia="Quattrocento Sans" w:hAnsiTheme="minorHAnsi" w:cs="Quattrocento Sans"/>
        </w:rPr>
      </w:pPr>
      <w:r w:rsidRPr="008E753A">
        <w:rPr>
          <w:rFonts w:asciiTheme="minorHAnsi" w:eastAsia="Quattrocento Sans" w:hAnsiTheme="minorHAnsi" w:cs="Quattrocento Sans"/>
        </w:rPr>
        <w:t xml:space="preserve">Gera Mx empuja su proyecto hacia nuevas fronteras, alejándose de la fórmula que lo convirtió en una de las figuras más importantes del rap en español y apostando por una mirada más personal. A lo largo de doce canciones, el artista construye un recorrido que oscila entre la vulnerabilidad, la nostalgia, el aprendizaje y la evolución creativa, sin perder el pulso callejero y la honestidad que han definido su carrera desde sus primeros lanzamientos. </w:t>
      </w:r>
    </w:p>
    <w:p w14:paraId="2C4403DE" w14:textId="77777777" w:rsidR="006B590D" w:rsidRPr="008E753A" w:rsidRDefault="00DA5CDC" w:rsidP="008E753A">
      <w:pPr>
        <w:rPr>
          <w:rFonts w:asciiTheme="minorHAnsi" w:eastAsia="Quattrocento Sans" w:hAnsiTheme="minorHAnsi" w:cs="Quattrocento Sans"/>
        </w:rPr>
      </w:pPr>
      <w:r w:rsidRPr="008E753A">
        <w:rPr>
          <w:rFonts w:asciiTheme="minorHAnsi" w:eastAsia="Quattrocento Sans" w:hAnsiTheme="minorHAnsi" w:cs="Quattrocento Sans"/>
        </w:rPr>
        <w:t xml:space="preserve">El disco también se nutre de nombres tan diversos como Natalia Jiménez, Christian Nodal, </w:t>
      </w:r>
      <w:proofErr w:type="spellStart"/>
      <w:r w:rsidRPr="008E753A">
        <w:rPr>
          <w:rFonts w:asciiTheme="minorHAnsi" w:eastAsia="Quattrocento Sans" w:hAnsiTheme="minorHAnsi" w:cs="Quattrocento Sans"/>
        </w:rPr>
        <w:t>Nanpa</w:t>
      </w:r>
      <w:proofErr w:type="spellEnd"/>
      <w:r w:rsidRPr="008E753A">
        <w:rPr>
          <w:rFonts w:asciiTheme="minorHAnsi" w:eastAsia="Quattrocento Sans" w:hAnsiTheme="minorHAnsi" w:cs="Quattrocento Sans"/>
        </w:rPr>
        <w:t xml:space="preserve"> Básico, Kapo, Juanpa Salazar y Cruz Cafuné, reflejando una visión artística abierta al diálogo entre el rap, la canción de autor, el regional mexicano y los sonidos contemporáneos de la música latina. Estas colaboraciones no se leen como una suma de invitados, sino como un acto de diversidad y compañerismo; motores creativos que enriquecen la propuesta de Gera MX.  </w:t>
      </w:r>
    </w:p>
    <w:p w14:paraId="48551F75" w14:textId="77777777" w:rsidR="006B590D" w:rsidRPr="008E753A" w:rsidRDefault="00DA5CDC" w:rsidP="008E753A">
      <w:pPr>
        <w:rPr>
          <w:rFonts w:asciiTheme="minorHAnsi" w:eastAsia="Quattrocento Sans" w:hAnsiTheme="minorHAnsi" w:cs="Quattrocento Sans"/>
        </w:rPr>
      </w:pPr>
      <w:r w:rsidRPr="008E753A">
        <w:rPr>
          <w:rFonts w:asciiTheme="minorHAnsi" w:eastAsia="Quattrocento Sans" w:hAnsiTheme="minorHAnsi" w:cs="Quattrocento Sans"/>
        </w:rPr>
        <w:lastRenderedPageBreak/>
        <w:t xml:space="preserve">Desde su lanzamiento, el álbum ha sido destacado por medios y plataformas especializadas por mostrar una faceta más íntima y reflexiva. La reseña editorial de Apple Music reconoce que “la introspección se vuelve el eje creativo de su obra”, destacando que se encuentra en un punto clave de madurez artística y exploración, siendo esto, algunos de sus atributos más pesados detrás de la magia de </w:t>
      </w:r>
      <w:r w:rsidRPr="008E753A">
        <w:rPr>
          <w:rFonts w:asciiTheme="minorHAnsi" w:eastAsia="Quattrocento Sans" w:hAnsiTheme="minorHAnsi" w:cs="Quattrocento Sans"/>
          <w:i/>
          <w:iCs/>
        </w:rPr>
        <w:t>X Amor al Arte</w:t>
      </w:r>
      <w:r w:rsidRPr="008E753A">
        <w:rPr>
          <w:rFonts w:asciiTheme="minorHAnsi" w:eastAsia="Quattrocento Sans" w:hAnsiTheme="minorHAnsi" w:cs="Quattrocento Sans"/>
        </w:rPr>
        <w:t xml:space="preserve">. </w:t>
      </w:r>
    </w:p>
    <w:p w14:paraId="04A4B41C" w14:textId="6B8B2688" w:rsidR="006B590D" w:rsidRPr="008E753A" w:rsidRDefault="00DA5CDC" w:rsidP="008E753A">
      <w:pPr>
        <w:jc w:val="center"/>
        <w:rPr>
          <w:rFonts w:asciiTheme="minorHAnsi" w:eastAsia="Quattrocento Sans" w:hAnsiTheme="minorHAnsi" w:cs="Quattrocento Sans"/>
          <w:b/>
          <w:bCs/>
          <w:i/>
          <w:iCs/>
        </w:rPr>
      </w:pPr>
      <w:r w:rsidRPr="008E753A">
        <w:rPr>
          <w:rFonts w:asciiTheme="minorHAnsi" w:eastAsia="Quattrocento Sans" w:hAnsiTheme="minorHAnsi" w:cs="Quattrocento Sans"/>
          <w:b/>
          <w:bCs/>
          <w:i/>
          <w:iCs/>
        </w:rPr>
        <w:t xml:space="preserve">RADIOGRAFÍA MUSICAL | </w:t>
      </w:r>
      <w:r w:rsidRPr="008E753A">
        <w:rPr>
          <w:rFonts w:asciiTheme="minorHAnsi" w:eastAsia="Quattrocento Sans" w:hAnsiTheme="minorHAnsi" w:cs="Quattrocento Sans"/>
          <w:b/>
          <w:bCs/>
        </w:rPr>
        <w:t>UN ANTES Y UN DESPUÉS: EL IMPACTO DE GERA MX</w:t>
      </w:r>
    </w:p>
    <w:p w14:paraId="3D9E392A" w14:textId="77777777" w:rsidR="006B590D" w:rsidRPr="008E753A" w:rsidRDefault="00DA5CDC" w:rsidP="008E753A">
      <w:pPr>
        <w:rPr>
          <w:rFonts w:asciiTheme="minorHAnsi" w:eastAsia="Quattrocento Sans" w:hAnsiTheme="minorHAnsi" w:cs="Quattrocento Sans"/>
        </w:rPr>
      </w:pPr>
      <w:r w:rsidRPr="008E753A">
        <w:rPr>
          <w:rFonts w:asciiTheme="minorHAnsi" w:eastAsia="Quattrocento Sans" w:hAnsiTheme="minorHAnsi" w:cs="Quattrocento Sans"/>
        </w:rPr>
        <w:t>Con una trayectoria que supera la década y una obra fundamental para entender la evolución del rap mexicano contemporáneo, Gera MX se ha consolidado como una de las voces más influyentes de la música en español. La fuerza de su lirismo le ha permitido conectar con audiencias de distintas generaciones y geografías, construyendo una comunidad que hoy se extiende por todo México, Estados Unidos, Colombia, Ecuador y España. Respaldado por más de nueve millones de oyentes mensuales y un catálogo que acumula mile</w:t>
      </w:r>
      <w:r w:rsidRPr="008E753A">
        <w:rPr>
          <w:rFonts w:asciiTheme="minorHAnsi" w:eastAsia="Quattrocento Sans" w:hAnsiTheme="minorHAnsi" w:cs="Quattrocento Sans"/>
        </w:rPr>
        <w:t xml:space="preserve">s de millones de reproducciones, Gera MX ha dado vida a proyectos esenciales como </w:t>
      </w:r>
      <w:r w:rsidRPr="008E753A">
        <w:rPr>
          <w:rFonts w:asciiTheme="minorHAnsi" w:eastAsia="Quattrocento Sans" w:hAnsiTheme="minorHAnsi" w:cs="Quattrocento Sans"/>
          <w:i/>
          <w:iCs/>
        </w:rPr>
        <w:t>Los No Tan Tristes</w:t>
      </w:r>
      <w:r w:rsidRPr="008E753A">
        <w:rPr>
          <w:rFonts w:asciiTheme="minorHAnsi" w:eastAsia="Quattrocento Sans" w:hAnsiTheme="minorHAnsi" w:cs="Quattrocento Sans"/>
        </w:rPr>
        <w:t xml:space="preserve">, </w:t>
      </w:r>
      <w:r w:rsidRPr="008E753A">
        <w:rPr>
          <w:rFonts w:asciiTheme="minorHAnsi" w:eastAsia="Quattrocento Sans" w:hAnsiTheme="minorHAnsi" w:cs="Quattrocento Sans"/>
          <w:i/>
          <w:iCs/>
        </w:rPr>
        <w:t xml:space="preserve">Mustang 65’ </w:t>
      </w:r>
      <w:r w:rsidRPr="008E753A">
        <w:rPr>
          <w:rFonts w:asciiTheme="minorHAnsi" w:eastAsia="Quattrocento Sans" w:hAnsiTheme="minorHAnsi" w:cs="Quattrocento Sans"/>
        </w:rPr>
        <w:t xml:space="preserve">y </w:t>
      </w:r>
      <w:r w:rsidRPr="008E753A">
        <w:rPr>
          <w:rFonts w:asciiTheme="minorHAnsi" w:eastAsia="Quattrocento Sans" w:hAnsiTheme="minorHAnsi" w:cs="Quattrocento Sans"/>
          <w:i/>
          <w:iCs/>
        </w:rPr>
        <w:t>Rich Mafia</w:t>
      </w:r>
      <w:r w:rsidRPr="008E753A">
        <w:rPr>
          <w:rFonts w:asciiTheme="minorHAnsi" w:eastAsia="Quattrocento Sans" w:hAnsiTheme="minorHAnsi" w:cs="Quattrocento Sans"/>
        </w:rPr>
        <w:t>, además de firmar éxitos de alcance masivo como “</w:t>
      </w:r>
      <w:r w:rsidRPr="008E753A">
        <w:rPr>
          <w:rFonts w:asciiTheme="minorHAnsi" w:eastAsia="Quattrocento Sans" w:hAnsiTheme="minorHAnsi" w:cs="Quattrocento Sans"/>
          <w:i/>
          <w:iCs/>
        </w:rPr>
        <w:t>Botella Tras Botella”</w:t>
      </w:r>
      <w:r w:rsidRPr="008E753A">
        <w:rPr>
          <w:rFonts w:asciiTheme="minorHAnsi" w:eastAsia="Quattrocento Sans" w:hAnsiTheme="minorHAnsi" w:cs="Quattrocento Sans"/>
        </w:rPr>
        <w:t xml:space="preserve"> y “</w:t>
      </w:r>
      <w:r w:rsidRPr="008E753A">
        <w:rPr>
          <w:rFonts w:asciiTheme="minorHAnsi" w:eastAsia="Quattrocento Sans" w:hAnsiTheme="minorHAnsi" w:cs="Quattrocento Sans"/>
          <w:i/>
          <w:iCs/>
        </w:rPr>
        <w:t>Nunca Te Pude Alcanzar”</w:t>
      </w:r>
      <w:r w:rsidRPr="008E753A">
        <w:rPr>
          <w:rFonts w:asciiTheme="minorHAnsi" w:eastAsia="Quattrocento Sans" w:hAnsiTheme="minorHAnsi" w:cs="Quattrocento Sans"/>
        </w:rPr>
        <w:t>. Más allá de las cifras, su legado reside en haber contribuido a ampliar las posibilidades del rap mexicano, llevándolo a nuevos públicos y consolidándolo como una de las expresiones más relevantes de la música actual.</w:t>
      </w:r>
    </w:p>
    <w:p w14:paraId="7A03D36D" w14:textId="0F131EA4" w:rsidR="006B590D" w:rsidRPr="008E753A" w:rsidRDefault="00DA5CDC" w:rsidP="008E753A">
      <w:pPr>
        <w:rPr>
          <w:rFonts w:asciiTheme="minorHAnsi" w:eastAsia="Quattrocento Sans" w:hAnsiTheme="minorHAnsi" w:cs="Quattrocento Sans"/>
          <w:b/>
          <w:bCs/>
        </w:rPr>
      </w:pPr>
      <w:r w:rsidRPr="008E753A">
        <w:rPr>
          <w:rFonts w:asciiTheme="minorHAnsi" w:eastAsia="Quattrocento Sans" w:hAnsiTheme="minorHAnsi" w:cs="Quattrocento Sans"/>
          <w:b/>
          <w:bCs/>
        </w:rPr>
        <w:t>ADEMÁS</w:t>
      </w:r>
      <w:r w:rsidR="008E753A" w:rsidRPr="008E753A">
        <w:rPr>
          <w:rFonts w:asciiTheme="minorHAnsi" w:eastAsia="Quattrocento Sans" w:hAnsiTheme="minorHAnsi" w:cs="Quattrocento Sans"/>
          <w:b/>
          <w:bCs/>
        </w:rPr>
        <w:t>,</w:t>
      </w:r>
      <w:r w:rsidRPr="008E753A">
        <w:rPr>
          <w:rFonts w:asciiTheme="minorHAnsi" w:eastAsia="Quattrocento Sans" w:hAnsiTheme="minorHAnsi" w:cs="Quattrocento Sans"/>
          <w:b/>
          <w:bCs/>
        </w:rPr>
        <w:t xml:space="preserve"> SE PRESENTARÁN EN EL RICH VAGO$ FEST</w:t>
      </w:r>
      <w:r w:rsidR="008E753A" w:rsidRPr="008E753A">
        <w:rPr>
          <w:rFonts w:asciiTheme="minorHAnsi" w:eastAsia="Quattrocento Sans" w:hAnsiTheme="minorHAnsi" w:cs="Quattrocento Sans"/>
          <w:b/>
          <w:bCs/>
        </w:rPr>
        <w:t>:</w:t>
      </w:r>
    </w:p>
    <w:p w14:paraId="7FD2EE43" w14:textId="3C9D376B" w:rsidR="006B590D" w:rsidRPr="008E753A" w:rsidRDefault="00DA5CDC" w:rsidP="008E753A">
      <w:pPr>
        <w:rPr>
          <w:rFonts w:asciiTheme="minorHAnsi" w:eastAsia="Quattrocento Sans" w:hAnsiTheme="minorHAnsi" w:cs="Quattrocento Sans"/>
        </w:rPr>
      </w:pPr>
      <w:r w:rsidRPr="008E753A">
        <w:rPr>
          <w:rFonts w:asciiTheme="minorHAnsi" w:eastAsia="Quattrocento Sans" w:hAnsiTheme="minorHAnsi" w:cs="Quattrocento Sans"/>
          <w:b/>
          <w:bCs/>
        </w:rPr>
        <w:t>OPYI</w:t>
      </w:r>
      <w:r w:rsidRPr="008E753A">
        <w:rPr>
          <w:rFonts w:asciiTheme="minorHAnsi" w:eastAsia="Quattrocento Sans" w:hAnsiTheme="minorHAnsi" w:cs="Quattrocento Sans"/>
        </w:rPr>
        <w:t xml:space="preserve">: </w:t>
      </w:r>
      <w:r w:rsidR="008E753A" w:rsidRPr="008E753A">
        <w:rPr>
          <w:rFonts w:asciiTheme="minorHAnsi" w:eastAsia="Quattrocento Sans" w:hAnsiTheme="minorHAnsi" w:cs="Quattrocento Sans"/>
        </w:rPr>
        <w:t>Cantante y</w:t>
      </w:r>
      <w:r w:rsidRPr="008E753A">
        <w:rPr>
          <w:rFonts w:asciiTheme="minorHAnsi" w:eastAsia="Quattrocento Sans" w:hAnsiTheme="minorHAnsi" w:cs="Quattrocento Sans"/>
        </w:rPr>
        <w:t xml:space="preserve"> compositor mexicano que forma parte de la nueva generación de la música urbana en México. Su propuesta fusiona </w:t>
      </w:r>
      <w:proofErr w:type="spellStart"/>
      <w:r w:rsidRPr="008E753A">
        <w:rPr>
          <w:rFonts w:asciiTheme="minorHAnsi" w:eastAsia="Quattrocento Sans" w:hAnsiTheme="minorHAnsi" w:cs="Quattrocento Sans"/>
        </w:rPr>
        <w:t>trap</w:t>
      </w:r>
      <w:proofErr w:type="spellEnd"/>
      <w:r w:rsidRPr="008E753A">
        <w:rPr>
          <w:rFonts w:asciiTheme="minorHAnsi" w:eastAsia="Quattrocento Sans" w:hAnsiTheme="minorHAnsi" w:cs="Quattrocento Sans"/>
        </w:rPr>
        <w:t xml:space="preserve">, reggaetón, R&amp;B y sonidos melódicos, con influencias de la estética y la cultura de los años 2000. Su identidad artística combina una sensibilidad emocional con una estética visual futurista y una estrecha conexión con la escena alternativa urbana mexicana. A lo largo de su trayectoria, ha colaborado con artistas como Gera MX, Jayrick, Neutro Shorty y Snow Tha </w:t>
      </w:r>
      <w:proofErr w:type="spellStart"/>
      <w:r w:rsidRPr="008E753A">
        <w:rPr>
          <w:rFonts w:asciiTheme="minorHAnsi" w:eastAsia="Quattrocento Sans" w:hAnsiTheme="minorHAnsi" w:cs="Quattrocento Sans"/>
        </w:rPr>
        <w:t>Product</w:t>
      </w:r>
      <w:proofErr w:type="spellEnd"/>
      <w:r w:rsidRPr="008E753A">
        <w:rPr>
          <w:rFonts w:asciiTheme="minorHAnsi" w:eastAsia="Quattrocento Sans" w:hAnsiTheme="minorHAnsi" w:cs="Quattrocento Sans"/>
        </w:rPr>
        <w:t>.</w:t>
      </w:r>
    </w:p>
    <w:p w14:paraId="5A0B6F4F" w14:textId="631CCFFD" w:rsidR="006B590D" w:rsidRPr="008E753A" w:rsidRDefault="00DA5CDC" w:rsidP="008E753A">
      <w:pPr>
        <w:rPr>
          <w:rFonts w:asciiTheme="minorHAnsi" w:eastAsia="Quattrocento Sans" w:hAnsiTheme="minorHAnsi" w:cs="Quattrocento Sans"/>
        </w:rPr>
      </w:pPr>
      <w:r w:rsidRPr="008E753A">
        <w:rPr>
          <w:rFonts w:asciiTheme="minorHAnsi" w:eastAsia="Quattrocento Sans" w:hAnsiTheme="minorHAnsi" w:cs="Quattrocento Sans"/>
          <w:b/>
          <w:bCs/>
        </w:rPr>
        <w:t>La Potter</w:t>
      </w:r>
      <w:r w:rsidRPr="008E753A">
        <w:rPr>
          <w:rFonts w:asciiTheme="minorHAnsi" w:eastAsia="Quattrocento Sans" w:hAnsiTheme="minorHAnsi" w:cs="Quattrocento Sans"/>
        </w:rPr>
        <w:t>: Rapera emergente originaria de Monterrey, Nuevo León, México, que ha ganado notoriedad en la escena del hip-hop y rap mexicano gracias a su estilo auténtico y sus letras cargadas de actitud y realismo. Su música aborda temas de empoderamiento, superación personal y la vida en la calle, lo que le ha valido una creciente base de seguidores.</w:t>
      </w:r>
    </w:p>
    <w:p w14:paraId="03BA03FE" w14:textId="77777777" w:rsidR="006B590D" w:rsidRPr="008E753A" w:rsidRDefault="00DA5CDC" w:rsidP="008E753A">
      <w:pPr>
        <w:rPr>
          <w:rFonts w:asciiTheme="minorHAnsi" w:eastAsia="Quattrocento Sans" w:hAnsiTheme="minorHAnsi" w:cs="Quattrocento Sans"/>
        </w:rPr>
      </w:pPr>
      <w:r w:rsidRPr="008E753A">
        <w:rPr>
          <w:rFonts w:asciiTheme="minorHAnsi" w:eastAsia="Quattrocento Sans" w:hAnsiTheme="minorHAnsi" w:cs="Quattrocento Sans"/>
          <w:b/>
          <w:bCs/>
        </w:rPr>
        <w:t xml:space="preserve">King Zoo, formado por </w:t>
      </w:r>
      <w:proofErr w:type="spellStart"/>
      <w:r w:rsidRPr="008E753A">
        <w:rPr>
          <w:rFonts w:asciiTheme="minorHAnsi" w:eastAsia="Quattrocento Sans" w:hAnsiTheme="minorHAnsi" w:cs="Quattrocento Sans"/>
          <w:b/>
          <w:bCs/>
        </w:rPr>
        <w:t>iQlover</w:t>
      </w:r>
      <w:proofErr w:type="spellEnd"/>
      <w:r w:rsidRPr="008E753A">
        <w:rPr>
          <w:rFonts w:asciiTheme="minorHAnsi" w:eastAsia="Quattrocento Sans" w:hAnsiTheme="minorHAnsi" w:cs="Quattrocento Sans"/>
          <w:b/>
          <w:bCs/>
        </w:rPr>
        <w:t xml:space="preserve"> y Jarabe Kidd</w:t>
      </w:r>
      <w:r w:rsidRPr="008E753A">
        <w:rPr>
          <w:rFonts w:asciiTheme="minorHAnsi" w:eastAsia="Quattrocento Sans" w:hAnsiTheme="minorHAnsi" w:cs="Quattrocento Sans"/>
        </w:rPr>
        <w:t xml:space="preserve">, es un proyecto originario de Ensenada, Baja California, con raíces en la cultura del rap de la Costa Oeste y una marcada </w:t>
      </w:r>
      <w:r w:rsidRPr="008E753A">
        <w:rPr>
          <w:rFonts w:asciiTheme="minorHAnsi" w:eastAsia="Quattrocento Sans" w:hAnsiTheme="minorHAnsi" w:cs="Quattrocento Sans"/>
        </w:rPr>
        <w:lastRenderedPageBreak/>
        <w:t xml:space="preserve">influencia del G-Funk. Desde sus primeros trabajos, el dúo ha desarrollado una identidad propia dentro del hip hop mexicano y ha participado en proyectos como One 4 Da Good Times y The </w:t>
      </w:r>
      <w:proofErr w:type="spellStart"/>
      <w:r w:rsidRPr="008E753A">
        <w:rPr>
          <w:rFonts w:asciiTheme="minorHAnsi" w:eastAsia="Quattrocento Sans" w:hAnsiTheme="minorHAnsi" w:cs="Quattrocento Sans"/>
        </w:rPr>
        <w:t>Goldfathers</w:t>
      </w:r>
      <w:proofErr w:type="spellEnd"/>
      <w:r w:rsidRPr="008E753A">
        <w:rPr>
          <w:rFonts w:asciiTheme="minorHAnsi" w:eastAsia="Quattrocento Sans" w:hAnsiTheme="minorHAnsi" w:cs="Quattrocento Sans"/>
        </w:rPr>
        <w:t xml:space="preserve">. Entre sus temas destacan “1 Millón”, junto a Gera MX y </w:t>
      </w:r>
      <w:proofErr w:type="spellStart"/>
      <w:r w:rsidRPr="008E753A">
        <w:rPr>
          <w:rFonts w:asciiTheme="minorHAnsi" w:eastAsia="Quattrocento Sans" w:hAnsiTheme="minorHAnsi" w:cs="Quattrocento Sans"/>
        </w:rPr>
        <w:t>Geassassin</w:t>
      </w:r>
      <w:proofErr w:type="spellEnd"/>
      <w:r w:rsidRPr="008E753A">
        <w:rPr>
          <w:rFonts w:asciiTheme="minorHAnsi" w:eastAsia="Quattrocento Sans" w:hAnsiTheme="minorHAnsi" w:cs="Quattrocento Sans"/>
        </w:rPr>
        <w:t>, así como “Ding Dong” e “Indica”, que reflejan la identidad sonora que ha acompañado su trayectoria.</w:t>
      </w:r>
    </w:p>
    <w:p w14:paraId="1237D608" w14:textId="77777777" w:rsidR="006B590D" w:rsidRPr="008E753A" w:rsidRDefault="00DA5CDC" w:rsidP="008E753A">
      <w:pPr>
        <w:rPr>
          <w:rFonts w:asciiTheme="minorHAnsi" w:eastAsia="Quattrocento Sans" w:hAnsiTheme="minorHAnsi" w:cs="Quattrocento Sans"/>
        </w:rPr>
      </w:pPr>
      <w:r w:rsidRPr="008E753A">
        <w:rPr>
          <w:rFonts w:asciiTheme="minorHAnsi" w:eastAsia="Quattrocento Sans" w:hAnsiTheme="minorHAnsi" w:cs="Quattrocento Sans"/>
          <w:b/>
          <w:bCs/>
        </w:rPr>
        <w:t>Rich Vagos</w:t>
      </w:r>
      <w:r w:rsidRPr="008E753A">
        <w:rPr>
          <w:rFonts w:asciiTheme="minorHAnsi" w:eastAsia="Quattrocento Sans" w:hAnsiTheme="minorHAnsi" w:cs="Quattrocento Sans"/>
        </w:rPr>
        <w:t xml:space="preserve"> es un sello discográfico fundado en 2018 por Gera MX. Este otoño, celebrará su segunda edición como festival en el Pepsi Center.</w:t>
      </w:r>
    </w:p>
    <w:p w14:paraId="031AB193" w14:textId="77777777" w:rsidR="006B590D" w:rsidRPr="008E753A" w:rsidRDefault="00DA5CDC" w:rsidP="008E753A">
      <w:pPr>
        <w:rPr>
          <w:rFonts w:asciiTheme="minorHAnsi" w:eastAsia="Quattrocento Sans" w:hAnsiTheme="minorHAnsi" w:cs="Quattrocento Sans"/>
        </w:rPr>
      </w:pPr>
      <w:r w:rsidRPr="008E753A">
        <w:rPr>
          <w:rFonts w:asciiTheme="minorHAnsi" w:eastAsia="Quattrocento Sans" w:hAnsiTheme="minorHAnsi" w:cs="Quattrocento Sans"/>
        </w:rPr>
        <w:t xml:space="preserve">Asegura tus boletos durante la Preventa Banamex el 1 de octubre y, en la venta general el 2 de octubre, a través de Ticketmaster o en la taquilla del inmueble. </w:t>
      </w:r>
    </w:p>
    <w:p w14:paraId="321AFE83" w14:textId="77777777" w:rsidR="006B590D" w:rsidRDefault="006B590D">
      <w:pPr>
        <w:jc w:val="center"/>
        <w:rPr>
          <w:rFonts w:ascii="Quattrocento Sans" w:eastAsia="Quattrocento Sans" w:hAnsi="Quattrocento Sans" w:cs="Quattrocento Sans"/>
        </w:rPr>
      </w:pPr>
    </w:p>
    <w:p w14:paraId="50A2C494" w14:textId="77777777" w:rsidR="006B590D" w:rsidRPr="008E753A" w:rsidRDefault="00DA5CDC">
      <w:pPr>
        <w:jc w:val="center"/>
        <w:rPr>
          <w:rFonts w:asciiTheme="minorHAnsi" w:eastAsia="Quattrocento Sans" w:hAnsiTheme="minorHAnsi" w:cs="Quattrocento Sans"/>
          <w:b/>
          <w:bCs/>
        </w:rPr>
      </w:pPr>
      <w:r w:rsidRPr="008E753A">
        <w:rPr>
          <w:rFonts w:asciiTheme="minorHAnsi" w:eastAsia="Quattrocento Sans" w:hAnsiTheme="minorHAnsi" w:cs="Quattrocento Sans"/>
          <w:b/>
          <w:bCs/>
        </w:rPr>
        <w:t>CONECTA CON GERA MX</w:t>
      </w:r>
    </w:p>
    <w:p w14:paraId="0F5C3C35" w14:textId="77777777" w:rsidR="006B590D" w:rsidRPr="008E753A" w:rsidRDefault="006B590D">
      <w:pPr>
        <w:jc w:val="center"/>
        <w:rPr>
          <w:rFonts w:asciiTheme="minorHAnsi" w:eastAsia="Quattrocento Sans" w:hAnsiTheme="minorHAnsi" w:cs="Quattrocento Sans"/>
          <w:b/>
          <w:bCs/>
        </w:rPr>
      </w:pPr>
      <w:hyperlink r:id="rId7">
        <w:r w:rsidRPr="008E753A">
          <w:rPr>
            <w:rFonts w:asciiTheme="minorHAnsi" w:eastAsia="Quattrocento Sans" w:hAnsiTheme="minorHAnsi" w:cs="Quattrocento Sans"/>
            <w:b/>
            <w:bCs/>
            <w:color w:val="467886"/>
            <w:u w:val="single"/>
          </w:rPr>
          <w:t>FACEBOOK</w:t>
        </w:r>
      </w:hyperlink>
      <w:r w:rsidRPr="008E753A">
        <w:rPr>
          <w:rFonts w:asciiTheme="minorHAnsi" w:eastAsia="Quattrocento Sans" w:hAnsiTheme="minorHAnsi" w:cs="Quattrocento Sans"/>
          <w:b/>
          <w:bCs/>
        </w:rPr>
        <w:t xml:space="preserve"> | </w:t>
      </w:r>
      <w:hyperlink r:id="rId8">
        <w:r w:rsidRPr="008E753A">
          <w:rPr>
            <w:rFonts w:asciiTheme="minorHAnsi" w:eastAsia="Quattrocento Sans" w:hAnsiTheme="minorHAnsi" w:cs="Quattrocento Sans"/>
            <w:b/>
            <w:bCs/>
            <w:color w:val="467886"/>
            <w:u w:val="single"/>
          </w:rPr>
          <w:t>INSTAGRAM</w:t>
        </w:r>
      </w:hyperlink>
      <w:r w:rsidRPr="008E753A">
        <w:rPr>
          <w:rFonts w:asciiTheme="minorHAnsi" w:eastAsia="Quattrocento Sans" w:hAnsiTheme="minorHAnsi" w:cs="Quattrocento Sans"/>
          <w:b/>
          <w:bCs/>
        </w:rPr>
        <w:t xml:space="preserve"> | </w:t>
      </w:r>
      <w:hyperlink r:id="rId9">
        <w:r w:rsidRPr="008E753A">
          <w:rPr>
            <w:rFonts w:asciiTheme="minorHAnsi" w:eastAsia="Quattrocento Sans" w:hAnsiTheme="minorHAnsi" w:cs="Quattrocento Sans"/>
            <w:b/>
            <w:bCs/>
            <w:color w:val="467886"/>
            <w:u w:val="single"/>
          </w:rPr>
          <w:t>x</w:t>
        </w:r>
      </w:hyperlink>
      <w:r w:rsidRPr="008E753A">
        <w:rPr>
          <w:rFonts w:asciiTheme="minorHAnsi" w:eastAsia="Quattrocento Sans" w:hAnsiTheme="minorHAnsi" w:cs="Quattrocento Sans"/>
          <w:b/>
          <w:bCs/>
        </w:rPr>
        <w:t xml:space="preserve"> </w:t>
      </w:r>
    </w:p>
    <w:p w14:paraId="607E79F2" w14:textId="77777777" w:rsidR="006B590D" w:rsidRPr="008E753A" w:rsidRDefault="00DA5CDC">
      <w:pPr>
        <w:jc w:val="center"/>
        <w:rPr>
          <w:rFonts w:asciiTheme="minorHAnsi" w:eastAsia="Quattrocento Sans" w:hAnsiTheme="minorHAnsi" w:cs="Quattrocento Sans"/>
          <w:b/>
          <w:bCs/>
        </w:rPr>
      </w:pPr>
      <w:r w:rsidRPr="008E753A">
        <w:rPr>
          <w:rFonts w:asciiTheme="minorHAnsi" w:eastAsia="Quattrocento Sans" w:hAnsiTheme="minorHAnsi" w:cs="Quattrocento Sans"/>
          <w:b/>
          <w:bCs/>
        </w:rPr>
        <w:t>CONOCE MÁS DE ESTE Y OTROS CONCIERTOS EN:</w:t>
      </w:r>
    </w:p>
    <w:p w14:paraId="6F1917B2" w14:textId="77777777" w:rsidR="006B590D" w:rsidRPr="008E753A" w:rsidRDefault="006B590D">
      <w:pPr>
        <w:jc w:val="center"/>
        <w:rPr>
          <w:rFonts w:asciiTheme="minorHAnsi" w:eastAsia="Quattrocento Sans" w:hAnsiTheme="minorHAnsi" w:cs="Quattrocento Sans"/>
          <w:sz w:val="28"/>
          <w:szCs w:val="28"/>
        </w:rPr>
      </w:pPr>
      <w:hyperlink r:id="rId10">
        <w:r w:rsidRPr="008E753A">
          <w:rPr>
            <w:rFonts w:asciiTheme="minorHAnsi" w:eastAsia="Quattrocento Sans" w:hAnsiTheme="minorHAnsi" w:cs="Quattrocento Sans"/>
            <w:b/>
            <w:bCs/>
            <w:color w:val="467886"/>
            <w:sz w:val="28"/>
            <w:szCs w:val="28"/>
            <w:u w:val="single"/>
          </w:rPr>
          <w:t>www.ocesa.com.mx</w:t>
        </w:r>
      </w:hyperlink>
    </w:p>
    <w:p w14:paraId="30AEFF40" w14:textId="77777777" w:rsidR="006B590D" w:rsidRPr="008E753A" w:rsidRDefault="006B590D">
      <w:pPr>
        <w:jc w:val="center"/>
        <w:rPr>
          <w:rFonts w:asciiTheme="minorHAnsi" w:eastAsia="Quattrocento Sans" w:hAnsiTheme="minorHAnsi" w:cs="Quattrocento Sans"/>
          <w:sz w:val="28"/>
          <w:szCs w:val="28"/>
        </w:rPr>
      </w:pPr>
      <w:hyperlink r:id="rId11">
        <w:r w:rsidRPr="008E753A">
          <w:rPr>
            <w:rFonts w:asciiTheme="minorHAnsi" w:eastAsia="Quattrocento Sans" w:hAnsiTheme="minorHAnsi" w:cs="Quattrocento Sans"/>
            <w:b/>
            <w:bCs/>
            <w:color w:val="467886"/>
            <w:sz w:val="28"/>
            <w:szCs w:val="28"/>
            <w:u w:val="single"/>
          </w:rPr>
          <w:t>www.facebook.com/ocesamx</w:t>
        </w:r>
      </w:hyperlink>
    </w:p>
    <w:p w14:paraId="44831031" w14:textId="77777777" w:rsidR="006B590D" w:rsidRPr="008E753A" w:rsidRDefault="006B590D">
      <w:pPr>
        <w:jc w:val="center"/>
        <w:rPr>
          <w:rFonts w:asciiTheme="minorHAnsi" w:eastAsia="Quattrocento Sans" w:hAnsiTheme="minorHAnsi" w:cs="Quattrocento Sans"/>
          <w:sz w:val="28"/>
          <w:szCs w:val="28"/>
        </w:rPr>
      </w:pPr>
      <w:hyperlink r:id="rId12">
        <w:r w:rsidRPr="008E753A">
          <w:rPr>
            <w:rFonts w:asciiTheme="minorHAnsi" w:eastAsia="Quattrocento Sans" w:hAnsiTheme="minorHAnsi" w:cs="Quattrocento Sans"/>
            <w:b/>
            <w:bCs/>
            <w:color w:val="467886"/>
            <w:sz w:val="28"/>
            <w:szCs w:val="28"/>
            <w:u w:val="single"/>
          </w:rPr>
          <w:t>www.x.com/ocesa_total</w:t>
        </w:r>
      </w:hyperlink>
    </w:p>
    <w:p w14:paraId="73110EC0" w14:textId="77777777" w:rsidR="006B590D" w:rsidRPr="008E753A" w:rsidRDefault="006B590D">
      <w:pPr>
        <w:jc w:val="center"/>
        <w:rPr>
          <w:rFonts w:asciiTheme="minorHAnsi" w:eastAsia="Quattrocento Sans" w:hAnsiTheme="minorHAnsi" w:cs="Quattrocento Sans"/>
          <w:sz w:val="28"/>
          <w:szCs w:val="28"/>
        </w:rPr>
      </w:pPr>
      <w:hyperlink r:id="rId13">
        <w:r w:rsidRPr="008E753A">
          <w:rPr>
            <w:rFonts w:asciiTheme="minorHAnsi" w:eastAsia="Quattrocento Sans" w:hAnsiTheme="minorHAnsi" w:cs="Quattrocento Sans"/>
            <w:b/>
            <w:bCs/>
            <w:color w:val="467886"/>
            <w:sz w:val="28"/>
            <w:szCs w:val="28"/>
            <w:u w:val="single"/>
          </w:rPr>
          <w:t>www.instagram.com/ocesa</w:t>
        </w:r>
      </w:hyperlink>
    </w:p>
    <w:p w14:paraId="706FCB9E" w14:textId="77777777" w:rsidR="006B590D" w:rsidRPr="008E753A" w:rsidRDefault="006B590D">
      <w:pPr>
        <w:rPr>
          <w:rFonts w:asciiTheme="minorHAnsi" w:hAnsiTheme="minorHAnsi"/>
          <w:sz w:val="28"/>
          <w:szCs w:val="28"/>
        </w:rPr>
      </w:pPr>
    </w:p>
    <w:sectPr w:rsidR="006B590D" w:rsidRPr="008E753A">
      <w:pgSz w:w="12240" w:h="15840"/>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699ABC37-A54E-4B90-A564-373D94B69D67}"/>
    <w:embedBold r:id="rId2" w:fontKey="{1E86158F-5245-42D9-8DDE-20BD8C54618C}"/>
    <w:embedItalic r:id="rId3" w:fontKey="{5B154D16-D46B-44BB-AF80-BDF78305C6D9}"/>
    <w:embedBoldItalic r:id="rId4" w:fontKey="{60A604A1-77E5-4208-AA7F-63308236E991}"/>
  </w:font>
  <w:font w:name="Play">
    <w:charset w:val="00"/>
    <w:family w:val="auto"/>
    <w:pitch w:val="default"/>
    <w:embedRegular r:id="rId5" w:fontKey="{EA6285E3-7136-4068-8960-04E1E02B50CA}"/>
  </w:font>
  <w:font w:name="Aptos Display">
    <w:charset w:val="00"/>
    <w:family w:val="swiss"/>
    <w:pitch w:val="variable"/>
    <w:sig w:usb0="20000287" w:usb1="00000003" w:usb2="00000000" w:usb3="00000000" w:csb0="0000019F" w:csb1="00000000"/>
    <w:embedRegular r:id="rId6" w:fontKey="{52D3C9EA-6252-48BB-923D-8F7021433EB5}"/>
  </w:font>
  <w:font w:name="Quattrocento Sans">
    <w:charset w:val="00"/>
    <w:family w:val="swiss"/>
    <w:pitch w:val="variable"/>
    <w:sig w:usb0="800000BF" w:usb1="4000005B" w:usb2="00000000" w:usb3="00000000" w:csb0="00000001" w:csb1="00000000"/>
    <w:embedRegular r:id="rId7" w:fontKey="{313DF070-EDB1-4FDB-BED5-BEB1340739E4}"/>
    <w:embedBold r:id="rId8" w:fontKey="{317FC5A8-9E87-4C82-BC1D-C2B0F97DD592}"/>
    <w:embedItalic r:id="rId9" w:fontKey="{A917210B-A9E0-4077-9A1A-8727638DA12A}"/>
    <w:embedBoldItalic r:id="rId10" w:fontKey="{51D14C39-5F35-49FB-95C5-8564F5F351D2}"/>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B50B3"/>
    <w:multiLevelType w:val="multilevel"/>
    <w:tmpl w:val="0A9A30B0"/>
    <w:lvl w:ilvl="0">
      <w:start w:val="2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85F606B"/>
    <w:multiLevelType w:val="hybridMultilevel"/>
    <w:tmpl w:val="61D836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430592960">
    <w:abstractNumId w:val="0"/>
  </w:num>
  <w:num w:numId="2" w16cid:durableId="14546417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590D"/>
    <w:rsid w:val="00201E7D"/>
    <w:rsid w:val="00262E10"/>
    <w:rsid w:val="006B590D"/>
    <w:rsid w:val="00731BE8"/>
    <w:rsid w:val="008E753A"/>
    <w:rsid w:val="00B4470E"/>
    <w:rsid w:val="00B6208B"/>
    <w:rsid w:val="00B663BF"/>
    <w:rsid w:val="00C47DAD"/>
    <w:rsid w:val="00DA5CDC"/>
  </w:rsids>
  <m:mathPr>
    <m:mathFont m:val="Cambria Math"/>
    <m:brkBin m:val="before"/>
    <m:brkBinSub m:val="--"/>
    <m:smallFrac m:val="0"/>
    <m:dispDef/>
    <m:lMargin m:val="0"/>
    <m:rMargin m:val="0"/>
    <m:defJc m:val="centerGroup"/>
    <m:wrapIndent m:val="1440"/>
    <m:intLim m:val="subSup"/>
    <m:naryLim m:val="undOvr"/>
  </m:mathPr>
  <w:themeFontLang w:val="es-MX"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995E7"/>
  <w15:docId w15:val="{101A1E7C-567E-4021-979F-6317DA8B8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s-MX" w:eastAsia="es-MX"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link w:val="Ttulo2Car"/>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link w:val="Ttulo3Car"/>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link w:val="Ttulo4Car"/>
    <w:uiPriority w:val="9"/>
    <w:semiHidden/>
    <w:unhideWhenUsed/>
    <w:qFormat/>
    <w:pPr>
      <w:keepNext/>
      <w:keepLines/>
      <w:spacing w:before="80" w:after="40"/>
      <w:outlineLvl w:val="3"/>
    </w:pPr>
    <w:rPr>
      <w:i/>
      <w:iCs/>
      <w:color w:val="0F4761"/>
    </w:rPr>
  </w:style>
  <w:style w:type="paragraph" w:styleId="Ttulo5">
    <w:name w:val="heading 5"/>
    <w:basedOn w:val="Normal"/>
    <w:next w:val="Normal"/>
    <w:link w:val="Ttulo5Car"/>
    <w:uiPriority w:val="9"/>
    <w:semiHidden/>
    <w:unhideWhenUsed/>
    <w:qFormat/>
    <w:pPr>
      <w:keepNext/>
      <w:keepLines/>
      <w:spacing w:before="80" w:after="40"/>
      <w:outlineLvl w:val="4"/>
    </w:pPr>
    <w:rPr>
      <w:color w:val="0F4761"/>
    </w:rPr>
  </w:style>
  <w:style w:type="paragraph" w:styleId="Ttulo6">
    <w:name w:val="heading 6"/>
    <w:basedOn w:val="Normal"/>
    <w:next w:val="Normal"/>
    <w:link w:val="Ttulo6Car"/>
    <w:uiPriority w:val="9"/>
    <w:semiHidden/>
    <w:unhideWhenUsed/>
    <w:qFormat/>
    <w:pPr>
      <w:keepNext/>
      <w:keepLines/>
      <w:spacing w:before="40" w:after="0"/>
      <w:outlineLvl w:val="5"/>
    </w:pPr>
    <w:rPr>
      <w:i/>
      <w:iCs/>
      <w:color w:val="595959"/>
    </w:rPr>
  </w:style>
  <w:style w:type="paragraph" w:styleId="Ttulo7">
    <w:name w:val="heading 7"/>
    <w:basedOn w:val="Normal"/>
    <w:next w:val="Normal"/>
    <w:link w:val="Ttulo7Car"/>
    <w:uiPriority w:val="9"/>
    <w:semiHidden/>
    <w:unhideWhenUsed/>
    <w:qFormat/>
    <w:rsid w:val="00CA707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A707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A707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link w:val="TtuloCar"/>
    <w:uiPriority w:val="10"/>
    <w:qFormat/>
    <w:pPr>
      <w:spacing w:after="80" w:line="240" w:lineRule="auto"/>
    </w:pPr>
    <w:rPr>
      <w:rFonts w:ascii="Play" w:eastAsia="Play" w:hAnsi="Play" w:cs="Play"/>
      <w:sz w:val="56"/>
      <w:szCs w:val="56"/>
    </w:rPr>
  </w:style>
  <w:style w:type="character" w:customStyle="1" w:styleId="Ttulo1Car">
    <w:name w:val="Título 1 Car"/>
    <w:basedOn w:val="Fuentedeprrafopredeter"/>
    <w:link w:val="Ttulo1"/>
    <w:uiPriority w:val="9"/>
    <w:rsid w:val="00CA707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A707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A707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A707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A707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A707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A707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A707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A7077"/>
    <w:rPr>
      <w:rFonts w:eastAsiaTheme="majorEastAsia" w:cstheme="majorBidi"/>
      <w:color w:val="272727" w:themeColor="text1" w:themeTint="D8"/>
    </w:rPr>
  </w:style>
  <w:style w:type="character" w:customStyle="1" w:styleId="TtuloCar">
    <w:name w:val="Título Car"/>
    <w:basedOn w:val="Fuentedeprrafopredeter"/>
    <w:link w:val="Ttulo"/>
    <w:uiPriority w:val="10"/>
    <w:rsid w:val="00CA7077"/>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link w:val="Subttulo"/>
    <w:uiPriority w:val="11"/>
    <w:rsid w:val="00CA707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A7077"/>
    <w:pPr>
      <w:spacing w:before="160"/>
      <w:jc w:val="center"/>
    </w:pPr>
    <w:rPr>
      <w:i/>
      <w:iCs/>
      <w:color w:val="404040" w:themeColor="text1" w:themeTint="BF"/>
    </w:rPr>
  </w:style>
  <w:style w:type="character" w:customStyle="1" w:styleId="CitaCar">
    <w:name w:val="Cita Car"/>
    <w:basedOn w:val="Fuentedeprrafopredeter"/>
    <w:link w:val="Cita"/>
    <w:uiPriority w:val="29"/>
    <w:rsid w:val="00CA7077"/>
    <w:rPr>
      <w:i/>
      <w:iCs/>
      <w:color w:val="404040" w:themeColor="text1" w:themeTint="BF"/>
    </w:rPr>
  </w:style>
  <w:style w:type="paragraph" w:styleId="Prrafodelista">
    <w:name w:val="List Paragraph"/>
    <w:basedOn w:val="Normal"/>
    <w:uiPriority w:val="34"/>
    <w:qFormat/>
    <w:rsid w:val="00CA7077"/>
    <w:pPr>
      <w:ind w:left="720"/>
      <w:contextualSpacing/>
    </w:pPr>
  </w:style>
  <w:style w:type="character" w:styleId="nfasisintenso">
    <w:name w:val="Intense Emphasis"/>
    <w:basedOn w:val="Fuentedeprrafopredeter"/>
    <w:uiPriority w:val="21"/>
    <w:qFormat/>
    <w:rsid w:val="00CA7077"/>
    <w:rPr>
      <w:i/>
      <w:iCs/>
      <w:color w:val="0F4761" w:themeColor="accent1" w:themeShade="BF"/>
    </w:rPr>
  </w:style>
  <w:style w:type="paragraph" w:styleId="Citadestacada">
    <w:name w:val="Intense Quote"/>
    <w:basedOn w:val="Normal"/>
    <w:next w:val="Normal"/>
    <w:link w:val="CitadestacadaCar"/>
    <w:uiPriority w:val="30"/>
    <w:qFormat/>
    <w:rsid w:val="00CA70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A7077"/>
    <w:rPr>
      <w:i/>
      <w:iCs/>
      <w:color w:val="0F4761" w:themeColor="accent1" w:themeShade="BF"/>
    </w:rPr>
  </w:style>
  <w:style w:type="character" w:styleId="Referenciaintensa">
    <w:name w:val="Intense Reference"/>
    <w:basedOn w:val="Fuentedeprrafopredeter"/>
    <w:uiPriority w:val="32"/>
    <w:qFormat/>
    <w:rsid w:val="00CA7077"/>
    <w:rPr>
      <w:b/>
      <w:bCs/>
      <w:smallCaps/>
      <w:color w:val="0F4761" w:themeColor="accent1" w:themeShade="BF"/>
      <w:spacing w:val="5"/>
    </w:rPr>
  </w:style>
  <w:style w:type="character" w:styleId="Hipervnculo">
    <w:name w:val="Hyperlink"/>
    <w:basedOn w:val="Fuentedeprrafopredeter"/>
    <w:uiPriority w:val="99"/>
    <w:unhideWhenUsed/>
    <w:rsid w:val="00CA7077"/>
    <w:rPr>
      <w:color w:val="467886" w:themeColor="hyperlink"/>
      <w:u w:val="single"/>
    </w:rPr>
  </w:style>
  <w:style w:type="character" w:styleId="Mencinsinresolver">
    <w:name w:val="Unresolved Mention"/>
    <w:basedOn w:val="Fuentedeprrafopredeter"/>
    <w:uiPriority w:val="99"/>
    <w:semiHidden/>
    <w:unhideWhenUsed/>
    <w:rsid w:val="00CA7077"/>
    <w:rPr>
      <w:color w:val="605E5C"/>
      <w:shd w:val="clear" w:color="auto" w:fill="E1DFDD"/>
    </w:rPr>
  </w:style>
  <w:style w:type="paragraph" w:styleId="Subttulo">
    <w:name w:val="Subtitle"/>
    <w:basedOn w:val="Normal"/>
    <w:next w:val="Normal"/>
    <w:link w:val="SubttuloCar"/>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instagram.com/geramx1/" TargetMode="External"/><Relationship Id="rId13" Type="http://schemas.openxmlformats.org/officeDocument/2006/relationships/hyperlink" Target="http://www.instagram.com/ocesa" TargetMode="External"/><Relationship Id="rId3" Type="http://schemas.openxmlformats.org/officeDocument/2006/relationships/styles" Target="styles.xml"/><Relationship Id="rId7" Type="http://schemas.openxmlformats.org/officeDocument/2006/relationships/hyperlink" Target="https://www.facebook.com/GERAMX444/" TargetMode="External"/><Relationship Id="rId12" Type="http://schemas.openxmlformats.org/officeDocument/2006/relationships/hyperlink" Target="http://www.x.com/ocesa_tota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www.facebook.com/ocesam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ocesa.com.mx/" TargetMode="External"/><Relationship Id="rId4" Type="http://schemas.openxmlformats.org/officeDocument/2006/relationships/settings" Target="settings.xml"/><Relationship Id="rId9" Type="http://schemas.openxmlformats.org/officeDocument/2006/relationships/hyperlink" Target="https://x.com/GERAMX444"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B/zepyu5tUkJgq5LpidGcDgUuA==">CgMxLjA4AHIhMUVWdFY2MGp2SzRHd255dGRnM2FRR1pERlFvTHNqNTMy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828</Words>
  <Characters>4558</Characters>
  <Application>Microsoft Office Word</Application>
  <DocSecurity>4</DocSecurity>
  <Lines>37</Lines>
  <Paragraphs>10</Paragraphs>
  <ScaleCrop>false</ScaleCrop>
  <Company/>
  <LinksUpToDate>false</LinksUpToDate>
  <CharactersWithSpaces>5376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Arantza Diaz Ramirez</dc:creator>
  <cp:lastModifiedBy>Rafael Salinas González</cp:lastModifiedBy>
  <cp:revision>2</cp:revision>
  <dcterms:created xsi:type="dcterms:W3CDTF">2026-09-29T22:44:00Z</dcterms:created>
  <dcterms:modified xsi:type="dcterms:W3CDTF">2026-09-29T22:44:00Z</dcterms:modified>
</cp:coreProperties>
</file>