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F64D9" w14:textId="60CC64C4" w:rsidR="00F15D37" w:rsidRDefault="00E1633D" w:rsidP="00E1633D">
      <w:pPr>
        <w:jc w:val="right"/>
      </w:pPr>
      <w:r>
        <w:t>Kraków, 25.09.2026r.</w:t>
      </w:r>
    </w:p>
    <w:p w14:paraId="1C42ADF0" w14:textId="0FC3FA53" w:rsidR="00E1633D" w:rsidRDefault="00E1633D" w:rsidP="00E1633D">
      <w:r>
        <w:t>INFORMACJA PRASOWA</w:t>
      </w:r>
    </w:p>
    <w:p w14:paraId="483D8FE0" w14:textId="5C0EE86B" w:rsidR="00E1633D" w:rsidRPr="00E1633D" w:rsidRDefault="00E1633D" w:rsidP="00E1633D">
      <w:pPr>
        <w:jc w:val="center"/>
        <w:rPr>
          <w:b/>
          <w:bCs/>
        </w:rPr>
      </w:pPr>
      <w:r w:rsidRPr="00E1633D">
        <w:rPr>
          <w:b/>
          <w:bCs/>
        </w:rPr>
        <w:t>Kraków wybiera prezydenta. Specjalny wieczór wyborczy RMF FM i Radia RMF24</w:t>
      </w:r>
    </w:p>
    <w:p w14:paraId="42F74708" w14:textId="01DA8F80" w:rsidR="00E1633D" w:rsidRPr="00E1633D" w:rsidRDefault="00E1633D" w:rsidP="00E1633D">
      <w:pPr>
        <w:jc w:val="both"/>
        <w:rPr>
          <w:b/>
          <w:bCs/>
        </w:rPr>
      </w:pPr>
      <w:r w:rsidRPr="00E1633D">
        <w:rPr>
          <w:b/>
          <w:bCs/>
        </w:rPr>
        <w:t xml:space="preserve">W niedzielę, 27 września, redakcje RMF FM i Radia RMF24 zapraszają na specjalny </w:t>
      </w:r>
      <w:r w:rsidR="003351B1">
        <w:rPr>
          <w:b/>
          <w:bCs/>
        </w:rPr>
        <w:t>K</w:t>
      </w:r>
      <w:r w:rsidRPr="00E1633D">
        <w:rPr>
          <w:b/>
          <w:bCs/>
        </w:rPr>
        <w:t xml:space="preserve">rakowski </w:t>
      </w:r>
      <w:r w:rsidR="00D467CD">
        <w:rPr>
          <w:b/>
          <w:bCs/>
        </w:rPr>
        <w:t>w</w:t>
      </w:r>
      <w:r w:rsidRPr="00E1633D">
        <w:rPr>
          <w:b/>
          <w:bCs/>
        </w:rPr>
        <w:t xml:space="preserve">ieczór </w:t>
      </w:r>
      <w:r w:rsidR="00D467CD">
        <w:rPr>
          <w:b/>
          <w:bCs/>
        </w:rPr>
        <w:t>w</w:t>
      </w:r>
      <w:r w:rsidRPr="00E1633D">
        <w:rPr>
          <w:b/>
          <w:bCs/>
        </w:rPr>
        <w:t xml:space="preserve">yborczy. Reporterzy pojawią się w sztabach najważniejszych kandydatów, </w:t>
      </w:r>
      <w:r w:rsidR="00102545">
        <w:rPr>
          <w:b/>
          <w:bCs/>
        </w:rPr>
        <w:t xml:space="preserve">a </w:t>
      </w:r>
      <w:r w:rsidR="008B2655">
        <w:rPr>
          <w:b/>
          <w:bCs/>
        </w:rPr>
        <w:t>w</w:t>
      </w:r>
      <w:r w:rsidRPr="00E1633D">
        <w:rPr>
          <w:b/>
          <w:bCs/>
        </w:rPr>
        <w:t xml:space="preserve"> specjalnym studiu wyniki pierwszej tury skomentują krakowscy politycy, eksperci, aktywiści</w:t>
      </w:r>
      <w:r w:rsidR="003351B1">
        <w:rPr>
          <w:b/>
          <w:bCs/>
        </w:rPr>
        <w:t xml:space="preserve">, </w:t>
      </w:r>
      <w:r w:rsidRPr="00E1633D">
        <w:rPr>
          <w:b/>
          <w:bCs/>
        </w:rPr>
        <w:t>przedstawiciele biznesu</w:t>
      </w:r>
      <w:r w:rsidR="003351B1">
        <w:rPr>
          <w:b/>
          <w:bCs/>
        </w:rPr>
        <w:t xml:space="preserve"> i świata kultury</w:t>
      </w:r>
      <w:r w:rsidRPr="00E1633D">
        <w:rPr>
          <w:b/>
          <w:bCs/>
        </w:rPr>
        <w:t>. Relację będzie można śledzić również na kanale RMF24 na YouTube. Wieczór wyborczy powstaje we współpracy z Polsat News.</w:t>
      </w:r>
    </w:p>
    <w:p w14:paraId="4169B349" w14:textId="39B7F24C" w:rsidR="00E1633D" w:rsidRDefault="00E1633D" w:rsidP="00E1633D">
      <w:pPr>
        <w:jc w:val="both"/>
      </w:pPr>
      <w:r w:rsidRPr="00342E83">
        <w:rPr>
          <w:b/>
          <w:bCs/>
        </w:rPr>
        <w:t>Specjalny program w RMF FM rozpocznie się o godz. 20</w:t>
      </w:r>
      <w:r w:rsidR="00B56801">
        <w:rPr>
          <w:b/>
          <w:bCs/>
        </w:rPr>
        <w:t>:00</w:t>
      </w:r>
      <w:r>
        <w:t xml:space="preserve">. Poprowadzi go </w:t>
      </w:r>
      <w:r w:rsidRPr="00342E83">
        <w:rPr>
          <w:b/>
          <w:bCs/>
        </w:rPr>
        <w:t>Paweł Jawor</w:t>
      </w:r>
      <w:r>
        <w:t xml:space="preserve">, a </w:t>
      </w:r>
      <w:r w:rsidRPr="00342E83">
        <w:rPr>
          <w:b/>
          <w:bCs/>
        </w:rPr>
        <w:t>gospodarzem Faktów RMF FM</w:t>
      </w:r>
      <w:r>
        <w:t xml:space="preserve"> podczas wyborczego wieczoru będzie </w:t>
      </w:r>
      <w:r w:rsidRPr="00342E83">
        <w:rPr>
          <w:b/>
          <w:bCs/>
        </w:rPr>
        <w:t>Tomasz Staniszewski</w:t>
      </w:r>
      <w:r>
        <w:t>. Reporterzy stacji będą w sztabach najważniejszych kandydatów, skąd na bieżąco przekażą pierwsze reakcje i komentarze.</w:t>
      </w:r>
    </w:p>
    <w:p w14:paraId="60C31454" w14:textId="1EE0BFAC" w:rsidR="00E1633D" w:rsidRDefault="00E1633D" w:rsidP="00E1633D">
      <w:pPr>
        <w:jc w:val="both"/>
      </w:pPr>
      <w:r>
        <w:t xml:space="preserve">O godz. </w:t>
      </w:r>
      <w:r w:rsidRPr="00342E83">
        <w:rPr>
          <w:b/>
          <w:bCs/>
        </w:rPr>
        <w:t>20:45 rozpocznie się wieczór wyborczy Radia RMF24</w:t>
      </w:r>
      <w:r>
        <w:t xml:space="preserve">, transmitowany </w:t>
      </w:r>
      <w:r w:rsidRPr="00342E83">
        <w:rPr>
          <w:b/>
          <w:bCs/>
        </w:rPr>
        <w:t>również na kanale RMF24 na YouTube</w:t>
      </w:r>
      <w:r>
        <w:t>. Program poprowadzi Piotr Salak, a w studiu dołączą do niego politycy</w:t>
      </w:r>
      <w:r w:rsidR="00342E83">
        <w:t xml:space="preserve">, m.in. </w:t>
      </w:r>
      <w:r w:rsidR="00342E83" w:rsidRPr="00342E83">
        <w:rPr>
          <w:b/>
          <w:bCs/>
        </w:rPr>
        <w:t>Aleksandra Kot, Ireneusz Raś i Łukasz Kmita</w:t>
      </w:r>
      <w:r>
        <w:t xml:space="preserve">, </w:t>
      </w:r>
      <w:r w:rsidR="00342E83">
        <w:t xml:space="preserve">a także </w:t>
      </w:r>
      <w:r>
        <w:t>eksperci, aktywiści</w:t>
      </w:r>
      <w:r w:rsidR="005648DB">
        <w:t xml:space="preserve">, </w:t>
      </w:r>
      <w:r>
        <w:t>przedstawiciele biznesu</w:t>
      </w:r>
      <w:r w:rsidR="005648DB">
        <w:t xml:space="preserve"> i świata kultury</w:t>
      </w:r>
      <w:r w:rsidR="00342E83">
        <w:t>. Wspólnie będą na gorąco komentować wyniki pierwszej tury i rozmawiać o ich znaczeniu dla miasta. W programie pojawią się również pierwsze reakcje mieszkańców Krakowa.</w:t>
      </w:r>
    </w:p>
    <w:p w14:paraId="5615D352" w14:textId="3423567B" w:rsidR="00342E83" w:rsidRDefault="00342E83" w:rsidP="00E1633D">
      <w:pPr>
        <w:jc w:val="both"/>
      </w:pPr>
      <w:r>
        <w:t>Wieczór wyborczy powstaje we współpracy z Polsat News. Dziennikarze obu redakcji przygotują wspólne relacje ze sztabów kandydatów oraz rozmowy, które pojawią się w RMF FM, Radiu RMF24 i Polsat News.</w:t>
      </w:r>
    </w:p>
    <w:p w14:paraId="77A12C33" w14:textId="7A2C9133" w:rsidR="00E1633D" w:rsidRDefault="00E1633D" w:rsidP="00E1633D">
      <w:pPr>
        <w:jc w:val="both"/>
      </w:pPr>
    </w:p>
    <w:sectPr w:rsidR="00E1633D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EC180" w14:textId="77777777" w:rsidR="00E1178E" w:rsidRDefault="00E1178E" w:rsidP="00F92223">
      <w:pPr>
        <w:spacing w:after="0" w:line="240" w:lineRule="auto"/>
      </w:pPr>
      <w:r>
        <w:separator/>
      </w:r>
    </w:p>
  </w:endnote>
  <w:endnote w:type="continuationSeparator" w:id="0">
    <w:p w14:paraId="5C7ABD1B" w14:textId="77777777" w:rsidR="00E1178E" w:rsidRDefault="00E1178E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BC28B" w14:textId="31B0C3CD" w:rsidR="00F92223" w:rsidRDefault="00342E83" w:rsidP="00F92223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E957142" wp14:editId="774874AB">
          <wp:extent cx="6461760" cy="1905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AFC76" w14:textId="77777777" w:rsidR="00E1178E" w:rsidRDefault="00E1178E" w:rsidP="00F92223">
      <w:pPr>
        <w:spacing w:after="0" w:line="240" w:lineRule="auto"/>
      </w:pPr>
      <w:r>
        <w:separator/>
      </w:r>
    </w:p>
  </w:footnote>
  <w:footnote w:type="continuationSeparator" w:id="0">
    <w:p w14:paraId="5500A88C" w14:textId="77777777" w:rsidR="00E1178E" w:rsidRDefault="00E1178E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36BC0" w14:textId="36CFB55F" w:rsidR="00F92223" w:rsidRDefault="00342E83">
    <w:pPr>
      <w:pStyle w:val="Nagwek"/>
    </w:pPr>
    <w:r>
      <w:rPr>
        <w:noProof/>
        <w:lang w:eastAsia="pl-PL"/>
      </w:rPr>
      <w:drawing>
        <wp:inline distT="0" distB="0" distL="0" distR="0" wp14:anchorId="7645CB4E" wp14:editId="1E1C17F4">
          <wp:extent cx="6461760" cy="914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3D"/>
    <w:rsid w:val="00102545"/>
    <w:rsid w:val="00114A06"/>
    <w:rsid w:val="00191ACF"/>
    <w:rsid w:val="003351B1"/>
    <w:rsid w:val="00342E83"/>
    <w:rsid w:val="00381C88"/>
    <w:rsid w:val="005648DB"/>
    <w:rsid w:val="007F5ABD"/>
    <w:rsid w:val="00892FE1"/>
    <w:rsid w:val="008B2655"/>
    <w:rsid w:val="00A01F46"/>
    <w:rsid w:val="00B56801"/>
    <w:rsid w:val="00D467CD"/>
    <w:rsid w:val="00E1178E"/>
    <w:rsid w:val="00E1633D"/>
    <w:rsid w:val="00E96292"/>
    <w:rsid w:val="00F15D3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14587"/>
  <w15:chartTrackingRefBased/>
  <w15:docId w15:val="{5EC9225E-D350-46B4-AC77-BAB8123F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%20Langner\OneDrive%20-%2038PR%20&amp;%20Content%20Communication\RMF%20Fm\materia&#322;y%20od%20klienta\papier_firmowy\papier%20firmowy%20Grupa%20RMF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Grupa RMF</Template>
  <TotalTime>21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Langner</dc:creator>
  <cp:keywords/>
  <dc:description/>
  <cp:lastModifiedBy>Monika Langner</cp:lastModifiedBy>
  <cp:revision>8</cp:revision>
  <dcterms:created xsi:type="dcterms:W3CDTF">2026-09-24T13:18:00Z</dcterms:created>
  <dcterms:modified xsi:type="dcterms:W3CDTF">2026-09-25T07:27:00Z</dcterms:modified>
</cp:coreProperties>
</file>