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D231D" w14:textId="6B6DF1F3" w:rsidR="00CB730B" w:rsidRDefault="00E464AE">
      <w:r>
        <w:t>Notatka prasowa</w:t>
      </w:r>
    </w:p>
    <w:p w14:paraId="20E94B3B" w14:textId="77777777" w:rsidR="00E464AE" w:rsidRDefault="00E464AE"/>
    <w:p w14:paraId="2CFE41D6" w14:textId="6B0F0153" w:rsidR="00E464AE" w:rsidRDefault="00E464AE" w:rsidP="00E464AE">
      <w:pPr>
        <w:jc w:val="center"/>
      </w:pPr>
      <w:r w:rsidRPr="00E464AE">
        <w:drawing>
          <wp:anchor distT="0" distB="0" distL="114300" distR="114300" simplePos="0" relativeHeight="251658240" behindDoc="1" locked="0" layoutInCell="1" allowOverlap="1" wp14:anchorId="080EE952" wp14:editId="3B2EFB0D">
            <wp:simplePos x="0" y="0"/>
            <wp:positionH relativeFrom="column">
              <wp:posOffset>-366395</wp:posOffset>
            </wp:positionH>
            <wp:positionV relativeFrom="paragraph">
              <wp:posOffset>309880</wp:posOffset>
            </wp:positionV>
            <wp:extent cx="3543011" cy="4676775"/>
            <wp:effectExtent l="0" t="0" r="635" b="0"/>
            <wp:wrapTight wrapText="bothSides">
              <wp:wrapPolygon edited="0">
                <wp:start x="0" y="0"/>
                <wp:lineTo x="0" y="21468"/>
                <wp:lineTo x="21488" y="21468"/>
                <wp:lineTo x="21488" y="0"/>
                <wp:lineTo x="0" y="0"/>
              </wp:wrapPolygon>
            </wp:wrapTight>
            <wp:docPr id="101647391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011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LUNARIA body </w:t>
      </w:r>
      <w:proofErr w:type="spellStart"/>
      <w:r>
        <w:t>mask</w:t>
      </w:r>
      <w:proofErr w:type="spellEnd"/>
    </w:p>
    <w:p w14:paraId="3F199F31" w14:textId="55C46978" w:rsidR="00E464AE" w:rsidRPr="00E464AE" w:rsidRDefault="00E464AE" w:rsidP="00E464AE"/>
    <w:p w14:paraId="752798AD" w14:textId="15D8E9C8" w:rsidR="00E464AE" w:rsidRDefault="00E464AE" w:rsidP="00E464AE">
      <w:r>
        <w:t>Cena: 119zł</w:t>
      </w:r>
    </w:p>
    <w:p w14:paraId="38A80E24" w14:textId="4B235326" w:rsidR="00E464AE" w:rsidRDefault="00E464AE" w:rsidP="00E464AE">
      <w:r>
        <w:t>Pojemność: 220g</w:t>
      </w:r>
    </w:p>
    <w:p w14:paraId="1D45A457" w14:textId="1C7D2391" w:rsidR="00E464AE" w:rsidRDefault="00E464AE" w:rsidP="00E464AE">
      <w:r>
        <w:t xml:space="preserve">Opis: </w:t>
      </w:r>
      <w:r w:rsidRPr="00E464AE">
        <w:t xml:space="preserve">Gęsta i odżywcza maska do ciała, która nawilża, wygładza i wspiera równowagę skóry bez efektu tłustości. Wspomaga barierę </w:t>
      </w:r>
      <w:proofErr w:type="spellStart"/>
      <w:r w:rsidRPr="00E464AE">
        <w:t>hydrolipidową</w:t>
      </w:r>
      <w:proofErr w:type="spellEnd"/>
      <w:r w:rsidRPr="00E464AE">
        <w:t xml:space="preserve"> i poprawia elastyczność, pozostawiając skórę miękką i komfortową. Prosta pielęgnacja, która daje zauważalne efekty. Efekt: skóra gładka, elastyczna, nawilżona. Kluczowe składniki: </w:t>
      </w:r>
      <w:proofErr w:type="spellStart"/>
      <w:r w:rsidRPr="00E464AE">
        <w:t>PolyFructol</w:t>
      </w:r>
      <w:proofErr w:type="spellEnd"/>
      <w:r w:rsidRPr="00E464AE">
        <w:t xml:space="preserve"> Plus, </w:t>
      </w:r>
      <w:proofErr w:type="spellStart"/>
      <w:r w:rsidRPr="00E464AE">
        <w:t>Timiline</w:t>
      </w:r>
      <w:proofErr w:type="spellEnd"/>
      <w:r w:rsidRPr="00E464AE">
        <w:t>, ekstrakt z zielonej herbaty.</w:t>
      </w:r>
    </w:p>
    <w:p w14:paraId="0237372F" w14:textId="77777777" w:rsidR="00E464AE" w:rsidRPr="00E464AE" w:rsidRDefault="00E464AE" w:rsidP="00E464AE">
      <w:r w:rsidRPr="00E464AE">
        <w:t xml:space="preserve">Odpowiada na potrzeby skóry suchej i wymagającej, wzmacniając jej barierę </w:t>
      </w:r>
      <w:proofErr w:type="spellStart"/>
      <w:r w:rsidRPr="00E464AE">
        <w:t>hydrolipidową</w:t>
      </w:r>
      <w:proofErr w:type="spellEnd"/>
      <w:r w:rsidRPr="00E464AE">
        <w:t>. To skoncentrowana pielęgnacja, która upraszcza codzienność.</w:t>
      </w:r>
    </w:p>
    <w:p w14:paraId="1B4CAF83" w14:textId="77777777" w:rsidR="00E464AE" w:rsidRPr="00E464AE" w:rsidRDefault="00E464AE" w:rsidP="00E464AE">
      <w:r w:rsidRPr="00E464AE">
        <w:rPr>
          <w:b/>
          <w:bCs/>
        </w:rPr>
        <w:t xml:space="preserve">Skin </w:t>
      </w:r>
      <w:proofErr w:type="spellStart"/>
      <w:r w:rsidRPr="00E464AE">
        <w:rPr>
          <w:b/>
          <w:bCs/>
        </w:rPr>
        <w:t>barrier</w:t>
      </w:r>
      <w:proofErr w:type="spellEnd"/>
      <w:r w:rsidRPr="00E464AE">
        <w:rPr>
          <w:b/>
          <w:bCs/>
        </w:rPr>
        <w:t xml:space="preserve"> </w:t>
      </w:r>
      <w:proofErr w:type="spellStart"/>
      <w:r w:rsidRPr="00E464AE">
        <w:rPr>
          <w:b/>
          <w:bCs/>
        </w:rPr>
        <w:t>protection</w:t>
      </w:r>
      <w:proofErr w:type="spellEnd"/>
      <w:r w:rsidRPr="00E464AE">
        <w:rPr>
          <w:b/>
          <w:bCs/>
        </w:rPr>
        <w:t xml:space="preserve"> jako podstawa regeneracji.</w:t>
      </w:r>
    </w:p>
    <w:p w14:paraId="67F5F939" w14:textId="77777777" w:rsidR="00E464AE" w:rsidRPr="00E464AE" w:rsidRDefault="00E464AE" w:rsidP="00E464AE">
      <w:r w:rsidRPr="00E464AE">
        <w:t>Kremowa, odżywcza konsystencja działa wielopoziomowo – nawilża, wygładza i wspiera naturalne funkcje ochronne skóry, bez efektu ciężkości.</w:t>
      </w:r>
    </w:p>
    <w:p w14:paraId="6266FF3C" w14:textId="77777777" w:rsidR="00E464AE" w:rsidRPr="00E464AE" w:rsidRDefault="00E464AE" w:rsidP="00E464AE">
      <w:r w:rsidRPr="00E464AE">
        <w:rPr>
          <w:b/>
          <w:bCs/>
        </w:rPr>
        <w:t>Efekt to skóra:</w:t>
      </w:r>
      <w:r w:rsidRPr="00E464AE">
        <w:br/>
        <w:t>• miękka i wyraźnie gładsza</w:t>
      </w:r>
      <w:r w:rsidRPr="00E464AE">
        <w:br/>
        <w:t>• elastyczna i bardziej sprężysta</w:t>
      </w:r>
      <w:r w:rsidRPr="00E464AE">
        <w:br/>
        <w:t>• długotrwale nawilżona i komfortowa</w:t>
      </w:r>
    </w:p>
    <w:p w14:paraId="245A807B" w14:textId="77777777" w:rsidR="00E464AE" w:rsidRPr="00E464AE" w:rsidRDefault="00E464AE" w:rsidP="00E464AE">
      <w:r w:rsidRPr="00E464AE">
        <w:t>Skóra po użyciu pozostaje odżywiona, miękka i wyraźnie bardziej spokojna – bez potrzeby dodatkowych kroków.</w:t>
      </w:r>
    </w:p>
    <w:p w14:paraId="542FF4DD" w14:textId="5C07F9A4" w:rsidR="00E464AE" w:rsidRDefault="00E464AE" w:rsidP="00E464AE">
      <w:r>
        <w:t>Więcej informacji znajdziesz na:</w:t>
      </w:r>
    </w:p>
    <w:p w14:paraId="77A0CF8C" w14:textId="2209FE97" w:rsidR="00E464AE" w:rsidRDefault="00E464AE" w:rsidP="00E464AE">
      <w:hyperlink r:id="rId5" w:history="1">
        <w:r w:rsidRPr="00E464AE">
          <w:rPr>
            <w:rStyle w:val="Hipercze"/>
          </w:rPr>
          <w:t xml:space="preserve">Naturalne kosmetyki do ciała – olejki i peelingi - </w:t>
        </w:r>
        <w:proofErr w:type="spellStart"/>
        <w:r w:rsidRPr="00E464AE">
          <w:rPr>
            <w:rStyle w:val="Hipercze"/>
          </w:rPr>
          <w:t>Lunaria</w:t>
        </w:r>
        <w:proofErr w:type="spellEnd"/>
        <w:r w:rsidRPr="00E464AE">
          <w:rPr>
            <w:rStyle w:val="Hipercze"/>
          </w:rPr>
          <w:t xml:space="preserve"> Body </w:t>
        </w:r>
        <w:proofErr w:type="spellStart"/>
        <w:r w:rsidRPr="00E464AE">
          <w:rPr>
            <w:rStyle w:val="Hipercze"/>
          </w:rPr>
          <w:t>Mask</w:t>
        </w:r>
        <w:proofErr w:type="spellEnd"/>
        <w:r w:rsidRPr="00E464AE">
          <w:rPr>
            <w:rStyle w:val="Hipercze"/>
          </w:rPr>
          <w:t xml:space="preserve"> - Intensywnie regenerująca maska do ciała</w:t>
        </w:r>
      </w:hyperlink>
    </w:p>
    <w:p w14:paraId="743F9A6B" w14:textId="77777777" w:rsidR="00E464AE" w:rsidRDefault="00E464AE" w:rsidP="00E464AE"/>
    <w:sectPr w:rsidR="00E46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AE"/>
    <w:rsid w:val="001843AE"/>
    <w:rsid w:val="002C2945"/>
    <w:rsid w:val="00853610"/>
    <w:rsid w:val="00BA13DD"/>
    <w:rsid w:val="00CB730B"/>
    <w:rsid w:val="00E4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3A2E5"/>
  <w15:chartTrackingRefBased/>
  <w15:docId w15:val="{D45360C9-2116-44F1-BEF9-2F5912585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4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4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43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4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43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4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4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4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4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43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43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43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43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43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43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43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43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43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4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4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4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4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43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43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43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4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43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43A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464A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6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noa.pl/produkt/lunaria-body-mask-intensywnie-regenerujaca-maska-do-cial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Klonowska</dc:creator>
  <cp:keywords/>
  <dc:description/>
  <cp:lastModifiedBy>Ilona Klonowska</cp:lastModifiedBy>
  <cp:revision>2</cp:revision>
  <dcterms:created xsi:type="dcterms:W3CDTF">2026-08-20T13:34:00Z</dcterms:created>
  <dcterms:modified xsi:type="dcterms:W3CDTF">2026-08-20T13:38:00Z</dcterms:modified>
</cp:coreProperties>
</file>