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EB212" w14:textId="0CF25433" w:rsidR="00B67228" w:rsidRPr="00B67228" w:rsidRDefault="008725A9" w:rsidP="00B67228">
      <w:pPr>
        <w:spacing w:after="0" w:line="240" w:lineRule="auto"/>
        <w:jc w:val="right"/>
      </w:pPr>
      <w:r>
        <w:rPr>
          <w:highlight w:val="lightGray"/>
        </w:rPr>
        <w:t>Informacja prasowa</w:t>
      </w:r>
      <w:r w:rsidR="00B67228" w:rsidRPr="00B67228">
        <w:rPr>
          <w:highlight w:val="lightGray"/>
        </w:rPr>
        <w:t xml:space="preserve"> | </w:t>
      </w:r>
      <w:r w:rsidR="003C001B">
        <w:rPr>
          <w:highlight w:val="lightGray"/>
        </w:rPr>
        <w:t>9</w:t>
      </w:r>
      <w:r w:rsidR="00D17FD0">
        <w:rPr>
          <w:highlight w:val="lightGray"/>
        </w:rPr>
        <w:t xml:space="preserve"> wrześ</w:t>
      </w:r>
      <w:r w:rsidR="00442B44">
        <w:rPr>
          <w:highlight w:val="lightGray"/>
        </w:rPr>
        <w:t>nia</w:t>
      </w:r>
      <w:r w:rsidR="00B67228" w:rsidRPr="00B67228">
        <w:rPr>
          <w:highlight w:val="lightGray"/>
        </w:rPr>
        <w:t xml:space="preserve"> 2026 r.</w:t>
      </w:r>
    </w:p>
    <w:p w14:paraId="3AFABCAD" w14:textId="77777777" w:rsidR="00B67228" w:rsidRPr="002619DC" w:rsidRDefault="00B67228" w:rsidP="00B67228">
      <w:pPr>
        <w:spacing w:after="0" w:line="240" w:lineRule="auto"/>
        <w:jc w:val="center"/>
        <w:rPr>
          <w:sz w:val="18"/>
          <w:szCs w:val="18"/>
        </w:rPr>
      </w:pPr>
    </w:p>
    <w:p w14:paraId="0B1B8354" w14:textId="32EA88F0" w:rsidR="002D4FB7" w:rsidRDefault="002619DC" w:rsidP="008725A9">
      <w:pPr>
        <w:pBdr>
          <w:bottom w:val="single" w:sz="6" w:space="1" w:color="auto"/>
        </w:pBdr>
        <w:jc w:val="center"/>
      </w:pPr>
      <w:r w:rsidRPr="002619DC">
        <w:rPr>
          <w:b/>
          <w:bCs/>
          <w:sz w:val="36"/>
          <w:szCs w:val="36"/>
        </w:rPr>
        <w:t xml:space="preserve">Xtreme Brands uruchamia XTREMERS </w:t>
      </w:r>
      <w:r w:rsidRPr="002619DC">
        <w:rPr>
          <w:b/>
          <w:bCs/>
          <w:sz w:val="36"/>
          <w:szCs w:val="36"/>
        </w:rPr>
        <w:br/>
      </w:r>
      <w:r w:rsidRPr="002619DC">
        <w:rPr>
          <w:b/>
          <w:bCs/>
          <w:sz w:val="36"/>
          <w:szCs w:val="36"/>
        </w:rPr>
        <w:t>– program ambasadorski dla partnerów franczyzowych</w:t>
      </w:r>
      <w:r w:rsidR="008725A9">
        <w:rPr>
          <w:b/>
          <w:bCs/>
          <w:sz w:val="40"/>
          <w:szCs w:val="40"/>
        </w:rPr>
        <w:br/>
      </w:r>
      <w:r w:rsidR="008725A9" w:rsidRPr="008725A9">
        <w:rPr>
          <w:sz w:val="28"/>
          <w:szCs w:val="28"/>
        </w:rPr>
        <w:t xml:space="preserve">15 </w:t>
      </w:r>
      <w:r w:rsidR="008725A9" w:rsidRPr="008725A9">
        <w:rPr>
          <w:sz w:val="28"/>
          <w:szCs w:val="28"/>
        </w:rPr>
        <w:t>p</w:t>
      </w:r>
      <w:r w:rsidR="008725A9" w:rsidRPr="008725A9">
        <w:rPr>
          <w:sz w:val="28"/>
          <w:szCs w:val="28"/>
        </w:rPr>
        <w:t>artnerów</w:t>
      </w:r>
      <w:r w:rsidR="008725A9" w:rsidRPr="008725A9">
        <w:rPr>
          <w:sz w:val="28"/>
          <w:szCs w:val="28"/>
        </w:rPr>
        <w:t xml:space="preserve"> franczyzowych</w:t>
      </w:r>
      <w:r w:rsidR="008725A9" w:rsidRPr="008725A9">
        <w:rPr>
          <w:sz w:val="28"/>
          <w:szCs w:val="28"/>
        </w:rPr>
        <w:t xml:space="preserve"> </w:t>
      </w:r>
      <w:r w:rsidR="008725A9" w:rsidRPr="008725A9">
        <w:rPr>
          <w:sz w:val="28"/>
          <w:szCs w:val="28"/>
        </w:rPr>
        <w:t xml:space="preserve">Xtreme Fitness Gyms i Xtreme KiDS </w:t>
      </w:r>
      <w:r w:rsidR="008725A9" w:rsidRPr="008725A9">
        <w:rPr>
          <w:sz w:val="28"/>
          <w:szCs w:val="28"/>
        </w:rPr>
        <w:t>dołącz</w:t>
      </w:r>
      <w:r w:rsidR="008725A9" w:rsidRPr="008725A9">
        <w:rPr>
          <w:sz w:val="28"/>
          <w:szCs w:val="28"/>
        </w:rPr>
        <w:t>yło</w:t>
      </w:r>
      <w:r w:rsidR="008725A9" w:rsidRPr="008725A9">
        <w:rPr>
          <w:sz w:val="28"/>
          <w:szCs w:val="28"/>
        </w:rPr>
        <w:t xml:space="preserve"> do </w:t>
      </w:r>
      <w:r>
        <w:rPr>
          <w:sz w:val="28"/>
          <w:szCs w:val="28"/>
        </w:rPr>
        <w:t xml:space="preserve">pierwszej edycji </w:t>
      </w:r>
      <w:r w:rsidR="008725A9" w:rsidRPr="008725A9">
        <w:rPr>
          <w:sz w:val="28"/>
          <w:szCs w:val="28"/>
        </w:rPr>
        <w:t>programu</w:t>
      </w:r>
      <w:r w:rsidR="008725A9" w:rsidRPr="008725A9">
        <w:rPr>
          <w:sz w:val="28"/>
          <w:szCs w:val="28"/>
        </w:rPr>
        <w:t xml:space="preserve"> ambasadorskiego</w:t>
      </w:r>
      <w:r w:rsidR="008725A9" w:rsidRPr="008725A9">
        <w:rPr>
          <w:sz w:val="28"/>
          <w:szCs w:val="28"/>
        </w:rPr>
        <w:t xml:space="preserve"> XTREMERS</w:t>
      </w:r>
    </w:p>
    <w:p w14:paraId="5F7939FC" w14:textId="1AFFAA8F" w:rsidR="000918F3" w:rsidRPr="00896155" w:rsidRDefault="00FC2B82" w:rsidP="00442B44">
      <w:pPr>
        <w:pBdr>
          <w:bottom w:val="single" w:sz="6" w:space="1" w:color="auto"/>
        </w:pBdr>
        <w:rPr>
          <w:b/>
          <w:bCs/>
          <w:sz w:val="24"/>
          <w:szCs w:val="24"/>
        </w:rPr>
      </w:pPr>
      <w:r w:rsidRPr="00FC2B82">
        <w:rPr>
          <w:b/>
          <w:bCs/>
          <w:sz w:val="24"/>
          <w:szCs w:val="24"/>
        </w:rPr>
        <w:t>Xtreme Brands uruchomiło XTREMERS – program ambasadorski dla partnerów franczyzowych Xtreme Fitness Gyms i Xtreme KiDS. Do pierwszej edycji dołączyło 15 przedsiębiorców prowadzących biznesy pod markami grupy. Program ma pomóc im rozwijać własną komunikację i markę osobistą, a jednocześnie pokazywać franczyzę od strony, której nie da się opisać wyłącznie z perspektywy centrali – codziennych decyzji, lokalnego rynku i doświadczeń związanych z prowadzeniem klubu fitness lub sali zabaw. Inauguracja programu odbyła się 8 września</w:t>
      </w:r>
      <w:r>
        <w:rPr>
          <w:b/>
          <w:bCs/>
          <w:sz w:val="24"/>
          <w:szCs w:val="24"/>
        </w:rPr>
        <w:t xml:space="preserve"> w Warszawie</w:t>
      </w:r>
      <w:r w:rsidRPr="00FC2B82">
        <w:rPr>
          <w:b/>
          <w:bCs/>
          <w:sz w:val="24"/>
          <w:szCs w:val="24"/>
        </w:rPr>
        <w:t>.</w:t>
      </w:r>
    </w:p>
    <w:p w14:paraId="6FD2337D" w14:textId="77777777" w:rsidR="00FC2B82" w:rsidRPr="00FC2B82" w:rsidRDefault="00FC2B82" w:rsidP="00FC2B82">
      <w:pPr>
        <w:pBdr>
          <w:bottom w:val="single" w:sz="6" w:space="1" w:color="auto"/>
        </w:pBdr>
      </w:pPr>
      <w:r w:rsidRPr="00FC2B82">
        <w:t>Za każdym klubem stoi przedsiębiorca, który zna ten biznes od środka: pracuje z zespołem, obserwuje lokalny rynek, rozmawia z klientami i każdego dnia podejmuje decyzje wpływające na rozwój swojej firmy. To właśnie doświadczenia partnerów franczyzowych są punktem wyjścia programu XTREMERS.</w:t>
      </w:r>
    </w:p>
    <w:p w14:paraId="6E0E3127" w14:textId="77777777" w:rsidR="00FC2B82" w:rsidRPr="00FC2B82" w:rsidRDefault="00FC2B82" w:rsidP="00FC2B82">
      <w:pPr>
        <w:pBdr>
          <w:bottom w:val="single" w:sz="6" w:space="1" w:color="auto"/>
        </w:pBdr>
      </w:pPr>
      <w:r w:rsidRPr="00FC2B82">
        <w:t>Ambasador nie ma być rzecznikiem centrali ani kolejnym kanałem dystrybucji firmowych komunikatów. Ma mówić własnym głosem o tym, co zna z praktyki – prowadzeniu biznesu, budowaniu zespołu, lokalnym rynku czy współpracy w modelu franczyzowym.</w:t>
      </w:r>
    </w:p>
    <w:p w14:paraId="318090FE" w14:textId="6F2B2D0E" w:rsidR="00FC2B82" w:rsidRPr="00FC2B82" w:rsidRDefault="00893949" w:rsidP="00FC2B82">
      <w:pPr>
        <w:pBdr>
          <w:bottom w:val="single" w:sz="6" w:space="1" w:color="auto"/>
        </w:pBdr>
      </w:pPr>
      <w:r w:rsidRPr="00893949">
        <w:t>– Każdy z przedsiębiorców tworzących naszą sieć ma własną historię i doświadczenie, którym warto się dzielić. Tworząc program ambasadorski, zależało nam na tym, aby dać partnerom franczyzowym Xtreme przestrzeń i narzędzia do opowiadania o swojej drodze własnym głosem.</w:t>
      </w:r>
      <w:r>
        <w:t xml:space="preserve"> </w:t>
      </w:r>
      <w:r w:rsidRPr="00893949">
        <w:t>Ten program został pomyślany tak, żeby wartość była po każdej stronie. Partnerzy franczyzowi zyskują kolejną możliwość rozwoju w ramach naszej sieci. Osoby zainteresowane otwarciem własnej lokalizacji mogą czerpać wiedzę od przedsiębiorców, którzy sami kiedyś byli dokładnie w tym samym miejscu i podejmowali podobne decyzje. Korzystamy na tym również my jako Xtreme Brands, bo autentyczne historie naszych partnerów i fakt, że chcą rozwijać swoje biznesy właśnie z nami, są dla marki najlepszą rekomendacją</w:t>
      </w:r>
      <w:r>
        <w:t xml:space="preserve"> </w:t>
      </w:r>
      <w:r w:rsidR="00FC2B82" w:rsidRPr="00FC2B82">
        <w:t xml:space="preserve">– mówi </w:t>
      </w:r>
      <w:r w:rsidR="00FC2B82" w:rsidRPr="00FC2B82">
        <w:rPr>
          <w:b/>
          <w:bCs/>
        </w:rPr>
        <w:t>Marcin Nowak, dyrektor marketingu B2B Xtreme Brands i dyrektor programu ambasadorskiego XTREMERS</w:t>
      </w:r>
      <w:r w:rsidR="00FC2B82" w:rsidRPr="00FC2B82">
        <w:t>.</w:t>
      </w:r>
    </w:p>
    <w:p w14:paraId="2C472270" w14:textId="77777777" w:rsidR="00FC2B82" w:rsidRPr="00FC2B82" w:rsidRDefault="00FC2B82" w:rsidP="00FC2B82">
      <w:pPr>
        <w:pBdr>
          <w:bottom w:val="single" w:sz="6" w:space="1" w:color="auto"/>
        </w:pBdr>
        <w:rPr>
          <w:b/>
          <w:bCs/>
        </w:rPr>
      </w:pPr>
      <w:r w:rsidRPr="00FC2B82">
        <w:rPr>
          <w:b/>
          <w:bCs/>
        </w:rPr>
        <w:t>Franczyza widziana z poziomu klubu</w:t>
      </w:r>
    </w:p>
    <w:p w14:paraId="4000E513" w14:textId="77777777" w:rsidR="00FC2B82" w:rsidRPr="00FC2B82" w:rsidRDefault="00FC2B82" w:rsidP="00FC2B82">
      <w:pPr>
        <w:pBdr>
          <w:bottom w:val="single" w:sz="6" w:space="1" w:color="auto"/>
        </w:pBdr>
      </w:pPr>
      <w:r w:rsidRPr="00FC2B82">
        <w:t xml:space="preserve">Program łączy rozwój kompetencji komunikacyjnych partnerów z wykorzystaniem ich doświadczenia w rozmowach o franczyzie. Ambasadorzy będą rozwijać własne kanały w mediach społecznościowych, </w:t>
      </w:r>
      <w:r w:rsidRPr="00FC2B82">
        <w:lastRenderedPageBreak/>
        <w:t xml:space="preserve">uczestniczyć w </w:t>
      </w:r>
      <w:proofErr w:type="spellStart"/>
      <w:r w:rsidRPr="00FC2B82">
        <w:t>webinarach</w:t>
      </w:r>
      <w:proofErr w:type="spellEnd"/>
      <w:r w:rsidRPr="00FC2B82">
        <w:t>, podcastach, wydarzeniach branżowych i działaniach PR. Tam, gdzie ich perspektywa może być pomocna, będą również mogli rozmawiać z osobami rozważającymi rozpoczęcie działalności pod marką Xtreme.</w:t>
      </w:r>
    </w:p>
    <w:p w14:paraId="7D60E131" w14:textId="6FEC8033" w:rsidR="00FC2B82" w:rsidRPr="00FC2B82" w:rsidRDefault="00FC2B82" w:rsidP="00FC2B82">
      <w:pPr>
        <w:pBdr>
          <w:bottom w:val="single" w:sz="6" w:space="1" w:color="auto"/>
        </w:pBdr>
      </w:pPr>
      <w:r w:rsidRPr="00FC2B82">
        <w:t>Nie oznacza to przejmowania roli zespołu sprzedaży ani prowadzenia procesu rekrutacji franczyzobiorców. Zadaniem ambasadora jest podzielenie się własnym doświadczeniem – również tym, co w prowadzeniu biznesu okazało się trudniejsze niż zakładał, co go zaskoczyło i czego nauczył się w praktyce.</w:t>
      </w:r>
    </w:p>
    <w:p w14:paraId="08AC0619" w14:textId="77777777" w:rsidR="00FC2B82" w:rsidRPr="00FC2B82" w:rsidRDefault="00FC2B82" w:rsidP="00FC2B82">
      <w:pPr>
        <w:pBdr>
          <w:bottom w:val="single" w:sz="6" w:space="1" w:color="auto"/>
        </w:pBdr>
      </w:pPr>
      <w:r w:rsidRPr="00FC2B82">
        <w:t xml:space="preserve">To wiedza innego rodzaju niż ta, którą może przekazać centrala. Marka może przedstawić model biznesowy, standardy, proces inwestycyjny czy zakres wsparcia operacyjnego. Franczyzobiorca odpowiada na inne pytanie: jak ten model wygląda wtedy, gdy staje się codziennym biznesem. </w:t>
      </w:r>
    </w:p>
    <w:p w14:paraId="4A7292C5" w14:textId="77777777" w:rsidR="00FC2B82" w:rsidRPr="00FC2B82" w:rsidRDefault="00FC2B82" w:rsidP="00FC2B82">
      <w:pPr>
        <w:pBdr>
          <w:bottom w:val="single" w:sz="6" w:space="1" w:color="auto"/>
        </w:pBdr>
        <w:rPr>
          <w:b/>
          <w:bCs/>
        </w:rPr>
      </w:pPr>
      <w:r w:rsidRPr="00FC2B82">
        <w:rPr>
          <w:b/>
          <w:bCs/>
        </w:rPr>
        <w:t>15 ambasadorów w pierwszej edycji</w:t>
      </w:r>
    </w:p>
    <w:p w14:paraId="2875776B" w14:textId="77777777" w:rsidR="00FC2B82" w:rsidRPr="00FC2B82" w:rsidRDefault="00FC2B82" w:rsidP="00FC2B82">
      <w:pPr>
        <w:pBdr>
          <w:bottom w:val="single" w:sz="6" w:space="1" w:color="auto"/>
        </w:pBdr>
      </w:pPr>
      <w:r w:rsidRPr="00FC2B82">
        <w:t xml:space="preserve">Do pierwszej edycji XTREMERS dołączyli: </w:t>
      </w:r>
      <w:r w:rsidRPr="00FC2B82">
        <w:rPr>
          <w:b/>
          <w:bCs/>
        </w:rPr>
        <w:t xml:space="preserve">Aleksandra Antczak, Patryk Binkowski, Magda </w:t>
      </w:r>
      <w:proofErr w:type="spellStart"/>
      <w:r w:rsidRPr="00FC2B82">
        <w:rPr>
          <w:b/>
          <w:bCs/>
        </w:rPr>
        <w:t>Cholewska</w:t>
      </w:r>
      <w:proofErr w:type="spellEnd"/>
      <w:r w:rsidRPr="00FC2B82">
        <w:rPr>
          <w:b/>
          <w:bCs/>
        </w:rPr>
        <w:t xml:space="preserve">, Łukasz </w:t>
      </w:r>
      <w:proofErr w:type="spellStart"/>
      <w:r w:rsidRPr="00FC2B82">
        <w:rPr>
          <w:b/>
          <w:bCs/>
        </w:rPr>
        <w:t>Heneczkowski</w:t>
      </w:r>
      <w:proofErr w:type="spellEnd"/>
      <w:r w:rsidRPr="00FC2B82">
        <w:rPr>
          <w:b/>
          <w:bCs/>
        </w:rPr>
        <w:t xml:space="preserve">, </w:t>
      </w:r>
      <w:proofErr w:type="spellStart"/>
      <w:r w:rsidRPr="00FC2B82">
        <w:rPr>
          <w:b/>
          <w:bCs/>
        </w:rPr>
        <w:t>Serhiy</w:t>
      </w:r>
      <w:proofErr w:type="spellEnd"/>
      <w:r w:rsidRPr="00FC2B82">
        <w:rPr>
          <w:b/>
          <w:bCs/>
        </w:rPr>
        <w:t xml:space="preserve"> Moroz, Szczepan Pieniążek, Karolina Popielska, Piotr Rasiński, Miłosz Świder, </w:t>
      </w:r>
      <w:proofErr w:type="spellStart"/>
      <w:r w:rsidRPr="00FC2B82">
        <w:rPr>
          <w:b/>
          <w:bCs/>
        </w:rPr>
        <w:t>Vitalii</w:t>
      </w:r>
      <w:proofErr w:type="spellEnd"/>
      <w:r w:rsidRPr="00FC2B82">
        <w:rPr>
          <w:b/>
          <w:bCs/>
        </w:rPr>
        <w:t xml:space="preserve"> </w:t>
      </w:r>
      <w:proofErr w:type="spellStart"/>
      <w:r w:rsidRPr="00FC2B82">
        <w:rPr>
          <w:b/>
          <w:bCs/>
        </w:rPr>
        <w:t>Tymoshchuk</w:t>
      </w:r>
      <w:proofErr w:type="spellEnd"/>
      <w:r w:rsidRPr="00FC2B82">
        <w:rPr>
          <w:b/>
          <w:bCs/>
        </w:rPr>
        <w:t xml:space="preserve">, Hubert Wasilewski, Tadeusz Zawadzki, Hubert </w:t>
      </w:r>
      <w:proofErr w:type="spellStart"/>
      <w:r w:rsidRPr="00FC2B82">
        <w:rPr>
          <w:b/>
          <w:bCs/>
        </w:rPr>
        <w:t>Zboralski</w:t>
      </w:r>
      <w:proofErr w:type="spellEnd"/>
      <w:r w:rsidRPr="00FC2B82">
        <w:rPr>
          <w:b/>
          <w:bCs/>
        </w:rPr>
        <w:t>, Paula Zielińska oraz Łukasz Zawadzki.</w:t>
      </w:r>
    </w:p>
    <w:p w14:paraId="3D731445" w14:textId="77777777" w:rsidR="00FC2B82" w:rsidRPr="00FC2B82" w:rsidRDefault="00FC2B82" w:rsidP="00FC2B82">
      <w:pPr>
        <w:pBdr>
          <w:bottom w:val="single" w:sz="6" w:space="1" w:color="auto"/>
        </w:pBdr>
      </w:pPr>
      <w:r w:rsidRPr="00FC2B82">
        <w:t xml:space="preserve">Program obejmuje warsztaty i działania rozwijające kompetencje z zakresu komunikacji, budowania marki osobistej i wystąpień publicznych. Ambasadorzy otrzymają wsparcie zespołu projektowego, jednak sami będą decydować, o jakich doświadczeniach chcą mówić i jakie historie ze swojego biznesu pokazywać. </w:t>
      </w:r>
    </w:p>
    <w:p w14:paraId="02DD7117" w14:textId="77777777" w:rsidR="00FC2B82" w:rsidRPr="00FC2B82" w:rsidRDefault="00FC2B82" w:rsidP="00FC2B82">
      <w:pPr>
        <w:pBdr>
          <w:bottom w:val="single" w:sz="6" w:space="1" w:color="auto"/>
        </w:pBdr>
        <w:rPr>
          <w:b/>
          <w:bCs/>
        </w:rPr>
      </w:pPr>
      <w:r w:rsidRPr="00FC2B82">
        <w:rPr>
          <w:b/>
          <w:bCs/>
        </w:rPr>
        <w:t>Lokalny biznes ma swoją twarz</w:t>
      </w:r>
    </w:p>
    <w:p w14:paraId="0448208D" w14:textId="77777777" w:rsidR="00FC2B82" w:rsidRPr="00FC2B82" w:rsidRDefault="00FC2B82" w:rsidP="00FC2B82">
      <w:pPr>
        <w:pBdr>
          <w:bottom w:val="single" w:sz="6" w:space="1" w:color="auto"/>
        </w:pBdr>
      </w:pPr>
      <w:r w:rsidRPr="00FC2B82">
        <w:t>Perspektywa partnerów ma jeszcze jeden wymiar. Kluby Xtreme Fitness Gyms i sale zabaw Xtreme KiDS działają na konkretnych lokalnych rynkach. Ich właściciele zatrudniają zespoły, współpracują z firmami w swoich miastach i budują relacje z klientami. Dla części partnerów jeden klub staje się z czasem początkiem większego biznesu i kolejnych inwestycji.</w:t>
      </w:r>
    </w:p>
    <w:p w14:paraId="5E15869B" w14:textId="7CD7CF9C" w:rsidR="00FC2B82" w:rsidRPr="00FC2B82" w:rsidRDefault="00FC2B82" w:rsidP="00FC2B82">
      <w:pPr>
        <w:pBdr>
          <w:bottom w:val="single" w:sz="6" w:space="1" w:color="auto"/>
        </w:pBdr>
      </w:pPr>
      <w:r w:rsidRPr="00FC2B82">
        <w:t>XTREMERS ma pokazywać franczyzę również przez historie tych przedsiębiorców – ich drogę, decyzje i</w:t>
      </w:r>
      <w:r>
        <w:t> </w:t>
      </w:r>
      <w:r w:rsidRPr="00FC2B82">
        <w:t>doświadczenia związane z rozwijaniem firmy.</w:t>
      </w:r>
    </w:p>
    <w:p w14:paraId="7AD9E0C8" w14:textId="77777777" w:rsidR="00FC2B82" w:rsidRPr="00FC2B82" w:rsidRDefault="00FC2B82" w:rsidP="00FC2B82">
      <w:pPr>
        <w:pBdr>
          <w:bottom w:val="single" w:sz="6" w:space="1" w:color="auto"/>
        </w:pBdr>
      </w:pPr>
      <w:r w:rsidRPr="00FC2B82">
        <w:t xml:space="preserve">– Prowadząc klub, każdego dnia podejmujemy decyzje jako przedsiębiorcy. Mamy własne doświadczenia, rzeczy, które się sprawdziły, ale też takie, które zrobilibyśmy dziś inaczej. W XTREMERS podoba mi się to, że nie mamy mówić jednym głosem ani udawać ekspertów od wszystkiego. Możemy opowiadać o tym, co naprawdę znamy z własnego biznesu – mówi </w:t>
      </w:r>
      <w:r w:rsidRPr="00FC2B82">
        <w:rPr>
          <w:b/>
          <w:bCs/>
        </w:rPr>
        <w:t>Szczepan Pieniążek, partner franczyzowy Xtreme Fitness Gyms i właściciel klubów w Lesznowoli, Lubsku, Węgrowie i Zielonej Górze</w:t>
      </w:r>
      <w:r w:rsidRPr="00FC2B82">
        <w:t xml:space="preserve">. </w:t>
      </w:r>
    </w:p>
    <w:p w14:paraId="13914C93" w14:textId="77777777" w:rsidR="00FC2B82" w:rsidRPr="00FC2B82" w:rsidRDefault="00FC2B82" w:rsidP="00FC2B82">
      <w:pPr>
        <w:pBdr>
          <w:bottom w:val="single" w:sz="6" w:space="1" w:color="auto"/>
        </w:pBdr>
        <w:rPr>
          <w:b/>
          <w:bCs/>
        </w:rPr>
      </w:pPr>
      <w:proofErr w:type="spellStart"/>
      <w:r w:rsidRPr="00FC2B82">
        <w:rPr>
          <w:b/>
          <w:bCs/>
        </w:rPr>
        <w:t>Sharebee</w:t>
      </w:r>
      <w:proofErr w:type="spellEnd"/>
      <w:r w:rsidRPr="00FC2B82">
        <w:rPr>
          <w:b/>
          <w:bCs/>
        </w:rPr>
        <w:t xml:space="preserve"> partnerem technologicznym programu</w:t>
      </w:r>
    </w:p>
    <w:p w14:paraId="483356E1" w14:textId="77777777" w:rsidR="00FC2B82" w:rsidRPr="00FC2B82" w:rsidRDefault="00FC2B82" w:rsidP="00FC2B82">
      <w:pPr>
        <w:pBdr>
          <w:bottom w:val="single" w:sz="6" w:space="1" w:color="auto"/>
        </w:pBdr>
      </w:pPr>
      <w:r w:rsidRPr="00FC2B82">
        <w:lastRenderedPageBreak/>
        <w:t xml:space="preserve">Partnerem technologicznym XTREMERS jest </w:t>
      </w:r>
      <w:proofErr w:type="spellStart"/>
      <w:r w:rsidRPr="00FC2B82">
        <w:t>Sharebee</w:t>
      </w:r>
      <w:proofErr w:type="spellEnd"/>
      <w:r w:rsidRPr="00FC2B82">
        <w:t>. Platforma będzie wspierać organizację działań ambasadorów, publikację treści oraz dostęp do materiałów, które mogą stać się inspiracją lub punktem wyjścia do własnej komunikacji.</w:t>
      </w:r>
    </w:p>
    <w:p w14:paraId="7498C768" w14:textId="77777777" w:rsidR="00FC2B82" w:rsidRPr="00FC2B82" w:rsidRDefault="00FC2B82" w:rsidP="00FC2B82">
      <w:pPr>
        <w:pBdr>
          <w:bottom w:val="single" w:sz="6" w:space="1" w:color="auto"/>
        </w:pBdr>
      </w:pPr>
      <w:r w:rsidRPr="00FC2B82">
        <w:t xml:space="preserve">Technologia ma jednak pozostać zapleczem programu, </w:t>
      </w:r>
      <w:proofErr w:type="gramStart"/>
      <w:r w:rsidRPr="00FC2B82">
        <w:t>nie jego</w:t>
      </w:r>
      <w:proofErr w:type="gramEnd"/>
      <w:r w:rsidRPr="00FC2B82">
        <w:t xml:space="preserve"> głównym bohaterem. Źródłem treści mają być przede wszystkim doświadczenia partnerów – to, co dzieje się w ich klubach, lokalnych społecznościach i firmach.</w:t>
      </w:r>
    </w:p>
    <w:p w14:paraId="2426E089" w14:textId="77777777" w:rsidR="00FC2B82" w:rsidRPr="00FC2B82" w:rsidRDefault="00FC2B82" w:rsidP="00FC2B82">
      <w:pPr>
        <w:pBdr>
          <w:bottom w:val="single" w:sz="6" w:space="1" w:color="auto"/>
        </w:pBdr>
      </w:pPr>
      <w:r w:rsidRPr="00FC2B82">
        <w:t>Program przewiduje także cykliczne wyzwania i elementy grywalizacji wspierające regularność działań. Celem nie jest jednak produkowanie jak największej liczby publikacji, lecz budowanie rozpoznawalności partnerów jako przedsiębiorców i ekspertów od biznesu, który sami prowadzą.</w:t>
      </w:r>
    </w:p>
    <w:p w14:paraId="0280B613" w14:textId="77777777" w:rsidR="00FC2B82" w:rsidRPr="00FC2B82" w:rsidRDefault="00FC2B82" w:rsidP="00FC2B82">
      <w:pPr>
        <w:pBdr>
          <w:bottom w:val="single" w:sz="6" w:space="1" w:color="auto"/>
        </w:pBdr>
      </w:pPr>
      <w:r w:rsidRPr="00FC2B82">
        <w:t>Pierwsza edycja XTREMERS rozpoczyna się z udziałem 15 partnerów franczyzowych. W kolejnych etapach program ma być otwierany dla następnych osób z sieci.</w:t>
      </w:r>
    </w:p>
    <w:p w14:paraId="16DE88E0" w14:textId="77777777" w:rsidR="009C0305" w:rsidRPr="009C0305" w:rsidRDefault="009C0305" w:rsidP="00442B44">
      <w:pPr>
        <w:pBdr>
          <w:bottom w:val="single" w:sz="6" w:space="1" w:color="auto"/>
        </w:pBdr>
        <w:rPr>
          <w:b/>
          <w:bCs/>
        </w:rPr>
      </w:pPr>
    </w:p>
    <w:p w14:paraId="015A7E77" w14:textId="7086DFD6" w:rsidR="00CD3B0B" w:rsidRDefault="00896155" w:rsidP="00896155">
      <w:pPr>
        <w:jc w:val="left"/>
        <w:rPr>
          <w:sz w:val="16"/>
          <w:szCs w:val="16"/>
        </w:rPr>
      </w:pPr>
      <w:r w:rsidRPr="00896155">
        <w:rPr>
          <w:b/>
          <w:bCs/>
          <w:sz w:val="16"/>
          <w:szCs w:val="16"/>
        </w:rPr>
        <w:t>O XTREME BRANDS   </w:t>
      </w:r>
      <w:r w:rsidRPr="00896155">
        <w:rPr>
          <w:b/>
          <w:bCs/>
          <w:sz w:val="16"/>
          <w:szCs w:val="16"/>
        </w:rPr>
        <w:br/>
      </w:r>
      <w:r w:rsidRPr="00896155">
        <w:rPr>
          <w:sz w:val="16"/>
          <w:szCs w:val="16"/>
        </w:rPr>
        <w:br/>
        <w:t>Xtreme Brands to polska grupa rozwijająca marki z sektora fitness i aktywnej rozrywki. W jej portfolio znajdują się Xtreme Fitness Gyms – jedna z największych sieci klubów fitness w Polsce – oraz Xtreme KiDS, koncept łączący ruch, zabawę i rozwój dzieci. Organizacja odpowiada za strategiczny rozwój marek, budowę sieci franczyzowej oraz tworzenie standardów, które wspierają partnerów na każdym etapie prowadzenia biznesu – od analizy lokalizacji i przygotowania inwestycji, przez sprzedaż i marketing, po codzienne zarządzanie operacyjne. </w:t>
      </w:r>
      <w:r w:rsidRPr="00896155">
        <w:rPr>
          <w:sz w:val="16"/>
          <w:szCs w:val="16"/>
        </w:rPr>
        <w:br/>
      </w:r>
      <w:r w:rsidRPr="00896155">
        <w:rPr>
          <w:sz w:val="16"/>
          <w:szCs w:val="16"/>
        </w:rPr>
        <w:br/>
        <w:t>Właścicielami Xtreme Brands są Łukasz Dojka, Łukasz Nowakowski oraz fundusz bValue. Funkcję CEO pełni James Cotton. Model rozwoju Xtreme Brands opiera się na skalowalnych konceptach, centralnym wsparciu i doświadczeniu zdobytym przy uruchamianiu oraz prowadzeniu lokalizacji na różnych rynkach. </w:t>
      </w:r>
      <w:r w:rsidRPr="00896155">
        <w:rPr>
          <w:sz w:val="16"/>
          <w:szCs w:val="16"/>
        </w:rPr>
        <w:br/>
      </w:r>
      <w:r w:rsidRPr="00896155">
        <w:rPr>
          <w:sz w:val="16"/>
          <w:szCs w:val="16"/>
        </w:rPr>
        <w:br/>
        <w:t xml:space="preserve">Celem grupy jest budowanie silnych, rozpoznawalnych marek, które odpowiadają zarówno na potrzeby klientów, jak i przedsiębiorców poszukujących sprawdzonego modelu franczyzowego. Xtreme Brands konsekwentnie rozwija swoją sieć w Polsce i przygotowuje się do dalszej ekspansji w Europie Środkowo-Wschodniej. Fundamentem tego wzrostu są jasno określone standardy, technologia, know-how </w:t>
      </w:r>
      <w:r>
        <w:rPr>
          <w:sz w:val="16"/>
          <w:szCs w:val="16"/>
        </w:rPr>
        <w:br/>
      </w:r>
      <w:r w:rsidRPr="00896155">
        <w:rPr>
          <w:sz w:val="16"/>
          <w:szCs w:val="16"/>
        </w:rPr>
        <w:t>operacyjne oraz partnerska współpraca z franczyzobiorcami.</w:t>
      </w:r>
      <w:r w:rsidRPr="00896155">
        <w:rPr>
          <w:b/>
          <w:bCs/>
          <w:sz w:val="16"/>
          <w:szCs w:val="16"/>
        </w:rPr>
        <w:t> </w:t>
      </w:r>
      <w:r w:rsidRPr="00896155">
        <w:rPr>
          <w:b/>
          <w:bCs/>
          <w:sz w:val="16"/>
          <w:szCs w:val="16"/>
        </w:rPr>
        <w:br/>
      </w:r>
      <w:r w:rsidRPr="00896155">
        <w:rPr>
          <w:b/>
          <w:bCs/>
          <w:sz w:val="16"/>
          <w:szCs w:val="16"/>
        </w:rPr>
        <w:br/>
      </w:r>
      <w:r w:rsidR="00CD3B0B" w:rsidRPr="00943C7F">
        <w:rPr>
          <w:sz w:val="16"/>
          <w:szCs w:val="16"/>
        </w:rPr>
        <w:t xml:space="preserve">Więcej informacji: </w:t>
      </w:r>
      <w:hyperlink r:id="rId8" w:history="1">
        <w:r w:rsidR="00CD3B0B" w:rsidRPr="008816A3">
          <w:rPr>
            <w:rStyle w:val="Hipercze"/>
            <w:sz w:val="16"/>
            <w:szCs w:val="16"/>
          </w:rPr>
          <w:t>www.xtremebrands.pl</w:t>
        </w:r>
      </w:hyperlink>
      <w:r w:rsidR="00CD3B0B">
        <w:rPr>
          <w:sz w:val="16"/>
          <w:szCs w:val="16"/>
        </w:rPr>
        <w:t xml:space="preserve"> </w:t>
      </w:r>
    </w:p>
    <w:p w14:paraId="07B246C4" w14:textId="77777777" w:rsidR="00CD3B0B" w:rsidRPr="00E4057E" w:rsidRDefault="00000000" w:rsidP="00F77F54">
      <w:pPr>
        <w:rPr>
          <w:sz w:val="16"/>
          <w:szCs w:val="16"/>
        </w:rPr>
      </w:pPr>
      <w:r>
        <w:rPr>
          <w:b/>
          <w:bCs/>
          <w:sz w:val="24"/>
          <w:szCs w:val="24"/>
        </w:rPr>
        <w:pict w14:anchorId="4E98C14F">
          <v:rect id="_x0000_i1026" style="width:453.6pt;height:1pt" o:hrstd="t" o:hr="t" fillcolor="#a0a0a0" stroked="f"/>
        </w:pict>
      </w:r>
      <w:r w:rsidR="00CD3B0B">
        <w:rPr>
          <w:sz w:val="16"/>
          <w:szCs w:val="16"/>
        </w:rPr>
        <w:br/>
      </w:r>
    </w:p>
    <w:p w14:paraId="5D519522" w14:textId="77777777" w:rsidR="00CD3B0B" w:rsidRDefault="00CD3B0B" w:rsidP="00F77F54">
      <w:pPr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KONIEC </w:t>
      </w:r>
    </w:p>
    <w:p w14:paraId="6BC5C778" w14:textId="04A0B5DF" w:rsidR="00D17FD0" w:rsidRDefault="00CD3B0B" w:rsidP="00D17FD0">
      <w:pPr>
        <w:pStyle w:val="XFG-Nazwadokumentu"/>
        <w:spacing w:after="280"/>
        <w:jc w:val="left"/>
        <w:rPr>
          <w:color w:val="767171" w:themeColor="background2" w:themeShade="80"/>
          <w:sz w:val="20"/>
          <w:szCs w:val="20"/>
        </w:rPr>
      </w:pPr>
      <w:r w:rsidRPr="00E82EEF">
        <w:rPr>
          <w:color w:val="767171" w:themeColor="background2" w:themeShade="80"/>
          <w:sz w:val="20"/>
          <w:szCs w:val="20"/>
        </w:rPr>
        <w:t>Dodatkowe informacje:</w:t>
      </w:r>
      <w:r w:rsidR="00D17FD0" w:rsidRPr="00E82EEF">
        <w:rPr>
          <w:color w:val="767171" w:themeColor="background2" w:themeShade="80"/>
          <w:sz w:val="20"/>
          <w:szCs w:val="20"/>
        </w:rPr>
        <w:br/>
      </w:r>
      <w:r w:rsidR="00896155">
        <w:rPr>
          <w:b w:val="0"/>
          <w:bCs w:val="0"/>
          <w:color w:val="767171" w:themeColor="background2" w:themeShade="80"/>
          <w:sz w:val="20"/>
          <w:szCs w:val="20"/>
        </w:rPr>
        <w:t>Małgorzata Piekarska</w:t>
      </w:r>
      <w:r w:rsidR="00896155">
        <w:rPr>
          <w:b w:val="0"/>
          <w:bCs w:val="0"/>
          <w:color w:val="767171" w:themeColor="background2" w:themeShade="80"/>
          <w:sz w:val="20"/>
          <w:szCs w:val="20"/>
        </w:rPr>
        <w:br/>
        <w:t xml:space="preserve">PR &amp; Communications Manager Xtreme Brands </w:t>
      </w:r>
      <w:r w:rsidR="00896155">
        <w:rPr>
          <w:b w:val="0"/>
          <w:bCs w:val="0"/>
          <w:color w:val="767171" w:themeColor="background2" w:themeShade="80"/>
          <w:sz w:val="20"/>
          <w:szCs w:val="20"/>
        </w:rPr>
        <w:br/>
      </w:r>
      <w:hyperlink r:id="rId9" w:history="1">
        <w:r w:rsidR="00896155" w:rsidRPr="00E74F5D">
          <w:rPr>
            <w:rStyle w:val="Hipercze"/>
            <w:b w:val="0"/>
            <w:bCs w:val="0"/>
            <w:sz w:val="20"/>
            <w:szCs w:val="20"/>
          </w:rPr>
          <w:t>malgorzata.piekarska@xtremebrands.pl</w:t>
        </w:r>
      </w:hyperlink>
      <w:r w:rsidR="00896155">
        <w:rPr>
          <w:b w:val="0"/>
          <w:bCs w:val="0"/>
          <w:color w:val="767171" w:themeColor="background2" w:themeShade="80"/>
          <w:sz w:val="20"/>
          <w:szCs w:val="20"/>
        </w:rPr>
        <w:br/>
        <w:t>tel.: +48 693 879 752</w:t>
      </w:r>
    </w:p>
    <w:p w14:paraId="1DD32D15" w14:textId="7B64521B" w:rsidR="00CD3B0B" w:rsidRPr="00E82EEF" w:rsidRDefault="00CD3B0B" w:rsidP="00F77F54">
      <w:pPr>
        <w:pStyle w:val="XFG-Nazwadokumentu"/>
        <w:spacing w:after="280"/>
        <w:jc w:val="left"/>
        <w:rPr>
          <w:b w:val="0"/>
          <w:bCs w:val="0"/>
          <w:sz w:val="24"/>
          <w:szCs w:val="24"/>
        </w:rPr>
      </w:pPr>
      <w:r w:rsidRPr="00E82EEF">
        <w:rPr>
          <w:b w:val="0"/>
          <w:bCs w:val="0"/>
          <w:color w:val="767171" w:themeColor="background2" w:themeShade="80"/>
          <w:sz w:val="20"/>
          <w:szCs w:val="20"/>
        </w:rPr>
        <w:lastRenderedPageBreak/>
        <w:br/>
      </w:r>
    </w:p>
    <w:p w14:paraId="62B17024" w14:textId="497533D4" w:rsidR="00E80291" w:rsidRPr="00CD3B0B" w:rsidRDefault="00E80291" w:rsidP="00F77F54"/>
    <w:sectPr w:rsidR="00E80291" w:rsidRPr="00CD3B0B" w:rsidSect="00FC0ECB">
      <w:headerReference w:type="default" r:id="rId10"/>
      <w:footerReference w:type="default" r:id="rId11"/>
      <w:pgSz w:w="11906" w:h="16838"/>
      <w:pgMar w:top="2127" w:right="1417" w:bottom="2694" w:left="1417" w:header="79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CF52F" w14:textId="77777777" w:rsidR="00086090" w:rsidRDefault="00086090" w:rsidP="00E80291">
      <w:r>
        <w:separator/>
      </w:r>
    </w:p>
  </w:endnote>
  <w:endnote w:type="continuationSeparator" w:id="0">
    <w:p w14:paraId="3722C0E0" w14:textId="77777777" w:rsidR="00086090" w:rsidRDefault="00086090" w:rsidP="00E80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221B" w14:textId="762CD081" w:rsidR="00C57FDC" w:rsidRPr="008A2183" w:rsidRDefault="00BC3E39" w:rsidP="00E80291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AF13038" wp14:editId="37A015FA">
          <wp:simplePos x="0" y="0"/>
          <wp:positionH relativeFrom="page">
            <wp:posOffset>-34290</wp:posOffset>
          </wp:positionH>
          <wp:positionV relativeFrom="paragraph">
            <wp:posOffset>-590550</wp:posOffset>
          </wp:positionV>
          <wp:extent cx="7640332" cy="1123950"/>
          <wp:effectExtent l="0" t="0" r="0" b="0"/>
          <wp:wrapNone/>
          <wp:docPr id="29220953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0332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03D10" w14:textId="77777777" w:rsidR="00086090" w:rsidRDefault="00086090" w:rsidP="00E80291">
      <w:r>
        <w:separator/>
      </w:r>
    </w:p>
  </w:footnote>
  <w:footnote w:type="continuationSeparator" w:id="0">
    <w:p w14:paraId="0DB1E7E7" w14:textId="77777777" w:rsidR="00086090" w:rsidRDefault="00086090" w:rsidP="00E80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AAE1F" w14:textId="2598F80D" w:rsidR="00615927" w:rsidRPr="00615927" w:rsidRDefault="00615927" w:rsidP="00E80291">
    <w:pPr>
      <w:pStyle w:val="Stopka"/>
    </w:pPr>
    <w:r w:rsidRPr="00615927">
      <w:rPr>
        <w:noProof/>
        <w:color w:val="1C1C1C"/>
      </w:rPr>
      <w:drawing>
        <wp:anchor distT="0" distB="0" distL="114300" distR="114300" simplePos="0" relativeHeight="251658240" behindDoc="1" locked="0" layoutInCell="1" allowOverlap="1" wp14:anchorId="56BC946F" wp14:editId="2F60BE7F">
          <wp:simplePos x="0" y="0"/>
          <wp:positionH relativeFrom="margin">
            <wp:posOffset>-388810</wp:posOffset>
          </wp:positionH>
          <wp:positionV relativeFrom="paragraph">
            <wp:posOffset>-147320</wp:posOffset>
          </wp:positionV>
          <wp:extent cx="2078182" cy="1116378"/>
          <wp:effectExtent l="0" t="0" r="0" b="0"/>
          <wp:wrapNone/>
          <wp:docPr id="131586901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182" cy="11163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15927">
      <w:t xml:space="preserve"> </w:t>
    </w:r>
  </w:p>
  <w:p w14:paraId="12B00CB6" w14:textId="6EFBC8CB" w:rsidR="008A2183" w:rsidRPr="008A2183" w:rsidRDefault="008A2183" w:rsidP="00E802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1867922211" o:spid="_x0000_i1025" type="#_x0000_t75" style="width:425.7pt;height:425.7pt;visibility:visibl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F4F0506C"/>
    <w:lvl w:ilvl="0">
      <w:start w:val="1"/>
      <w:numFmt w:val="bullet"/>
      <w:pStyle w:val="Listapunktowana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0A842805"/>
    <w:multiLevelType w:val="multilevel"/>
    <w:tmpl w:val="198ED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BCE0F45"/>
    <w:multiLevelType w:val="multilevel"/>
    <w:tmpl w:val="DD7C7BD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92180A"/>
    <w:multiLevelType w:val="hybridMultilevel"/>
    <w:tmpl w:val="A9106AF8"/>
    <w:lvl w:ilvl="0" w:tplc="08C0FF64">
      <w:start w:val="1"/>
      <w:numFmt w:val="bullet"/>
      <w:pStyle w:val="PunktacjaXF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40DCA"/>
    <w:multiLevelType w:val="hybridMultilevel"/>
    <w:tmpl w:val="D4FA18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6754E"/>
    <w:multiLevelType w:val="hybridMultilevel"/>
    <w:tmpl w:val="F95600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95391"/>
    <w:multiLevelType w:val="multilevel"/>
    <w:tmpl w:val="39640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6206E2"/>
    <w:multiLevelType w:val="hybridMultilevel"/>
    <w:tmpl w:val="61F8C9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24229"/>
    <w:multiLevelType w:val="multilevel"/>
    <w:tmpl w:val="198ED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471A7550"/>
    <w:multiLevelType w:val="hybridMultilevel"/>
    <w:tmpl w:val="8A56A2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12E89"/>
    <w:multiLevelType w:val="multilevel"/>
    <w:tmpl w:val="F0EE7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140048"/>
    <w:multiLevelType w:val="hybridMultilevel"/>
    <w:tmpl w:val="F06605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284823"/>
    <w:multiLevelType w:val="hybridMultilevel"/>
    <w:tmpl w:val="785A93C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4D4B64"/>
    <w:multiLevelType w:val="hybridMultilevel"/>
    <w:tmpl w:val="E440F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397479"/>
    <w:multiLevelType w:val="hybridMultilevel"/>
    <w:tmpl w:val="100A9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CA16F5"/>
    <w:multiLevelType w:val="multilevel"/>
    <w:tmpl w:val="10C82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79726C96"/>
    <w:multiLevelType w:val="multilevel"/>
    <w:tmpl w:val="E7C63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88093D"/>
    <w:multiLevelType w:val="multilevel"/>
    <w:tmpl w:val="36C22D0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B3690B"/>
    <w:multiLevelType w:val="multilevel"/>
    <w:tmpl w:val="9E84B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215896323">
    <w:abstractNumId w:val="13"/>
  </w:num>
  <w:num w:numId="2" w16cid:durableId="987562483">
    <w:abstractNumId w:val="4"/>
  </w:num>
  <w:num w:numId="3" w16cid:durableId="1892109937">
    <w:abstractNumId w:val="3"/>
  </w:num>
  <w:num w:numId="4" w16cid:durableId="1578857625">
    <w:abstractNumId w:val="6"/>
  </w:num>
  <w:num w:numId="5" w16cid:durableId="14163947">
    <w:abstractNumId w:val="10"/>
  </w:num>
  <w:num w:numId="6" w16cid:durableId="829058517">
    <w:abstractNumId w:val="9"/>
  </w:num>
  <w:num w:numId="7" w16cid:durableId="1530410290">
    <w:abstractNumId w:val="14"/>
  </w:num>
  <w:num w:numId="8" w16cid:durableId="563566739">
    <w:abstractNumId w:val="12"/>
  </w:num>
  <w:num w:numId="9" w16cid:durableId="732434872">
    <w:abstractNumId w:val="16"/>
  </w:num>
  <w:num w:numId="10" w16cid:durableId="1508711779">
    <w:abstractNumId w:val="18"/>
  </w:num>
  <w:num w:numId="11" w16cid:durableId="1802575669">
    <w:abstractNumId w:val="1"/>
  </w:num>
  <w:num w:numId="12" w16cid:durableId="863396910">
    <w:abstractNumId w:val="17"/>
  </w:num>
  <w:num w:numId="13" w16cid:durableId="359403039">
    <w:abstractNumId w:val="2"/>
  </w:num>
  <w:num w:numId="14" w16cid:durableId="1431388133">
    <w:abstractNumId w:val="15"/>
  </w:num>
  <w:num w:numId="15" w16cid:durableId="1850481032">
    <w:abstractNumId w:val="8"/>
  </w:num>
  <w:num w:numId="16" w16cid:durableId="1411149544">
    <w:abstractNumId w:val="0"/>
  </w:num>
  <w:num w:numId="17" w16cid:durableId="1072198741">
    <w:abstractNumId w:val="0"/>
    <w:lvlOverride w:ilvl="0">
      <w:startOverride w:val="1"/>
    </w:lvlOverride>
  </w:num>
  <w:num w:numId="18" w16cid:durableId="45761753">
    <w:abstractNumId w:val="5"/>
  </w:num>
  <w:num w:numId="19" w16cid:durableId="1825854460">
    <w:abstractNumId w:val="7"/>
  </w:num>
  <w:num w:numId="20" w16cid:durableId="12446868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83"/>
    <w:rsid w:val="000035A7"/>
    <w:rsid w:val="00003B28"/>
    <w:rsid w:val="000244B9"/>
    <w:rsid w:val="00042625"/>
    <w:rsid w:val="00044ACB"/>
    <w:rsid w:val="00050FC1"/>
    <w:rsid w:val="00054D62"/>
    <w:rsid w:val="00055777"/>
    <w:rsid w:val="00056418"/>
    <w:rsid w:val="000604AC"/>
    <w:rsid w:val="000639F6"/>
    <w:rsid w:val="00067600"/>
    <w:rsid w:val="000702EA"/>
    <w:rsid w:val="000803F5"/>
    <w:rsid w:val="00083D32"/>
    <w:rsid w:val="00083EA1"/>
    <w:rsid w:val="00086090"/>
    <w:rsid w:val="000918F3"/>
    <w:rsid w:val="000925FD"/>
    <w:rsid w:val="000929E5"/>
    <w:rsid w:val="000960AD"/>
    <w:rsid w:val="000A1898"/>
    <w:rsid w:val="000A47DF"/>
    <w:rsid w:val="000B52E3"/>
    <w:rsid w:val="000C76EF"/>
    <w:rsid w:val="000D4E49"/>
    <w:rsid w:val="000E16F8"/>
    <w:rsid w:val="000E4839"/>
    <w:rsid w:val="000E57CA"/>
    <w:rsid w:val="000E6D3E"/>
    <w:rsid w:val="000F0DA8"/>
    <w:rsid w:val="000F3596"/>
    <w:rsid w:val="00100292"/>
    <w:rsid w:val="00104080"/>
    <w:rsid w:val="00106176"/>
    <w:rsid w:val="00110751"/>
    <w:rsid w:val="001124DD"/>
    <w:rsid w:val="00115C62"/>
    <w:rsid w:val="00120C9C"/>
    <w:rsid w:val="00157110"/>
    <w:rsid w:val="0016383E"/>
    <w:rsid w:val="001720E6"/>
    <w:rsid w:val="00172425"/>
    <w:rsid w:val="00173642"/>
    <w:rsid w:val="00177EFC"/>
    <w:rsid w:val="0018424A"/>
    <w:rsid w:val="00195E0C"/>
    <w:rsid w:val="001961C6"/>
    <w:rsid w:val="001976FE"/>
    <w:rsid w:val="001A5D6F"/>
    <w:rsid w:val="001B30EA"/>
    <w:rsid w:val="001B31E2"/>
    <w:rsid w:val="001B39E5"/>
    <w:rsid w:val="001B73D6"/>
    <w:rsid w:val="001C1ED2"/>
    <w:rsid w:val="001C4BC7"/>
    <w:rsid w:val="001E3EAB"/>
    <w:rsid w:val="001E49DE"/>
    <w:rsid w:val="001E7776"/>
    <w:rsid w:val="00200133"/>
    <w:rsid w:val="00200E87"/>
    <w:rsid w:val="00203FD7"/>
    <w:rsid w:val="002142E0"/>
    <w:rsid w:val="00217C80"/>
    <w:rsid w:val="00234175"/>
    <w:rsid w:val="00235522"/>
    <w:rsid w:val="00235CE7"/>
    <w:rsid w:val="00235DD6"/>
    <w:rsid w:val="0024323A"/>
    <w:rsid w:val="002526FD"/>
    <w:rsid w:val="00256241"/>
    <w:rsid w:val="002619DC"/>
    <w:rsid w:val="0026310B"/>
    <w:rsid w:val="00265448"/>
    <w:rsid w:val="0026549B"/>
    <w:rsid w:val="00266A39"/>
    <w:rsid w:val="00270960"/>
    <w:rsid w:val="0027624D"/>
    <w:rsid w:val="00280EBD"/>
    <w:rsid w:val="002836A3"/>
    <w:rsid w:val="0028395E"/>
    <w:rsid w:val="002868B6"/>
    <w:rsid w:val="00291CDE"/>
    <w:rsid w:val="002A75D8"/>
    <w:rsid w:val="002A7A32"/>
    <w:rsid w:val="002B464C"/>
    <w:rsid w:val="002B49DB"/>
    <w:rsid w:val="002B76D8"/>
    <w:rsid w:val="002C0530"/>
    <w:rsid w:val="002C632C"/>
    <w:rsid w:val="002D1725"/>
    <w:rsid w:val="002D3804"/>
    <w:rsid w:val="002D4FB7"/>
    <w:rsid w:val="002E0BD7"/>
    <w:rsid w:val="002E28D3"/>
    <w:rsid w:val="0030298C"/>
    <w:rsid w:val="00307866"/>
    <w:rsid w:val="003127BD"/>
    <w:rsid w:val="00312CEB"/>
    <w:rsid w:val="00324E98"/>
    <w:rsid w:val="0035277C"/>
    <w:rsid w:val="00366AEB"/>
    <w:rsid w:val="00370343"/>
    <w:rsid w:val="00374293"/>
    <w:rsid w:val="00375C57"/>
    <w:rsid w:val="00376D39"/>
    <w:rsid w:val="00381749"/>
    <w:rsid w:val="003B326F"/>
    <w:rsid w:val="003B6C7F"/>
    <w:rsid w:val="003C001B"/>
    <w:rsid w:val="003C3E3A"/>
    <w:rsid w:val="003D40F3"/>
    <w:rsid w:val="003D5FC3"/>
    <w:rsid w:val="003E3C99"/>
    <w:rsid w:val="003E5B18"/>
    <w:rsid w:val="003F322A"/>
    <w:rsid w:val="00402877"/>
    <w:rsid w:val="0041028F"/>
    <w:rsid w:val="004102D2"/>
    <w:rsid w:val="00410A0A"/>
    <w:rsid w:val="00436087"/>
    <w:rsid w:val="00442B44"/>
    <w:rsid w:val="00454828"/>
    <w:rsid w:val="00474E61"/>
    <w:rsid w:val="004911AE"/>
    <w:rsid w:val="00493198"/>
    <w:rsid w:val="004A174F"/>
    <w:rsid w:val="004A6EEF"/>
    <w:rsid w:val="004B0310"/>
    <w:rsid w:val="004D0D85"/>
    <w:rsid w:val="004D2425"/>
    <w:rsid w:val="004F4DC6"/>
    <w:rsid w:val="004F6786"/>
    <w:rsid w:val="00502F29"/>
    <w:rsid w:val="00505AD8"/>
    <w:rsid w:val="0052034B"/>
    <w:rsid w:val="00522523"/>
    <w:rsid w:val="005271F2"/>
    <w:rsid w:val="00535285"/>
    <w:rsid w:val="00535C57"/>
    <w:rsid w:val="0054537D"/>
    <w:rsid w:val="00545472"/>
    <w:rsid w:val="0055081E"/>
    <w:rsid w:val="005526DF"/>
    <w:rsid w:val="00553A0B"/>
    <w:rsid w:val="0056534D"/>
    <w:rsid w:val="00575090"/>
    <w:rsid w:val="005831EC"/>
    <w:rsid w:val="00583C37"/>
    <w:rsid w:val="005853F6"/>
    <w:rsid w:val="00596A0A"/>
    <w:rsid w:val="005A7E64"/>
    <w:rsid w:val="005B4C51"/>
    <w:rsid w:val="005C0EDC"/>
    <w:rsid w:val="005D2CEC"/>
    <w:rsid w:val="005F57F7"/>
    <w:rsid w:val="005F5F30"/>
    <w:rsid w:val="005F79BF"/>
    <w:rsid w:val="00603778"/>
    <w:rsid w:val="00611CBF"/>
    <w:rsid w:val="006134C9"/>
    <w:rsid w:val="00613F30"/>
    <w:rsid w:val="00615927"/>
    <w:rsid w:val="006213D6"/>
    <w:rsid w:val="00630CAB"/>
    <w:rsid w:val="00637875"/>
    <w:rsid w:val="00642A7C"/>
    <w:rsid w:val="00646321"/>
    <w:rsid w:val="00650012"/>
    <w:rsid w:val="00655DE8"/>
    <w:rsid w:val="0066170C"/>
    <w:rsid w:val="00661C70"/>
    <w:rsid w:val="00665E32"/>
    <w:rsid w:val="00666330"/>
    <w:rsid w:val="00672FD4"/>
    <w:rsid w:val="00690F28"/>
    <w:rsid w:val="0069789E"/>
    <w:rsid w:val="006A131E"/>
    <w:rsid w:val="006A75F1"/>
    <w:rsid w:val="006B05A5"/>
    <w:rsid w:val="006B22EC"/>
    <w:rsid w:val="006B5E2F"/>
    <w:rsid w:val="006C453C"/>
    <w:rsid w:val="006C5BD5"/>
    <w:rsid w:val="006D1713"/>
    <w:rsid w:val="006D5141"/>
    <w:rsid w:val="006E0453"/>
    <w:rsid w:val="006E41F3"/>
    <w:rsid w:val="00700BD8"/>
    <w:rsid w:val="00701C1C"/>
    <w:rsid w:val="00706AD8"/>
    <w:rsid w:val="007172B9"/>
    <w:rsid w:val="00730CA6"/>
    <w:rsid w:val="00733592"/>
    <w:rsid w:val="00734F1C"/>
    <w:rsid w:val="0074517A"/>
    <w:rsid w:val="00753FB5"/>
    <w:rsid w:val="007547F9"/>
    <w:rsid w:val="00757750"/>
    <w:rsid w:val="007640B1"/>
    <w:rsid w:val="00767585"/>
    <w:rsid w:val="00770939"/>
    <w:rsid w:val="00771BF2"/>
    <w:rsid w:val="00771FC7"/>
    <w:rsid w:val="00782860"/>
    <w:rsid w:val="00785129"/>
    <w:rsid w:val="007866CC"/>
    <w:rsid w:val="0079761F"/>
    <w:rsid w:val="007A600D"/>
    <w:rsid w:val="007A717D"/>
    <w:rsid w:val="007B4522"/>
    <w:rsid w:val="007C19C8"/>
    <w:rsid w:val="007D2E52"/>
    <w:rsid w:val="007E2C05"/>
    <w:rsid w:val="007F1451"/>
    <w:rsid w:val="007F5597"/>
    <w:rsid w:val="007F6913"/>
    <w:rsid w:val="007F7729"/>
    <w:rsid w:val="00807B9B"/>
    <w:rsid w:val="0081705B"/>
    <w:rsid w:val="0082344B"/>
    <w:rsid w:val="00831780"/>
    <w:rsid w:val="00847BA0"/>
    <w:rsid w:val="00865485"/>
    <w:rsid w:val="008725A9"/>
    <w:rsid w:val="00876C07"/>
    <w:rsid w:val="0088016E"/>
    <w:rsid w:val="008820CC"/>
    <w:rsid w:val="00893949"/>
    <w:rsid w:val="00896155"/>
    <w:rsid w:val="008A2183"/>
    <w:rsid w:val="008C293C"/>
    <w:rsid w:val="008C62E0"/>
    <w:rsid w:val="008D5F23"/>
    <w:rsid w:val="008E4A8E"/>
    <w:rsid w:val="00902182"/>
    <w:rsid w:val="009030E5"/>
    <w:rsid w:val="00905073"/>
    <w:rsid w:val="00905C19"/>
    <w:rsid w:val="00910D82"/>
    <w:rsid w:val="00913B00"/>
    <w:rsid w:val="009179B7"/>
    <w:rsid w:val="00921018"/>
    <w:rsid w:val="009265D5"/>
    <w:rsid w:val="00926DA4"/>
    <w:rsid w:val="00943C7F"/>
    <w:rsid w:val="00944C59"/>
    <w:rsid w:val="00944DD2"/>
    <w:rsid w:val="0095270C"/>
    <w:rsid w:val="00962CE0"/>
    <w:rsid w:val="00974188"/>
    <w:rsid w:val="00983420"/>
    <w:rsid w:val="00986F49"/>
    <w:rsid w:val="009875F5"/>
    <w:rsid w:val="00987F65"/>
    <w:rsid w:val="009918C9"/>
    <w:rsid w:val="00991D8E"/>
    <w:rsid w:val="009934BC"/>
    <w:rsid w:val="009B26CB"/>
    <w:rsid w:val="009C0305"/>
    <w:rsid w:val="009C28F3"/>
    <w:rsid w:val="009C4915"/>
    <w:rsid w:val="009D42D7"/>
    <w:rsid w:val="009F425D"/>
    <w:rsid w:val="009F5783"/>
    <w:rsid w:val="009F6F9F"/>
    <w:rsid w:val="00A0135C"/>
    <w:rsid w:val="00A30068"/>
    <w:rsid w:val="00A33AA3"/>
    <w:rsid w:val="00A51FEC"/>
    <w:rsid w:val="00A568BB"/>
    <w:rsid w:val="00A6060F"/>
    <w:rsid w:val="00A62F53"/>
    <w:rsid w:val="00A639B1"/>
    <w:rsid w:val="00A80144"/>
    <w:rsid w:val="00A833A9"/>
    <w:rsid w:val="00A92AF8"/>
    <w:rsid w:val="00AA512D"/>
    <w:rsid w:val="00AA597D"/>
    <w:rsid w:val="00AB0705"/>
    <w:rsid w:val="00AB365E"/>
    <w:rsid w:val="00AB5DA4"/>
    <w:rsid w:val="00AF1F49"/>
    <w:rsid w:val="00AF2CB4"/>
    <w:rsid w:val="00AF6822"/>
    <w:rsid w:val="00B14EA1"/>
    <w:rsid w:val="00B239C7"/>
    <w:rsid w:val="00B30D2D"/>
    <w:rsid w:val="00B32980"/>
    <w:rsid w:val="00B37486"/>
    <w:rsid w:val="00B415BF"/>
    <w:rsid w:val="00B4195B"/>
    <w:rsid w:val="00B619A8"/>
    <w:rsid w:val="00B645CD"/>
    <w:rsid w:val="00B67228"/>
    <w:rsid w:val="00B8443B"/>
    <w:rsid w:val="00B852D3"/>
    <w:rsid w:val="00B93A72"/>
    <w:rsid w:val="00B942CE"/>
    <w:rsid w:val="00BA006B"/>
    <w:rsid w:val="00BA11B8"/>
    <w:rsid w:val="00BC3E39"/>
    <w:rsid w:val="00BC616B"/>
    <w:rsid w:val="00BD0A65"/>
    <w:rsid w:val="00BD15A3"/>
    <w:rsid w:val="00BD35EF"/>
    <w:rsid w:val="00BF54B5"/>
    <w:rsid w:val="00BF759F"/>
    <w:rsid w:val="00C029BB"/>
    <w:rsid w:val="00C14B8F"/>
    <w:rsid w:val="00C202FF"/>
    <w:rsid w:val="00C23818"/>
    <w:rsid w:val="00C5222F"/>
    <w:rsid w:val="00C56132"/>
    <w:rsid w:val="00C57FDC"/>
    <w:rsid w:val="00C625CB"/>
    <w:rsid w:val="00C66FE2"/>
    <w:rsid w:val="00C67013"/>
    <w:rsid w:val="00C7374F"/>
    <w:rsid w:val="00C826F4"/>
    <w:rsid w:val="00C84A2D"/>
    <w:rsid w:val="00C959CB"/>
    <w:rsid w:val="00C962EA"/>
    <w:rsid w:val="00CA46BF"/>
    <w:rsid w:val="00CB422D"/>
    <w:rsid w:val="00CB59C0"/>
    <w:rsid w:val="00CC1076"/>
    <w:rsid w:val="00CC37E1"/>
    <w:rsid w:val="00CC6C1A"/>
    <w:rsid w:val="00CC77ED"/>
    <w:rsid w:val="00CD3B0B"/>
    <w:rsid w:val="00CE1EC3"/>
    <w:rsid w:val="00CE791C"/>
    <w:rsid w:val="00CF10C2"/>
    <w:rsid w:val="00CF6172"/>
    <w:rsid w:val="00CF70E8"/>
    <w:rsid w:val="00D019F4"/>
    <w:rsid w:val="00D0507C"/>
    <w:rsid w:val="00D16A62"/>
    <w:rsid w:val="00D17FD0"/>
    <w:rsid w:val="00D35E71"/>
    <w:rsid w:val="00D4022E"/>
    <w:rsid w:val="00D405BA"/>
    <w:rsid w:val="00D416A5"/>
    <w:rsid w:val="00D43584"/>
    <w:rsid w:val="00D5071F"/>
    <w:rsid w:val="00D544FC"/>
    <w:rsid w:val="00D612A4"/>
    <w:rsid w:val="00D61D2F"/>
    <w:rsid w:val="00D75630"/>
    <w:rsid w:val="00D85366"/>
    <w:rsid w:val="00D93146"/>
    <w:rsid w:val="00D95FF5"/>
    <w:rsid w:val="00D96DEA"/>
    <w:rsid w:val="00DC41EB"/>
    <w:rsid w:val="00DC4AC6"/>
    <w:rsid w:val="00DC5CA7"/>
    <w:rsid w:val="00DC6318"/>
    <w:rsid w:val="00DE1EA7"/>
    <w:rsid w:val="00DF543F"/>
    <w:rsid w:val="00E03CC5"/>
    <w:rsid w:val="00E0700A"/>
    <w:rsid w:val="00E07853"/>
    <w:rsid w:val="00E15789"/>
    <w:rsid w:val="00E17D73"/>
    <w:rsid w:val="00E317C1"/>
    <w:rsid w:val="00E3180D"/>
    <w:rsid w:val="00E43112"/>
    <w:rsid w:val="00E52CB2"/>
    <w:rsid w:val="00E635F7"/>
    <w:rsid w:val="00E636AF"/>
    <w:rsid w:val="00E73E6A"/>
    <w:rsid w:val="00E80291"/>
    <w:rsid w:val="00E82EEF"/>
    <w:rsid w:val="00EB762D"/>
    <w:rsid w:val="00EC7566"/>
    <w:rsid w:val="00ED0B52"/>
    <w:rsid w:val="00ED0D2B"/>
    <w:rsid w:val="00ED2779"/>
    <w:rsid w:val="00ED3EE1"/>
    <w:rsid w:val="00EF713E"/>
    <w:rsid w:val="00F030A0"/>
    <w:rsid w:val="00F05BA0"/>
    <w:rsid w:val="00F113F7"/>
    <w:rsid w:val="00F11428"/>
    <w:rsid w:val="00F15421"/>
    <w:rsid w:val="00F20C84"/>
    <w:rsid w:val="00F268E2"/>
    <w:rsid w:val="00F27FAB"/>
    <w:rsid w:val="00F32516"/>
    <w:rsid w:val="00F32C4E"/>
    <w:rsid w:val="00F331D0"/>
    <w:rsid w:val="00F351CF"/>
    <w:rsid w:val="00F40104"/>
    <w:rsid w:val="00F44CBD"/>
    <w:rsid w:val="00F45910"/>
    <w:rsid w:val="00F52119"/>
    <w:rsid w:val="00F57BD9"/>
    <w:rsid w:val="00F6381A"/>
    <w:rsid w:val="00F65D0E"/>
    <w:rsid w:val="00F71CAC"/>
    <w:rsid w:val="00F77F54"/>
    <w:rsid w:val="00FA0833"/>
    <w:rsid w:val="00FA20F9"/>
    <w:rsid w:val="00FA3562"/>
    <w:rsid w:val="00FC0ECB"/>
    <w:rsid w:val="00FC2B82"/>
    <w:rsid w:val="00FC7AB9"/>
    <w:rsid w:val="00FE4FF6"/>
    <w:rsid w:val="00FE5A94"/>
    <w:rsid w:val="00FE6A4A"/>
    <w:rsid w:val="00FF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944F9"/>
  <w15:chartTrackingRefBased/>
  <w15:docId w15:val="{06D0C867-EEAC-4163-901A-F15FCD222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291"/>
    <w:pPr>
      <w:spacing w:after="240" w:line="276" w:lineRule="auto"/>
      <w:jc w:val="both"/>
    </w:pPr>
    <w:rPr>
      <w:rFonts w:ascii="Calibri" w:eastAsia="Calibri" w:hAnsi="Calibri" w:cs="Calibri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rsid w:val="00E82E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E82E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3C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218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2183"/>
  </w:style>
  <w:style w:type="paragraph" w:styleId="Stopka">
    <w:name w:val="footer"/>
    <w:basedOn w:val="Normalny"/>
    <w:link w:val="StopkaZnak"/>
    <w:uiPriority w:val="99"/>
    <w:unhideWhenUsed/>
    <w:rsid w:val="008A218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2183"/>
  </w:style>
  <w:style w:type="paragraph" w:styleId="Akapitzlist">
    <w:name w:val="List Paragraph"/>
    <w:basedOn w:val="Normalny"/>
    <w:link w:val="AkapitzlistZnak"/>
    <w:uiPriority w:val="34"/>
    <w:rsid w:val="0061592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124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24DD"/>
    <w:rPr>
      <w:color w:val="605E5C"/>
      <w:shd w:val="clear" w:color="auto" w:fill="E1DFDD"/>
    </w:rPr>
  </w:style>
  <w:style w:type="paragraph" w:customStyle="1" w:styleId="CytatXFG">
    <w:name w:val="Cytat XFG"/>
    <w:basedOn w:val="Normalny"/>
    <w:link w:val="CytatXFGZnak"/>
    <w:rsid w:val="00D612A4"/>
    <w:pPr>
      <w:spacing w:line="240" w:lineRule="auto"/>
      <w:ind w:left="426"/>
    </w:pPr>
    <w:rPr>
      <w:i/>
      <w:iCs/>
      <w:sz w:val="19"/>
      <w:szCs w:val="18"/>
    </w:rPr>
  </w:style>
  <w:style w:type="character" w:customStyle="1" w:styleId="CytatXFGZnak">
    <w:name w:val="Cytat XFG Znak"/>
    <w:basedOn w:val="Domylnaczcionkaakapitu"/>
    <w:link w:val="CytatXFG"/>
    <w:rsid w:val="00D612A4"/>
    <w:rPr>
      <w:i/>
      <w:iCs/>
      <w:sz w:val="19"/>
      <w:szCs w:val="18"/>
    </w:rPr>
  </w:style>
  <w:style w:type="paragraph" w:customStyle="1" w:styleId="WytuszczenieXFG">
    <w:name w:val="Wytłuszczenie XFG"/>
    <w:basedOn w:val="Normalny"/>
    <w:link w:val="WytuszczenieXFGZnak"/>
    <w:rsid w:val="000244B9"/>
    <w:rPr>
      <w:b/>
      <w:bCs/>
      <w:sz w:val="18"/>
      <w:szCs w:val="18"/>
    </w:rPr>
  </w:style>
  <w:style w:type="character" w:customStyle="1" w:styleId="WytuszczenieXFGZnak">
    <w:name w:val="Wytłuszczenie XFG Znak"/>
    <w:basedOn w:val="Domylnaczcionkaakapitu"/>
    <w:link w:val="WytuszczenieXFG"/>
    <w:rsid w:val="000244B9"/>
    <w:rPr>
      <w:b/>
      <w:bCs/>
      <w:sz w:val="18"/>
      <w:szCs w:val="18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0244B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44B9"/>
    <w:rPr>
      <w:i/>
      <w:iCs/>
      <w:color w:val="4472C4" w:themeColor="accent1"/>
    </w:rPr>
  </w:style>
  <w:style w:type="paragraph" w:styleId="Cytat">
    <w:name w:val="Quote"/>
    <w:basedOn w:val="Normalny"/>
    <w:next w:val="Normalny"/>
    <w:link w:val="CytatZnak"/>
    <w:uiPriority w:val="29"/>
    <w:rsid w:val="000244B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44B9"/>
    <w:rPr>
      <w:i/>
      <w:iCs/>
      <w:color w:val="404040" w:themeColor="text1" w:themeTint="BF"/>
    </w:rPr>
  </w:style>
  <w:style w:type="paragraph" w:customStyle="1" w:styleId="NazwaakapiturozdziauXFG">
    <w:name w:val="Nazwa akapitu/rozdziału XFG"/>
    <w:basedOn w:val="Normalny"/>
    <w:link w:val="NazwaakapiturozdziauXFGZnak"/>
    <w:rsid w:val="00044ACB"/>
    <w:rPr>
      <w:b/>
      <w:bCs/>
    </w:rPr>
  </w:style>
  <w:style w:type="character" w:customStyle="1" w:styleId="NazwaakapiturozdziauXFGZnak">
    <w:name w:val="Nazwa akapitu/rozdziału XFG Znak"/>
    <w:basedOn w:val="Domylnaczcionkaakapitu"/>
    <w:link w:val="NazwaakapiturozdziauXFG"/>
    <w:rsid w:val="00044ACB"/>
    <w:rPr>
      <w:b/>
      <w:bCs/>
    </w:rPr>
  </w:style>
  <w:style w:type="paragraph" w:customStyle="1" w:styleId="PunktacjaXFG">
    <w:name w:val="Punktacja XFG"/>
    <w:basedOn w:val="Akapitzlist"/>
    <w:link w:val="PunktacjaXFGZnak"/>
    <w:rsid w:val="00044ACB"/>
    <w:pPr>
      <w:numPr>
        <w:numId w:val="3"/>
      </w:numPr>
    </w:pPr>
    <w:rPr>
      <w:sz w:val="18"/>
      <w:szCs w:val="18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044ACB"/>
  </w:style>
  <w:style w:type="character" w:customStyle="1" w:styleId="PunktacjaXFGZnak">
    <w:name w:val="Punktacja XFG Znak"/>
    <w:basedOn w:val="AkapitzlistZnak"/>
    <w:link w:val="PunktacjaXFG"/>
    <w:rsid w:val="00044ACB"/>
    <w:rPr>
      <w:sz w:val="18"/>
      <w:szCs w:val="18"/>
    </w:rPr>
  </w:style>
  <w:style w:type="paragraph" w:customStyle="1" w:styleId="PodstawowyXFG">
    <w:name w:val="Podstawowy XFG"/>
    <w:basedOn w:val="Normalny"/>
    <w:link w:val="PodstawowyXFGZnak"/>
    <w:rsid w:val="00044ACB"/>
    <w:rPr>
      <w:sz w:val="18"/>
      <w:szCs w:val="18"/>
    </w:rPr>
  </w:style>
  <w:style w:type="character" w:customStyle="1" w:styleId="PodstawowyXFGZnak">
    <w:name w:val="Podstawowy XFG Znak"/>
    <w:basedOn w:val="Domylnaczcionkaakapitu"/>
    <w:link w:val="PodstawowyXFG"/>
    <w:rsid w:val="00044ACB"/>
    <w:rPr>
      <w:sz w:val="18"/>
      <w:szCs w:val="18"/>
    </w:rPr>
  </w:style>
  <w:style w:type="paragraph" w:customStyle="1" w:styleId="Nazwadokumentu">
    <w:name w:val="Nazwa dokumentu"/>
    <w:basedOn w:val="Normalny"/>
    <w:link w:val="NazwadokumentuZnak"/>
    <w:rsid w:val="00044ACB"/>
    <w:pPr>
      <w:spacing w:before="120" w:after="280"/>
      <w:jc w:val="center"/>
    </w:pPr>
    <w:rPr>
      <w:b/>
      <w:bCs/>
      <w:color w:val="404040" w:themeColor="text1" w:themeTint="BF"/>
      <w:sz w:val="32"/>
      <w:szCs w:val="32"/>
    </w:rPr>
  </w:style>
  <w:style w:type="character" w:customStyle="1" w:styleId="NazwadokumentuZnak">
    <w:name w:val="Nazwa dokumentu Znak"/>
    <w:basedOn w:val="Domylnaczcionkaakapitu"/>
    <w:link w:val="Nazwadokumentu"/>
    <w:rsid w:val="00044ACB"/>
    <w:rPr>
      <w:b/>
      <w:bCs/>
      <w:color w:val="404040" w:themeColor="text1" w:themeTint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A639B1"/>
    <w:rPr>
      <w:color w:val="666666"/>
    </w:rPr>
  </w:style>
  <w:style w:type="paragraph" w:customStyle="1" w:styleId="XFG-Cytat">
    <w:name w:val="XFG - Cytat"/>
    <w:basedOn w:val="Cytat"/>
    <w:link w:val="XFG-CytatZnak"/>
    <w:qFormat/>
    <w:rsid w:val="00785129"/>
    <w:pPr>
      <w:ind w:left="862" w:right="862"/>
      <w:jc w:val="both"/>
    </w:pPr>
    <w:rPr>
      <w:b/>
      <w:bCs/>
    </w:rPr>
  </w:style>
  <w:style w:type="character" w:customStyle="1" w:styleId="XFG-CytatZnak">
    <w:name w:val="XFG - Cytat Znak"/>
    <w:basedOn w:val="CytatZnak"/>
    <w:link w:val="XFG-Cytat"/>
    <w:rsid w:val="00785129"/>
    <w:rPr>
      <w:b/>
      <w:bCs/>
      <w:i/>
      <w:iCs/>
      <w:color w:val="404040" w:themeColor="text1" w:themeTint="BF"/>
    </w:rPr>
  </w:style>
  <w:style w:type="paragraph" w:customStyle="1" w:styleId="XFG-Podstawowy">
    <w:name w:val="XFG - Podstawowy"/>
    <w:basedOn w:val="PodstawowyXFG"/>
    <w:link w:val="XFG-PodstawowyZnak"/>
    <w:qFormat/>
    <w:rsid w:val="00785129"/>
    <w:rPr>
      <w:color w:val="262626" w:themeColor="text1" w:themeTint="D9"/>
      <w:sz w:val="20"/>
      <w:szCs w:val="20"/>
    </w:rPr>
  </w:style>
  <w:style w:type="character" w:customStyle="1" w:styleId="XFG-PodstawowyZnak">
    <w:name w:val="XFG - Podstawowy Znak"/>
    <w:basedOn w:val="PodstawowyXFGZnak"/>
    <w:link w:val="XFG-Podstawowy"/>
    <w:rsid w:val="00785129"/>
    <w:rPr>
      <w:color w:val="262626" w:themeColor="text1" w:themeTint="D9"/>
      <w:sz w:val="20"/>
      <w:szCs w:val="20"/>
    </w:rPr>
  </w:style>
  <w:style w:type="paragraph" w:customStyle="1" w:styleId="XFG-Nagweknazwarozdziau">
    <w:name w:val="XFG - Nagłówek/nazwa rozdziału"/>
    <w:basedOn w:val="NazwaakapiturozdziauXFG"/>
    <w:link w:val="XFG-NagweknazwarozdziauZnak"/>
    <w:qFormat/>
    <w:rsid w:val="00E80291"/>
    <w:pPr>
      <w:spacing w:before="240"/>
    </w:pPr>
    <w:rPr>
      <w:color w:val="262626" w:themeColor="text1" w:themeTint="D9"/>
      <w:sz w:val="28"/>
      <w:szCs w:val="28"/>
    </w:rPr>
  </w:style>
  <w:style w:type="character" w:customStyle="1" w:styleId="XFG-NagweknazwarozdziauZnak">
    <w:name w:val="XFG - Nagłówek/nazwa rozdziału Znak"/>
    <w:basedOn w:val="NazwaakapiturozdziauXFGZnak"/>
    <w:link w:val="XFG-Nagweknazwarozdziau"/>
    <w:rsid w:val="00E80291"/>
    <w:rPr>
      <w:rFonts w:ascii="Calibri" w:eastAsia="Calibri" w:hAnsi="Calibri" w:cs="Calibri"/>
      <w:b/>
      <w:bCs/>
      <w:color w:val="262626" w:themeColor="text1" w:themeTint="D9"/>
      <w:kern w:val="0"/>
      <w:sz w:val="28"/>
      <w:szCs w:val="28"/>
      <w:lang w:eastAsia="pl-PL"/>
      <w14:ligatures w14:val="none"/>
    </w:rPr>
  </w:style>
  <w:style w:type="paragraph" w:customStyle="1" w:styleId="XFG-Wypunktowanie">
    <w:name w:val="XFG - Wypunktowanie"/>
    <w:basedOn w:val="PunktacjaXFG"/>
    <w:link w:val="XFG-WypunktowanieZnak"/>
    <w:qFormat/>
    <w:rsid w:val="00785129"/>
    <w:rPr>
      <w:color w:val="262626" w:themeColor="text1" w:themeTint="D9"/>
      <w:sz w:val="20"/>
      <w:szCs w:val="20"/>
    </w:rPr>
  </w:style>
  <w:style w:type="character" w:customStyle="1" w:styleId="XFG-WypunktowanieZnak">
    <w:name w:val="XFG - Wypunktowanie Znak"/>
    <w:basedOn w:val="PunktacjaXFGZnak"/>
    <w:link w:val="XFG-Wypunktowanie"/>
    <w:rsid w:val="00785129"/>
    <w:rPr>
      <w:color w:val="262626" w:themeColor="text1" w:themeTint="D9"/>
      <w:sz w:val="20"/>
      <w:szCs w:val="20"/>
    </w:rPr>
  </w:style>
  <w:style w:type="paragraph" w:customStyle="1" w:styleId="XFG-Wytuszczenie">
    <w:name w:val="XFG - Wytłuszczenie"/>
    <w:basedOn w:val="PodstawowyXFG"/>
    <w:link w:val="XFG-WytuszczenieZnak"/>
    <w:qFormat/>
    <w:rsid w:val="00785129"/>
    <w:rPr>
      <w:b/>
      <w:bCs/>
      <w:color w:val="262626" w:themeColor="text1" w:themeTint="D9"/>
      <w:sz w:val="20"/>
      <w:szCs w:val="20"/>
    </w:rPr>
  </w:style>
  <w:style w:type="character" w:customStyle="1" w:styleId="XFG-WytuszczenieZnak">
    <w:name w:val="XFG - Wytłuszczenie Znak"/>
    <w:basedOn w:val="PodstawowyXFGZnak"/>
    <w:link w:val="XFG-Wytuszczenie"/>
    <w:rsid w:val="00785129"/>
    <w:rPr>
      <w:b/>
      <w:bCs/>
      <w:color w:val="262626" w:themeColor="text1" w:themeTint="D9"/>
      <w:sz w:val="20"/>
      <w:szCs w:val="20"/>
    </w:rPr>
  </w:style>
  <w:style w:type="paragraph" w:customStyle="1" w:styleId="XFG-Nazwadokumentu">
    <w:name w:val="XFG - Nazwa dokumentu"/>
    <w:basedOn w:val="Nazwadokumentu"/>
    <w:link w:val="XFG-NazwadokumentuZnak"/>
    <w:qFormat/>
    <w:rsid w:val="00E82EEF"/>
    <w:pPr>
      <w:spacing w:after="240"/>
    </w:pPr>
    <w:rPr>
      <w:color w:val="262626" w:themeColor="text1" w:themeTint="D9"/>
      <w:sz w:val="44"/>
      <w:szCs w:val="44"/>
    </w:rPr>
  </w:style>
  <w:style w:type="character" w:customStyle="1" w:styleId="XFG-NazwadokumentuZnak">
    <w:name w:val="XFG - Nazwa dokumentu Znak"/>
    <w:basedOn w:val="NazwadokumentuZnak"/>
    <w:link w:val="XFG-Nazwadokumentu"/>
    <w:rsid w:val="00E82EEF"/>
    <w:rPr>
      <w:rFonts w:ascii="Calibri" w:eastAsia="Calibri" w:hAnsi="Calibri" w:cs="Calibri"/>
      <w:b/>
      <w:bCs/>
      <w:color w:val="262626" w:themeColor="text1" w:themeTint="D9"/>
      <w:kern w:val="0"/>
      <w:sz w:val="44"/>
      <w:szCs w:val="44"/>
      <w:lang w:val="pl" w:eastAsia="pl-PL"/>
      <w14:ligatures w14:val="none"/>
    </w:rPr>
  </w:style>
  <w:style w:type="paragraph" w:customStyle="1" w:styleId="XFG-Podpis">
    <w:name w:val="XFG - Podpis"/>
    <w:basedOn w:val="PodstawowyXFG"/>
    <w:link w:val="XFG-PodpisZnak"/>
    <w:qFormat/>
    <w:rsid w:val="00785129"/>
    <w:pPr>
      <w:jc w:val="right"/>
    </w:pPr>
    <w:rPr>
      <w:b/>
      <w:bCs/>
      <w:color w:val="262626" w:themeColor="text1" w:themeTint="D9"/>
      <w:sz w:val="20"/>
      <w:szCs w:val="20"/>
    </w:rPr>
  </w:style>
  <w:style w:type="character" w:customStyle="1" w:styleId="XFG-PodpisZnak">
    <w:name w:val="XFG - Podpis Znak"/>
    <w:basedOn w:val="PodstawowyXFGZnak"/>
    <w:link w:val="XFG-Podpis"/>
    <w:rsid w:val="00785129"/>
    <w:rPr>
      <w:b/>
      <w:bCs/>
      <w:color w:val="262626" w:themeColor="text1" w:themeTint="D9"/>
      <w:sz w:val="20"/>
      <w:szCs w:val="20"/>
    </w:rPr>
  </w:style>
  <w:style w:type="paragraph" w:styleId="Listapunktowana">
    <w:name w:val="List Bullet"/>
    <w:basedOn w:val="Normalny"/>
    <w:uiPriority w:val="99"/>
    <w:unhideWhenUsed/>
    <w:rsid w:val="00172425"/>
    <w:pPr>
      <w:numPr>
        <w:numId w:val="16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97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76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76FE"/>
    <w:rPr>
      <w:rFonts w:ascii="Calibri" w:eastAsia="Calibri" w:hAnsi="Calibri" w:cs="Calibri"/>
      <w:kern w:val="0"/>
      <w:sz w:val="20"/>
      <w:szCs w:val="20"/>
      <w:lang w:val="pl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7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76FE"/>
    <w:rPr>
      <w:rFonts w:ascii="Calibri" w:eastAsia="Calibri" w:hAnsi="Calibri" w:cs="Calibri"/>
      <w:b/>
      <w:bCs/>
      <w:kern w:val="0"/>
      <w:sz w:val="20"/>
      <w:szCs w:val="20"/>
      <w:lang w:val="pl"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B415BF"/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B239C7"/>
    <w:pPr>
      <w:spacing w:after="0" w:line="240" w:lineRule="auto"/>
    </w:pPr>
    <w:rPr>
      <w:rFonts w:ascii="Calibri" w:eastAsia="Calibri" w:hAnsi="Calibri" w:cs="Calibri"/>
      <w:kern w:val="0"/>
      <w:lang w:val="pl" w:eastAsia="pl-PL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B619A8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E82EE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l"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2EE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pl"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3C99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pl"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rsid w:val="00E8029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0291"/>
    <w:rPr>
      <w:rFonts w:asciiTheme="majorHAnsi" w:eastAsiaTheme="majorEastAsia" w:hAnsiTheme="majorHAnsi" w:cstheme="majorBidi"/>
      <w:spacing w:val="-10"/>
      <w:kern w:val="28"/>
      <w:sz w:val="56"/>
      <w:szCs w:val="56"/>
      <w:lang w:val="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29985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</w:div>
        <w:div w:id="1622883413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  <w:divsChild>
            <w:div w:id="1096094030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589969948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4267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14028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</w:div>
        <w:div w:id="1131096572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  <w:divsChild>
            <w:div w:id="579025429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341814253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7239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1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9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9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9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6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5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07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8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1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tremebrands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lgorzata.piekarska@xtremebrands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1D874-7DF1-4197-ADA0-FC2A1F5F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4</Pages>
  <Words>1057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Bomba</dc:creator>
  <cp:keywords/>
  <dc:description/>
  <cp:lastModifiedBy>Gosia Piekarska</cp:lastModifiedBy>
  <cp:revision>6</cp:revision>
  <cp:lastPrinted>2024-11-05T09:39:00Z</cp:lastPrinted>
  <dcterms:created xsi:type="dcterms:W3CDTF">2026-09-09T12:59:00Z</dcterms:created>
  <dcterms:modified xsi:type="dcterms:W3CDTF">2026-09-10T06:48:00Z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590dcd-1d43-42a0-b527-312bac17535a_Enabled">
    <vt:lpwstr>true</vt:lpwstr>
  </property>
  <property fmtid="{D5CDD505-2E9C-101B-9397-08002B2CF9AE}" pid="3" name="MSIP_Label_57590dcd-1d43-42a0-b527-312bac17535a_SetDate">
    <vt:lpwstr>2026-01-07T09:57:17Z</vt:lpwstr>
  </property>
  <property fmtid="{D5CDD505-2E9C-101B-9397-08002B2CF9AE}" pid="4" name="MSIP_Label_57590dcd-1d43-42a0-b527-312bac17535a_Method">
    <vt:lpwstr>Standard</vt:lpwstr>
  </property>
  <property fmtid="{D5CDD505-2E9C-101B-9397-08002B2CF9AE}" pid="5" name="MSIP_Label_57590dcd-1d43-42a0-b527-312bac17535a_Name">
    <vt:lpwstr>Public</vt:lpwstr>
  </property>
  <property fmtid="{D5CDD505-2E9C-101B-9397-08002B2CF9AE}" pid="6" name="MSIP_Label_57590dcd-1d43-42a0-b527-312bac17535a_SiteId">
    <vt:lpwstr>451e35c3-5181-4f3b-b902-eb65e1fe90ce</vt:lpwstr>
  </property>
  <property fmtid="{D5CDD505-2E9C-101B-9397-08002B2CF9AE}" pid="7" name="MSIP_Label_57590dcd-1d43-42a0-b527-312bac17535a_ActionId">
    <vt:lpwstr>75163d14-1a19-4e42-b511-9f5568245fbe</vt:lpwstr>
  </property>
  <property fmtid="{D5CDD505-2E9C-101B-9397-08002B2CF9AE}" pid="8" name="MSIP_Label_57590dcd-1d43-42a0-b527-312bac17535a_ContentBits">
    <vt:lpwstr>0</vt:lpwstr>
  </property>
  <property fmtid="{D5CDD505-2E9C-101B-9397-08002B2CF9AE}" pid="9" name="MSIP_Label_57590dcd-1d43-42a0-b527-312bac17535a_Tag">
    <vt:lpwstr>10, 3, 0, 1</vt:lpwstr>
  </property>
</Properties>
</file>