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804427" w14:textId="4FD766FC" w:rsidR="00E467F1" w:rsidRPr="00E467F1" w:rsidRDefault="00E467F1" w:rsidP="00E467F1">
      <w:pPr>
        <w:ind w:left="1416"/>
        <w:jc w:val="right"/>
        <w:rPr>
          <w:rFonts w:ascii="Calibri Light" w:hAnsi="Calibri Light" w:cs="Calibri Light"/>
        </w:rPr>
      </w:pPr>
      <w:r w:rsidRPr="00E467F1">
        <w:rPr>
          <w:rFonts w:ascii="Calibri Light" w:hAnsi="Calibri Light" w:cs="Calibri Light"/>
        </w:rPr>
        <w:t xml:space="preserve">Warszawa, </w:t>
      </w:r>
      <w:r w:rsidR="004A3863">
        <w:rPr>
          <w:rFonts w:ascii="Calibri Light" w:hAnsi="Calibri Light" w:cs="Calibri Light"/>
        </w:rPr>
        <w:t>9</w:t>
      </w:r>
      <w:r w:rsidRPr="00E467F1">
        <w:rPr>
          <w:rFonts w:ascii="Calibri Light" w:hAnsi="Calibri Light" w:cs="Calibri Light"/>
        </w:rPr>
        <w:t>.09.2026 r.</w:t>
      </w:r>
    </w:p>
    <w:p w14:paraId="65E4E6DE" w14:textId="0D77E10D" w:rsidR="00E467F1" w:rsidRPr="00E467F1" w:rsidRDefault="00E467F1" w:rsidP="00FE47D5">
      <w:pPr>
        <w:jc w:val="both"/>
        <w:rPr>
          <w:rFonts w:ascii="Calibri Light" w:hAnsi="Calibri Light" w:cs="Calibri Light"/>
          <w:u w:val="single"/>
        </w:rPr>
      </w:pPr>
      <w:r w:rsidRPr="00E467F1">
        <w:rPr>
          <w:rFonts w:ascii="Calibri Light" w:hAnsi="Calibri Light" w:cs="Calibri Light"/>
          <w:u w:val="single"/>
        </w:rPr>
        <w:t>Informacja prasowa</w:t>
      </w:r>
    </w:p>
    <w:p w14:paraId="48FCD120" w14:textId="77777777" w:rsidR="00E467F1" w:rsidRDefault="00E467F1" w:rsidP="00FE47D5">
      <w:pPr>
        <w:jc w:val="both"/>
        <w:rPr>
          <w:rFonts w:ascii="Calibri Light" w:hAnsi="Calibri Light" w:cs="Calibri Light"/>
          <w:b/>
          <w:bCs/>
          <w:sz w:val="28"/>
          <w:szCs w:val="28"/>
        </w:rPr>
      </w:pPr>
    </w:p>
    <w:p w14:paraId="60A36E21" w14:textId="7DC350B9" w:rsidR="00AB2A9F" w:rsidRPr="00FE47D5" w:rsidRDefault="00AB2A9F" w:rsidP="00FE47D5">
      <w:pPr>
        <w:jc w:val="both"/>
        <w:rPr>
          <w:rFonts w:ascii="Calibri Light" w:hAnsi="Calibri Light" w:cs="Calibri Light"/>
          <w:b/>
          <w:bCs/>
          <w:sz w:val="28"/>
          <w:szCs w:val="28"/>
        </w:rPr>
      </w:pPr>
      <w:r w:rsidRPr="00FE47D5">
        <w:rPr>
          <w:rFonts w:ascii="Calibri Light" w:hAnsi="Calibri Light" w:cs="Calibri Light"/>
          <w:b/>
          <w:bCs/>
          <w:sz w:val="28"/>
          <w:szCs w:val="28"/>
        </w:rPr>
        <w:t>Rodzice lepiej oceniają żłobki, gdy poznają je z własnego doświadczenia. Badanie pokazuje, co zmienia ich zdanie</w:t>
      </w:r>
    </w:p>
    <w:p w14:paraId="78C4DBAD" w14:textId="77777777" w:rsidR="00AB2A9F" w:rsidRPr="00FE47D5" w:rsidRDefault="00AB2A9F" w:rsidP="00FE47D5">
      <w:pPr>
        <w:jc w:val="both"/>
        <w:rPr>
          <w:rFonts w:ascii="Calibri Light" w:hAnsi="Calibri Light" w:cs="Calibri Light"/>
          <w:b/>
          <w:bCs/>
        </w:rPr>
      </w:pPr>
    </w:p>
    <w:p w14:paraId="47A44570" w14:textId="6B3156DB" w:rsidR="00F53486" w:rsidRPr="00FE47D5" w:rsidRDefault="00AB2A9F" w:rsidP="00FE47D5">
      <w:pPr>
        <w:jc w:val="both"/>
        <w:rPr>
          <w:rFonts w:ascii="Calibri Light" w:hAnsi="Calibri Light" w:cs="Calibri Light"/>
          <w:b/>
          <w:bCs/>
        </w:rPr>
      </w:pPr>
      <w:r w:rsidRPr="00FE47D5">
        <w:rPr>
          <w:rFonts w:ascii="Calibri Light" w:hAnsi="Calibri Light" w:cs="Calibri Light"/>
          <w:b/>
          <w:bCs/>
        </w:rPr>
        <w:t>Od wielkiej niewiadomej i pełnych obaw wyobrażeń do pozytywnych doświadczeń i realnych korzyści w życiu rodziny i lokalnej społeczności. Taką drogę przechodzi żłobek w percepcji rodziców, którzy skorzystali z możliwości</w:t>
      </w:r>
      <w:r w:rsidR="00FE47D5" w:rsidRPr="00FE47D5">
        <w:rPr>
          <w:rFonts w:ascii="Calibri Light" w:hAnsi="Calibri Light" w:cs="Calibri Light"/>
          <w:b/>
          <w:bCs/>
        </w:rPr>
        <w:t xml:space="preserve"> instytucjonalnej</w:t>
      </w:r>
      <w:r w:rsidRPr="00FE47D5">
        <w:rPr>
          <w:rFonts w:ascii="Calibri Light" w:hAnsi="Calibri Light" w:cs="Calibri Light"/>
          <w:b/>
          <w:bCs/>
        </w:rPr>
        <w:t xml:space="preserve"> opieki dla swoich najmłodszych pociech. </w:t>
      </w:r>
      <w:r w:rsidR="00C24850">
        <w:rPr>
          <w:rFonts w:ascii="Calibri Light" w:hAnsi="Calibri Light" w:cs="Calibri Light"/>
          <w:b/>
          <w:bCs/>
        </w:rPr>
        <w:t xml:space="preserve">Badania </w:t>
      </w:r>
      <w:r w:rsidR="00C24850" w:rsidRPr="00FE47D5">
        <w:rPr>
          <w:rFonts w:ascii="Calibri Light" w:hAnsi="Calibri Light" w:cs="Calibri Light"/>
          <w:b/>
          <w:bCs/>
        </w:rPr>
        <w:t>dotyczące doświadczeń rodziców związanych z instytucjonalną opieką nad dziećmi do lat 3</w:t>
      </w:r>
      <w:r w:rsidR="00C24850">
        <w:rPr>
          <w:rFonts w:ascii="Calibri Light" w:hAnsi="Calibri Light" w:cs="Calibri Light"/>
          <w:b/>
          <w:bCs/>
        </w:rPr>
        <w:t xml:space="preserve">, zrealizowane w ramach </w:t>
      </w:r>
      <w:r w:rsidRPr="00FE47D5">
        <w:rPr>
          <w:rFonts w:ascii="Calibri Light" w:hAnsi="Calibri Light" w:cs="Calibri Light"/>
          <w:b/>
          <w:bCs/>
        </w:rPr>
        <w:t>projektu Akademia Rozwoju Żłobków, potwierdz</w:t>
      </w:r>
      <w:r w:rsidR="00C24850">
        <w:rPr>
          <w:rFonts w:ascii="Calibri Light" w:hAnsi="Calibri Light" w:cs="Calibri Light"/>
          <w:b/>
          <w:bCs/>
        </w:rPr>
        <w:t>ają</w:t>
      </w:r>
      <w:r w:rsidRPr="00FE47D5">
        <w:rPr>
          <w:rFonts w:ascii="Calibri Light" w:hAnsi="Calibri Light" w:cs="Calibri Light"/>
          <w:b/>
          <w:bCs/>
        </w:rPr>
        <w:t xml:space="preserve">, że po rozpoczęciu korzystania z opieki </w:t>
      </w:r>
      <w:r w:rsidR="006F40D5" w:rsidRPr="00FE47D5">
        <w:rPr>
          <w:rFonts w:ascii="Calibri Light" w:hAnsi="Calibri Light" w:cs="Calibri Light"/>
          <w:b/>
          <w:bCs/>
        </w:rPr>
        <w:t xml:space="preserve">żłobkowej </w:t>
      </w:r>
      <w:r w:rsidRPr="00FE47D5">
        <w:rPr>
          <w:rFonts w:ascii="Calibri Light" w:hAnsi="Calibri Light" w:cs="Calibri Light"/>
          <w:b/>
          <w:bCs/>
        </w:rPr>
        <w:t xml:space="preserve">wątpliwości się rozwiewają, a </w:t>
      </w:r>
      <w:r w:rsidR="006F40D5" w:rsidRPr="00FE47D5">
        <w:rPr>
          <w:rFonts w:ascii="Calibri Light" w:hAnsi="Calibri Light" w:cs="Calibri Light"/>
          <w:b/>
          <w:bCs/>
        </w:rPr>
        <w:t xml:space="preserve">jej </w:t>
      </w:r>
      <w:r w:rsidRPr="00FE47D5">
        <w:rPr>
          <w:rFonts w:ascii="Calibri Light" w:hAnsi="Calibri Light" w:cs="Calibri Light"/>
          <w:b/>
          <w:bCs/>
        </w:rPr>
        <w:t xml:space="preserve">ocena się poprawia. </w:t>
      </w:r>
      <w:r w:rsidR="00F53486" w:rsidRPr="00FE47D5">
        <w:rPr>
          <w:rFonts w:ascii="Calibri Light" w:hAnsi="Calibri Light" w:cs="Calibri Light"/>
          <w:b/>
          <w:bCs/>
        </w:rPr>
        <w:t>Odsetek rodziców pozytywnie oceniających opiekę wzrósł z 49% przed jej rozpoczęciem do 64% po zdobyciu własnego doświadczenia.</w:t>
      </w:r>
    </w:p>
    <w:p w14:paraId="6F26FD57" w14:textId="77777777" w:rsidR="00F53486" w:rsidRPr="00FE47D5" w:rsidRDefault="00F53486" w:rsidP="00FE47D5">
      <w:pPr>
        <w:jc w:val="both"/>
        <w:rPr>
          <w:rFonts w:ascii="Calibri Light" w:hAnsi="Calibri Light" w:cs="Calibri Light"/>
        </w:rPr>
      </w:pPr>
    </w:p>
    <w:p w14:paraId="4E869712" w14:textId="4EEE586D" w:rsidR="00F53486" w:rsidRPr="00FE47D5" w:rsidRDefault="00F53486" w:rsidP="00FE47D5">
      <w:pPr>
        <w:jc w:val="both"/>
        <w:rPr>
          <w:rFonts w:ascii="Calibri Light" w:hAnsi="Calibri Light" w:cs="Calibri Light"/>
          <w:b/>
          <w:bCs/>
        </w:rPr>
      </w:pPr>
      <w:r w:rsidRPr="00FE47D5">
        <w:rPr>
          <w:rFonts w:ascii="Calibri Light" w:hAnsi="Calibri Light" w:cs="Calibri Light"/>
          <w:b/>
          <w:bCs/>
        </w:rPr>
        <w:t>Strach ma wielkie oczy</w:t>
      </w:r>
    </w:p>
    <w:p w14:paraId="644808C7" w14:textId="77777777" w:rsidR="00F53486" w:rsidRPr="00FE47D5" w:rsidRDefault="00F53486" w:rsidP="00FE47D5">
      <w:pPr>
        <w:jc w:val="both"/>
        <w:rPr>
          <w:rFonts w:ascii="Calibri Light" w:hAnsi="Calibri Light" w:cs="Calibri Light"/>
        </w:rPr>
      </w:pPr>
    </w:p>
    <w:p w14:paraId="06FF51C3" w14:textId="46459492" w:rsidR="00F53486" w:rsidRPr="00FE47D5" w:rsidRDefault="005E1F51" w:rsidP="00FE47D5">
      <w:pPr>
        <w:jc w:val="both"/>
        <w:rPr>
          <w:rFonts w:ascii="Calibri Light" w:hAnsi="Calibri Light" w:cs="Calibri Light"/>
          <w:color w:val="000000"/>
        </w:rPr>
      </w:pPr>
      <w:r w:rsidRPr="00FE47D5">
        <w:rPr>
          <w:rFonts w:ascii="Calibri Light" w:hAnsi="Calibri Light" w:cs="Calibri Light"/>
        </w:rPr>
        <w:t xml:space="preserve">Rodzic zbiera informacje o żłobku, ogląda placówki, słucha opinii, ale i tak nie wie, jak jego własne dziecko odnajdzie się w grupie i nowym otoczeniu. Pojawiają się liczne obawy, najczęściej dotyczące </w:t>
      </w:r>
      <w:r w:rsidR="002B6418" w:rsidRPr="00FE47D5">
        <w:rPr>
          <w:rFonts w:ascii="Calibri Light" w:hAnsi="Calibri Light" w:cs="Calibri Light"/>
        </w:rPr>
        <w:t>częstych</w:t>
      </w:r>
      <w:r w:rsidRPr="00FE47D5">
        <w:rPr>
          <w:rFonts w:ascii="Calibri Light" w:hAnsi="Calibri Light" w:cs="Calibri Light"/>
        </w:rPr>
        <w:t xml:space="preserve"> infekcji (29%)</w:t>
      </w:r>
      <w:r w:rsidRPr="00FE47D5">
        <w:rPr>
          <w:rFonts w:ascii="Calibri Light" w:hAnsi="Calibri Light" w:cs="Calibri Light"/>
          <w:color w:val="000000"/>
        </w:rPr>
        <w:t xml:space="preserve">, </w:t>
      </w:r>
      <w:r w:rsidR="002B6418" w:rsidRPr="00FE47D5">
        <w:rPr>
          <w:rFonts w:ascii="Calibri Light" w:hAnsi="Calibri Light" w:cs="Calibri Light"/>
          <w:color w:val="000000"/>
        </w:rPr>
        <w:t xml:space="preserve">płaczu i </w:t>
      </w:r>
      <w:r w:rsidRPr="00FE47D5">
        <w:rPr>
          <w:rFonts w:ascii="Calibri Light" w:hAnsi="Calibri Light" w:cs="Calibri Light"/>
          <w:color w:val="000000"/>
        </w:rPr>
        <w:t>tęsknot</w:t>
      </w:r>
      <w:r w:rsidR="002B6418" w:rsidRPr="00FE47D5">
        <w:rPr>
          <w:rFonts w:ascii="Calibri Light" w:hAnsi="Calibri Light" w:cs="Calibri Light"/>
          <w:color w:val="000000"/>
        </w:rPr>
        <w:t>y</w:t>
      </w:r>
      <w:r w:rsidRPr="00FE47D5">
        <w:rPr>
          <w:rFonts w:ascii="Calibri Light" w:hAnsi="Calibri Light" w:cs="Calibri Light"/>
          <w:color w:val="000000"/>
        </w:rPr>
        <w:t xml:space="preserve"> (28%)</w:t>
      </w:r>
      <w:r w:rsidR="00F53486" w:rsidRPr="00FE47D5">
        <w:rPr>
          <w:rFonts w:ascii="Calibri Light" w:hAnsi="Calibri Light" w:cs="Calibri Light"/>
          <w:color w:val="000000"/>
        </w:rPr>
        <w:t xml:space="preserve"> </w:t>
      </w:r>
      <w:r w:rsidR="002B6418" w:rsidRPr="00FE47D5">
        <w:rPr>
          <w:rFonts w:ascii="Calibri Light" w:hAnsi="Calibri Light" w:cs="Calibri Light"/>
          <w:color w:val="000000"/>
        </w:rPr>
        <w:t>oraz tego</w:t>
      </w:r>
      <w:r w:rsidRPr="00FE47D5">
        <w:rPr>
          <w:rFonts w:ascii="Calibri Light" w:hAnsi="Calibri Light" w:cs="Calibri Light"/>
          <w:color w:val="000000"/>
        </w:rPr>
        <w:t xml:space="preserve">, że dziecko jest jeszcze zbyt małe (28%). </w:t>
      </w:r>
      <w:r w:rsidR="00DE4A97" w:rsidRPr="003E41C2">
        <w:rPr>
          <w:rFonts w:ascii="Calibri Light" w:hAnsi="Calibri Light" w:cs="Calibri Light"/>
          <w:i/>
          <w:iCs/>
          <w:color w:val="000000"/>
        </w:rPr>
        <w:t>„Jedyną obawą i stresem, największym jak dla mnie do tej pory, to są właśnie wirusy i choroby. No ale to jest nie do przeskoczenia. To jest zawsze takie trochę dołujące, że te dzieciaki muszą się tam wymęczyć i to dla mnie było chyba najbardziej takie stresujące. Ale na pewno nie na tyle, żeby rozważać zaprzestanie chodzenia.”</w:t>
      </w:r>
      <w:r w:rsidR="00DE4A97" w:rsidRPr="00FE47D5">
        <w:rPr>
          <w:rFonts w:ascii="Calibri Light" w:hAnsi="Calibri Light" w:cs="Calibri Light"/>
          <w:color w:val="000000"/>
        </w:rPr>
        <w:t xml:space="preserve"> – mówi</w:t>
      </w:r>
      <w:r w:rsidR="003E41C2">
        <w:rPr>
          <w:rFonts w:ascii="Calibri Light" w:hAnsi="Calibri Light" w:cs="Calibri Light"/>
          <w:color w:val="000000"/>
        </w:rPr>
        <w:t xml:space="preserve"> </w:t>
      </w:r>
      <w:r w:rsidR="00DE4A97" w:rsidRPr="00FE47D5">
        <w:rPr>
          <w:rFonts w:ascii="Calibri Light" w:hAnsi="Calibri Light" w:cs="Calibri Light"/>
          <w:color w:val="000000"/>
        </w:rPr>
        <w:t xml:space="preserve">jeden z rodziców poddanych badaniu. </w:t>
      </w:r>
      <w:r w:rsidRPr="00FE47D5">
        <w:rPr>
          <w:rFonts w:ascii="Calibri Light" w:hAnsi="Calibri Light" w:cs="Calibri Light"/>
          <w:color w:val="000000"/>
        </w:rPr>
        <w:t xml:space="preserve">Mniej znaczące, ale również obecne </w:t>
      </w:r>
      <w:r w:rsidR="002B6418" w:rsidRPr="00FE47D5">
        <w:rPr>
          <w:rFonts w:ascii="Calibri Light" w:hAnsi="Calibri Light" w:cs="Calibri Light"/>
          <w:color w:val="000000"/>
        </w:rPr>
        <w:t>wśród dręczących</w:t>
      </w:r>
      <w:r w:rsidRPr="00FE47D5">
        <w:rPr>
          <w:rFonts w:ascii="Calibri Light" w:hAnsi="Calibri Light" w:cs="Calibri Light"/>
          <w:color w:val="000000"/>
        </w:rPr>
        <w:t xml:space="preserve"> rodziców niepokojów, są te</w:t>
      </w:r>
      <w:r w:rsidR="00F53486" w:rsidRPr="00FE47D5">
        <w:rPr>
          <w:rFonts w:ascii="Calibri Light" w:hAnsi="Calibri Light" w:cs="Calibri Light"/>
          <w:color w:val="000000"/>
        </w:rPr>
        <w:t xml:space="preserve"> </w:t>
      </w:r>
      <w:r w:rsidRPr="00FE47D5">
        <w:rPr>
          <w:rFonts w:ascii="Calibri Light" w:hAnsi="Calibri Light" w:cs="Calibri Light"/>
          <w:color w:val="000000"/>
        </w:rPr>
        <w:t>związane z</w:t>
      </w:r>
      <w:r w:rsidR="00F53486" w:rsidRPr="00FE47D5">
        <w:rPr>
          <w:rFonts w:ascii="Calibri Light" w:hAnsi="Calibri Light" w:cs="Calibri Light"/>
          <w:color w:val="000000"/>
        </w:rPr>
        <w:t xml:space="preserve"> </w:t>
      </w:r>
      <w:r w:rsidRPr="00FE47D5">
        <w:rPr>
          <w:rFonts w:ascii="Calibri Light" w:hAnsi="Calibri Light" w:cs="Calibri Light"/>
          <w:color w:val="000000"/>
        </w:rPr>
        <w:t>bezpieczeństwem</w:t>
      </w:r>
      <w:r w:rsidR="00F53486" w:rsidRPr="00FE47D5">
        <w:rPr>
          <w:rFonts w:ascii="Calibri Light" w:hAnsi="Calibri Light" w:cs="Calibri Light"/>
          <w:color w:val="000000"/>
        </w:rPr>
        <w:t xml:space="preserve"> fizyczn</w:t>
      </w:r>
      <w:r w:rsidRPr="00FE47D5">
        <w:rPr>
          <w:rFonts w:ascii="Calibri Light" w:hAnsi="Calibri Light" w:cs="Calibri Light"/>
          <w:color w:val="000000"/>
        </w:rPr>
        <w:t>ym maluchów i uważnością opiekunów.</w:t>
      </w:r>
      <w:r w:rsidR="00F53486" w:rsidRPr="00FE47D5">
        <w:rPr>
          <w:rFonts w:ascii="Calibri Light" w:hAnsi="Calibri Light" w:cs="Calibri Light"/>
          <w:color w:val="000000"/>
        </w:rPr>
        <w:t xml:space="preserve"> </w:t>
      </w:r>
    </w:p>
    <w:p w14:paraId="75EBFB7A" w14:textId="77777777" w:rsidR="00784833" w:rsidRPr="00FE47D5" w:rsidRDefault="00784833" w:rsidP="00FE47D5">
      <w:pPr>
        <w:jc w:val="both"/>
        <w:rPr>
          <w:rFonts w:ascii="Calibri Light" w:hAnsi="Calibri Light" w:cs="Calibri Light"/>
          <w:color w:val="000000"/>
        </w:rPr>
      </w:pPr>
    </w:p>
    <w:p w14:paraId="4CD81721" w14:textId="2AFFACDC" w:rsidR="002B6418" w:rsidRPr="00FE47D5" w:rsidRDefault="00BC7C90" w:rsidP="00FE47D5">
      <w:pPr>
        <w:jc w:val="both"/>
        <w:rPr>
          <w:rFonts w:ascii="Calibri Light" w:hAnsi="Calibri Light" w:cs="Calibri Light"/>
          <w:b/>
          <w:bCs/>
          <w:color w:val="000000"/>
        </w:rPr>
      </w:pPr>
      <w:r w:rsidRPr="00FE47D5">
        <w:rPr>
          <w:rFonts w:ascii="Calibri Light" w:hAnsi="Calibri Light" w:cs="Calibri Light"/>
          <w:b/>
          <w:bCs/>
          <w:color w:val="000000"/>
        </w:rPr>
        <w:t>Pozytywnie zaskoczeni</w:t>
      </w:r>
    </w:p>
    <w:p w14:paraId="60FC9575" w14:textId="77777777" w:rsidR="00DE4A97" w:rsidRPr="00FE47D5" w:rsidRDefault="00DE4A97" w:rsidP="00FE47D5">
      <w:pPr>
        <w:jc w:val="both"/>
        <w:rPr>
          <w:rFonts w:ascii="Calibri Light" w:hAnsi="Calibri Light" w:cs="Calibri Light"/>
          <w:color w:val="000000"/>
        </w:rPr>
      </w:pPr>
    </w:p>
    <w:p w14:paraId="24521E3D" w14:textId="1D2B42C6" w:rsidR="00422E51" w:rsidRPr="00FE47D5" w:rsidRDefault="00BC7C90" w:rsidP="00FE47D5">
      <w:pPr>
        <w:jc w:val="both"/>
        <w:rPr>
          <w:rFonts w:ascii="Calibri Light" w:hAnsi="Calibri Light" w:cs="Calibri Light"/>
          <w:color w:val="000000"/>
        </w:rPr>
      </w:pPr>
      <w:r w:rsidRPr="00FE47D5">
        <w:rPr>
          <w:rFonts w:ascii="Calibri Light" w:hAnsi="Calibri Light" w:cs="Calibri Light"/>
          <w:color w:val="000000"/>
        </w:rPr>
        <w:t>Jednak z biegiem czasu, po rozpoczęciu korzystania ze żłobka, rodzice opis</w:t>
      </w:r>
      <w:r w:rsidR="003E41C2">
        <w:rPr>
          <w:rFonts w:ascii="Calibri Light" w:hAnsi="Calibri Light" w:cs="Calibri Light"/>
          <w:color w:val="000000"/>
        </w:rPr>
        <w:t>ują</w:t>
      </w:r>
      <w:r w:rsidRPr="00FE47D5">
        <w:rPr>
          <w:rFonts w:ascii="Calibri Light" w:hAnsi="Calibri Light" w:cs="Calibri Light"/>
          <w:color w:val="000000"/>
        </w:rPr>
        <w:t>, że ich wyobrażenia zwykle nie znajdowały potwierdzenia w codziennym doświadczeniu.</w:t>
      </w:r>
      <w:r w:rsidR="00FE47D5">
        <w:rPr>
          <w:rFonts w:ascii="Calibri Light" w:hAnsi="Calibri Light" w:cs="Calibri Light"/>
          <w:color w:val="000000"/>
        </w:rPr>
        <w:t xml:space="preserve"> </w:t>
      </w:r>
      <w:r w:rsidRPr="00FE47D5">
        <w:rPr>
          <w:rFonts w:ascii="Calibri Light" w:hAnsi="Calibri Light" w:cs="Calibri Light"/>
          <w:color w:val="000000"/>
        </w:rPr>
        <w:t>Najbardziej nieuzasadnioną obawą okazała się ta dotycząca wieku dziecka (24%). Podobne wnioski pojawia</w:t>
      </w:r>
      <w:r w:rsidR="003E41C2">
        <w:rPr>
          <w:rFonts w:ascii="Calibri Light" w:hAnsi="Calibri Light" w:cs="Calibri Light"/>
          <w:color w:val="000000"/>
        </w:rPr>
        <w:t>ją</w:t>
      </w:r>
      <w:r w:rsidRPr="00FE47D5">
        <w:rPr>
          <w:rFonts w:ascii="Calibri Light" w:hAnsi="Calibri Light" w:cs="Calibri Light"/>
          <w:color w:val="000000"/>
        </w:rPr>
        <w:t xml:space="preserve"> się w odniesieniu do rozłąki oraz jakości opieki.</w:t>
      </w:r>
      <w:r w:rsidR="00DE4A97" w:rsidRPr="00FE47D5">
        <w:rPr>
          <w:rFonts w:ascii="Calibri Light" w:hAnsi="Calibri Light" w:cs="Calibri Light"/>
          <w:color w:val="000000"/>
        </w:rPr>
        <w:t xml:space="preserve"> W większości przypadków rodzice uznawali je za przesadzone</w:t>
      </w:r>
      <w:r w:rsidR="00422E51" w:rsidRPr="00FE47D5">
        <w:rPr>
          <w:rFonts w:ascii="Calibri Light" w:hAnsi="Calibri Light" w:cs="Calibri Light"/>
          <w:color w:val="000000"/>
        </w:rPr>
        <w:t>, bowiem codzienny kontakt z kadrą, obserwowanie dziecka i komunikacja z placówką budowały poczucie bezpieczeństwa.</w:t>
      </w:r>
    </w:p>
    <w:p w14:paraId="196CFAE5" w14:textId="77777777" w:rsidR="00422E51" w:rsidRPr="00FE47D5" w:rsidRDefault="00422E51" w:rsidP="00FE47D5">
      <w:pPr>
        <w:jc w:val="both"/>
        <w:rPr>
          <w:rFonts w:ascii="Calibri Light" w:hAnsi="Calibri Light" w:cs="Calibri Light"/>
          <w:color w:val="000000"/>
        </w:rPr>
      </w:pPr>
    </w:p>
    <w:p w14:paraId="1F5240CB" w14:textId="13231521" w:rsidR="00784833" w:rsidRPr="00FE47D5" w:rsidRDefault="00DE4A97" w:rsidP="00FE47D5">
      <w:pPr>
        <w:jc w:val="both"/>
        <w:rPr>
          <w:rFonts w:ascii="Calibri Light" w:hAnsi="Calibri Light" w:cs="Calibri Light"/>
        </w:rPr>
      </w:pPr>
      <w:r w:rsidRPr="00FE47D5">
        <w:rPr>
          <w:rFonts w:ascii="Calibri Light" w:hAnsi="Calibri Light" w:cs="Calibri Light"/>
          <w:color w:val="000000"/>
        </w:rPr>
        <w:t>Częściowo potwierdzała się obawa dotycząca adaptacji. Początek bywał trudny i emocjonalny, czy to po stronie dziecka (</w:t>
      </w:r>
      <w:r w:rsidRPr="003E41C2">
        <w:rPr>
          <w:rFonts w:ascii="Calibri Light" w:hAnsi="Calibri Light" w:cs="Calibri Light"/>
          <w:i/>
          <w:iCs/>
          <w:color w:val="000000"/>
        </w:rPr>
        <w:t>„Był płacz, płacz, płacz. Przez chyba 2 czy 3 tygodnie i codziennie jak ją tam zaprowadzałam na te parę godzin. Większość [dni] była przepłakana, a potem nagle: pstryk i już nie.”</w:t>
      </w:r>
      <w:r w:rsidRPr="00FE47D5">
        <w:rPr>
          <w:rFonts w:ascii="Calibri Light" w:hAnsi="Calibri Light" w:cs="Calibri Light"/>
          <w:color w:val="000000"/>
        </w:rPr>
        <w:t xml:space="preserve">), czy rodzica </w:t>
      </w:r>
      <w:r w:rsidRPr="003E41C2">
        <w:rPr>
          <w:rFonts w:ascii="Calibri Light" w:hAnsi="Calibri Light" w:cs="Calibri Light"/>
          <w:i/>
          <w:iCs/>
          <w:color w:val="000000"/>
        </w:rPr>
        <w:t>(</w:t>
      </w:r>
      <w:r w:rsidRPr="003E41C2">
        <w:rPr>
          <w:rFonts w:ascii="Calibri Light" w:hAnsi="Calibri Light" w:cs="Calibri Light"/>
          <w:i/>
          <w:iCs/>
        </w:rPr>
        <w:t>„Wiadomo, dla każdego rodzica jest to ciężkie, ale to było dla mnie chyba cięższe niż dla niej, tak myślę.”</w:t>
      </w:r>
      <w:r w:rsidRPr="00FE47D5">
        <w:rPr>
          <w:rFonts w:ascii="Calibri Light" w:hAnsi="Calibri Light" w:cs="Calibri Light"/>
        </w:rPr>
        <w:t xml:space="preserve">). </w:t>
      </w:r>
      <w:r w:rsidR="00422E51" w:rsidRPr="00FE47D5">
        <w:rPr>
          <w:rFonts w:ascii="Calibri Light" w:hAnsi="Calibri Light" w:cs="Calibri Light"/>
        </w:rPr>
        <w:t>Najczęściej</w:t>
      </w:r>
      <w:r w:rsidRPr="00FE47D5">
        <w:rPr>
          <w:rFonts w:ascii="Calibri Light" w:hAnsi="Calibri Light" w:cs="Calibri Light"/>
        </w:rPr>
        <w:t xml:space="preserve"> jednak adaptacja nie była </w:t>
      </w:r>
      <w:r w:rsidR="00422E51" w:rsidRPr="00FE47D5">
        <w:rPr>
          <w:rFonts w:ascii="Calibri Light" w:hAnsi="Calibri Light" w:cs="Calibri Light"/>
        </w:rPr>
        <w:t xml:space="preserve">ani </w:t>
      </w:r>
      <w:r w:rsidRPr="00FE47D5">
        <w:rPr>
          <w:rFonts w:ascii="Calibri Light" w:hAnsi="Calibri Light" w:cs="Calibri Light"/>
        </w:rPr>
        <w:t xml:space="preserve">tak </w:t>
      </w:r>
      <w:r w:rsidR="00422E51" w:rsidRPr="00FE47D5">
        <w:rPr>
          <w:rFonts w:ascii="Calibri Light" w:hAnsi="Calibri Light" w:cs="Calibri Light"/>
        </w:rPr>
        <w:t>dramatyczna,</w:t>
      </w:r>
      <w:r w:rsidRPr="00FE47D5">
        <w:rPr>
          <w:rFonts w:ascii="Calibri Light" w:hAnsi="Calibri Light" w:cs="Calibri Light"/>
        </w:rPr>
        <w:t xml:space="preserve"> ani nie trwała tak długo, jak wcześniej zakładali rodzice.</w:t>
      </w:r>
      <w:r w:rsidR="00FE47D5">
        <w:rPr>
          <w:rFonts w:ascii="Calibri Light" w:hAnsi="Calibri Light" w:cs="Calibri Light"/>
        </w:rPr>
        <w:t xml:space="preserve"> </w:t>
      </w:r>
      <w:r w:rsidR="00FE47D5" w:rsidRPr="00FE47D5">
        <w:rPr>
          <w:rFonts w:ascii="Calibri Light" w:hAnsi="Calibri Light" w:cs="Calibri Light"/>
        </w:rPr>
        <w:t>P</w:t>
      </w:r>
      <w:r w:rsidR="00BC7C90" w:rsidRPr="00FE47D5">
        <w:rPr>
          <w:rFonts w:ascii="Calibri Light" w:hAnsi="Calibri Light" w:cs="Calibri Light"/>
        </w:rPr>
        <w:t xml:space="preserve">otwierdziła się </w:t>
      </w:r>
      <w:r w:rsidR="00FE47D5" w:rsidRPr="00FE47D5">
        <w:rPr>
          <w:rFonts w:ascii="Calibri Light" w:hAnsi="Calibri Light" w:cs="Calibri Light"/>
        </w:rPr>
        <w:t xml:space="preserve">jedynie </w:t>
      </w:r>
      <w:r w:rsidR="00BC7C90" w:rsidRPr="00FE47D5">
        <w:rPr>
          <w:rFonts w:ascii="Calibri Light" w:hAnsi="Calibri Light" w:cs="Calibri Light"/>
        </w:rPr>
        <w:t xml:space="preserve">obawa </w:t>
      </w:r>
      <w:r w:rsidR="00BC7C90" w:rsidRPr="00FE47D5">
        <w:rPr>
          <w:rFonts w:ascii="Calibri Light" w:hAnsi="Calibri Light" w:cs="Calibri Light"/>
        </w:rPr>
        <w:lastRenderedPageBreak/>
        <w:t>dotycząca częstego chorowania</w:t>
      </w:r>
      <w:r w:rsidR="00422E51" w:rsidRPr="00FE47D5">
        <w:rPr>
          <w:rFonts w:ascii="Calibri Light" w:hAnsi="Calibri Light" w:cs="Calibri Light"/>
        </w:rPr>
        <w:t>. W</w:t>
      </w:r>
      <w:r w:rsidR="00BC7C90" w:rsidRPr="00FE47D5">
        <w:rPr>
          <w:rFonts w:ascii="Calibri Light" w:hAnsi="Calibri Light" w:cs="Calibri Light"/>
        </w:rPr>
        <w:t xml:space="preserve"> badaniu rodzice opisywali infekcje jako najbardziej realny i uciążliwy koszt początkowego okresu korzystania ze żłobka.</w:t>
      </w:r>
    </w:p>
    <w:p w14:paraId="5D7AD76C" w14:textId="77777777" w:rsidR="00BC7C90" w:rsidRPr="00FE47D5" w:rsidRDefault="00BC7C90" w:rsidP="00FE47D5">
      <w:pPr>
        <w:jc w:val="both"/>
        <w:rPr>
          <w:rFonts w:ascii="Calibri Light" w:hAnsi="Calibri Light" w:cs="Calibri Light"/>
        </w:rPr>
      </w:pPr>
    </w:p>
    <w:p w14:paraId="45919138" w14:textId="3A25F28E" w:rsidR="00BC7C90" w:rsidRDefault="000A6951" w:rsidP="00FE47D5">
      <w:pPr>
        <w:jc w:val="both"/>
        <w:rPr>
          <w:rFonts w:ascii="Calibri Light" w:hAnsi="Calibri Light" w:cs="Calibri Light"/>
          <w:color w:val="000000"/>
        </w:rPr>
      </w:pPr>
      <w:r w:rsidRPr="00FE47D5">
        <w:rPr>
          <w:rFonts w:ascii="Calibri Light" w:hAnsi="Calibri Light" w:cs="Calibri Light"/>
          <w:b/>
          <w:bCs/>
          <w:i/>
          <w:iCs/>
        </w:rPr>
        <w:t>Doświadczenie korzystania ze żłobka to taka</w:t>
      </w:r>
      <w:r w:rsidR="00784833" w:rsidRPr="00FE47D5">
        <w:rPr>
          <w:rFonts w:ascii="Calibri Light" w:hAnsi="Calibri Light" w:cs="Calibri Light"/>
          <w:b/>
          <w:bCs/>
          <w:i/>
          <w:iCs/>
        </w:rPr>
        <w:t xml:space="preserve"> konfrontacja z rzeczywistością</w:t>
      </w:r>
      <w:r w:rsidRPr="00FE47D5">
        <w:rPr>
          <w:rFonts w:ascii="Calibri Light" w:hAnsi="Calibri Light" w:cs="Calibri Light"/>
          <w:b/>
          <w:bCs/>
          <w:i/>
          <w:iCs/>
        </w:rPr>
        <w:t xml:space="preserve">, która mile zaskakuje. Oczywiście </w:t>
      </w:r>
      <w:r w:rsidRPr="00FE47D5">
        <w:rPr>
          <w:rFonts w:ascii="Calibri Light" w:hAnsi="Calibri Light" w:cs="Calibri Light"/>
          <w:b/>
          <w:bCs/>
          <w:i/>
          <w:iCs/>
          <w:color w:val="000000"/>
        </w:rPr>
        <w:t>n</w:t>
      </w:r>
      <w:r w:rsidR="00784833" w:rsidRPr="00FE47D5">
        <w:rPr>
          <w:rFonts w:ascii="Calibri Light" w:hAnsi="Calibri Light" w:cs="Calibri Light"/>
          <w:b/>
          <w:bCs/>
          <w:i/>
          <w:iCs/>
          <w:color w:val="000000"/>
        </w:rPr>
        <w:t>ie wszystko okazuje się łatwe</w:t>
      </w:r>
      <w:r w:rsidRPr="00FE47D5">
        <w:rPr>
          <w:rFonts w:ascii="Calibri Light" w:hAnsi="Calibri Light" w:cs="Calibri Light"/>
          <w:b/>
          <w:bCs/>
          <w:i/>
          <w:iCs/>
          <w:color w:val="000000"/>
        </w:rPr>
        <w:t>. A</w:t>
      </w:r>
      <w:r w:rsidR="00784833" w:rsidRPr="00FE47D5">
        <w:rPr>
          <w:rFonts w:ascii="Calibri Light" w:hAnsi="Calibri Light" w:cs="Calibri Light"/>
          <w:b/>
          <w:bCs/>
          <w:i/>
          <w:iCs/>
          <w:color w:val="000000"/>
        </w:rPr>
        <w:t xml:space="preserve">daptacja może być trudna, a częste </w:t>
      </w:r>
      <w:r w:rsidRPr="00FE47D5">
        <w:rPr>
          <w:rFonts w:ascii="Calibri Light" w:hAnsi="Calibri Light" w:cs="Calibri Light"/>
          <w:b/>
          <w:bCs/>
          <w:i/>
          <w:iCs/>
          <w:color w:val="000000"/>
        </w:rPr>
        <w:t>przeziębienia</w:t>
      </w:r>
      <w:r w:rsidR="00784833" w:rsidRPr="00FE47D5">
        <w:rPr>
          <w:rFonts w:ascii="Calibri Light" w:hAnsi="Calibri Light" w:cs="Calibri Light"/>
          <w:b/>
          <w:bCs/>
          <w:i/>
          <w:iCs/>
          <w:color w:val="000000"/>
        </w:rPr>
        <w:t xml:space="preserve"> są realnym problemem. Ale wiele obaw dotyczących samej opieki, bezpieczeństwa czy tego, że dziecko jest „za małe”, okazuje się przesadzonych. </w:t>
      </w:r>
      <w:r w:rsidR="00BC7C90" w:rsidRPr="00FE47D5">
        <w:rPr>
          <w:rFonts w:ascii="Calibri Light" w:hAnsi="Calibri Light" w:cs="Calibri Light"/>
          <w:b/>
          <w:bCs/>
          <w:i/>
          <w:iCs/>
          <w:color w:val="000000"/>
        </w:rPr>
        <w:t xml:space="preserve">Za to rodzic </w:t>
      </w:r>
      <w:r w:rsidR="00784833" w:rsidRPr="00FE47D5">
        <w:rPr>
          <w:rFonts w:ascii="Calibri Light" w:hAnsi="Calibri Light" w:cs="Calibri Light"/>
          <w:b/>
          <w:bCs/>
          <w:i/>
          <w:iCs/>
        </w:rPr>
        <w:t xml:space="preserve">zaczyna widzieć </w:t>
      </w:r>
      <w:r w:rsidR="00784833" w:rsidRPr="00FE47D5">
        <w:rPr>
          <w:rFonts w:ascii="Calibri Light" w:hAnsi="Calibri Light" w:cs="Calibri Light"/>
          <w:b/>
          <w:bCs/>
          <w:i/>
          <w:iCs/>
          <w:color w:val="000000"/>
        </w:rPr>
        <w:t>konkretne zmiany u dziecka: większą samodzielność, bardziej regularny rytm dnia, rozwój mowy, ciekawość świata, łatwiejsze kontakty z rówieśnikami</w:t>
      </w:r>
      <w:r w:rsidR="00BC7C90" w:rsidRPr="00FE47D5">
        <w:rPr>
          <w:rFonts w:ascii="Calibri Light" w:hAnsi="Calibri Light" w:cs="Calibri Light"/>
          <w:b/>
          <w:bCs/>
          <w:i/>
          <w:iCs/>
          <w:color w:val="000000"/>
        </w:rPr>
        <w:t xml:space="preserve"> </w:t>
      </w:r>
      <w:r w:rsidR="00BC7C90" w:rsidRPr="00FE47D5">
        <w:rPr>
          <w:rFonts w:ascii="Calibri Light" w:hAnsi="Calibri Light" w:cs="Calibri Light"/>
          <w:color w:val="000000"/>
        </w:rPr>
        <w:t xml:space="preserve">– </w:t>
      </w:r>
      <w:r w:rsidR="00FE47D5">
        <w:rPr>
          <w:rFonts w:ascii="Calibri Light" w:hAnsi="Calibri Light" w:cs="Calibri Light"/>
          <w:color w:val="000000"/>
        </w:rPr>
        <w:t>opowiada</w:t>
      </w:r>
      <w:r w:rsidR="00BC7C90" w:rsidRPr="00FE47D5">
        <w:rPr>
          <w:rFonts w:ascii="Calibri Light" w:hAnsi="Calibri Light" w:cs="Calibri Light"/>
          <w:color w:val="000000"/>
        </w:rPr>
        <w:t xml:space="preserve"> Krystyna Radkowska, prezeska Fundacji Zwalcz Nudę</w:t>
      </w:r>
      <w:r w:rsidR="00C24850">
        <w:rPr>
          <w:rFonts w:ascii="Calibri Light" w:hAnsi="Calibri Light" w:cs="Calibri Light"/>
          <w:color w:val="000000"/>
        </w:rPr>
        <w:t xml:space="preserve">, ambasador </w:t>
      </w:r>
      <w:r w:rsidR="00C24850" w:rsidRPr="00C24850">
        <w:rPr>
          <w:rFonts w:ascii="Calibri Light" w:hAnsi="Calibri Light" w:cs="Calibri Light"/>
          <w:color w:val="000000"/>
        </w:rPr>
        <w:t>projektu Akademia Rozwoju Żłobków</w:t>
      </w:r>
      <w:r w:rsidR="00C24850">
        <w:rPr>
          <w:rFonts w:ascii="Calibri Light" w:hAnsi="Calibri Light" w:cs="Calibri Light"/>
          <w:color w:val="000000"/>
        </w:rPr>
        <w:t>.</w:t>
      </w:r>
    </w:p>
    <w:p w14:paraId="32910E0B" w14:textId="77777777" w:rsidR="003E41C2" w:rsidRDefault="003E41C2" w:rsidP="00FE47D5">
      <w:pPr>
        <w:jc w:val="both"/>
        <w:rPr>
          <w:rFonts w:ascii="Calibri Light" w:hAnsi="Calibri Light" w:cs="Calibri Light"/>
          <w:color w:val="000000"/>
        </w:rPr>
      </w:pPr>
    </w:p>
    <w:p w14:paraId="54653A53" w14:textId="4D6FC1A1" w:rsidR="003E41C2" w:rsidRPr="003E41C2" w:rsidRDefault="003E41C2" w:rsidP="00FE47D5">
      <w:pPr>
        <w:jc w:val="both"/>
        <w:rPr>
          <w:rFonts w:ascii="Calibri Light" w:hAnsi="Calibri Light" w:cs="Calibri Light"/>
          <w:b/>
          <w:bCs/>
          <w:i/>
          <w:iCs/>
          <w:color w:val="000000"/>
        </w:rPr>
      </w:pPr>
      <w:r w:rsidRPr="003E41C2">
        <w:rPr>
          <w:rFonts w:ascii="Calibri Light" w:hAnsi="Calibri Light" w:cs="Calibri Light"/>
          <w:b/>
          <w:bCs/>
          <w:i/>
          <w:iCs/>
          <w:color w:val="000000"/>
        </w:rPr>
        <w:t>„Jest bardziej samodzielny…”</w:t>
      </w:r>
    </w:p>
    <w:p w14:paraId="41B6AFE1" w14:textId="77777777" w:rsidR="003E41C2" w:rsidRPr="003E41C2" w:rsidRDefault="003E41C2" w:rsidP="00FE47D5">
      <w:pPr>
        <w:jc w:val="both"/>
        <w:rPr>
          <w:rFonts w:ascii="Calibri Light" w:hAnsi="Calibri Light" w:cs="Calibri Light"/>
          <w:color w:val="000000"/>
        </w:rPr>
      </w:pPr>
    </w:p>
    <w:p w14:paraId="400E421A" w14:textId="5A815651" w:rsidR="003E41C2" w:rsidRPr="003E41C2" w:rsidRDefault="003E41C2" w:rsidP="003E41C2">
      <w:pPr>
        <w:jc w:val="both"/>
        <w:rPr>
          <w:rFonts w:ascii="Calibri Light" w:hAnsi="Calibri Light" w:cs="Calibri Light"/>
          <w:color w:val="000000"/>
        </w:rPr>
      </w:pPr>
      <w:r w:rsidRPr="003E41C2">
        <w:rPr>
          <w:rFonts w:ascii="Calibri Light" w:hAnsi="Calibri Light" w:cs="Calibri Light"/>
          <w:color w:val="000000"/>
        </w:rPr>
        <w:t>Rodzice dzieci uczęszczających do żłobka najczęściej zauważają u nich właśnie większą samodzielność. Maluchy zyskują ją, ucząc się m.in. samodzielnego jedzenia, picia z kubka, ubierania się czy komunikowania swoich potrzeb. Dorośli</w:t>
      </w:r>
      <w:r>
        <w:rPr>
          <w:rFonts w:ascii="Calibri Light" w:hAnsi="Calibri Light" w:cs="Calibri Light"/>
          <w:color w:val="000000"/>
        </w:rPr>
        <w:t xml:space="preserve"> zwracają</w:t>
      </w:r>
      <w:r w:rsidRPr="003E41C2">
        <w:rPr>
          <w:rFonts w:ascii="Calibri Light" w:hAnsi="Calibri Light" w:cs="Calibri Light"/>
          <w:color w:val="000000"/>
        </w:rPr>
        <w:t xml:space="preserve"> też uwagę na bardziej regularny rytm dnia, lepszy rozwój mowy</w:t>
      </w:r>
      <w:r>
        <w:rPr>
          <w:rFonts w:ascii="Calibri Light" w:hAnsi="Calibri Light" w:cs="Calibri Light"/>
          <w:color w:val="000000"/>
        </w:rPr>
        <w:t xml:space="preserve"> i bogatsze słownictwo</w:t>
      </w:r>
      <w:r w:rsidRPr="003E41C2">
        <w:rPr>
          <w:rFonts w:ascii="Calibri Light" w:hAnsi="Calibri Light" w:cs="Calibri Light"/>
          <w:color w:val="000000"/>
        </w:rPr>
        <w:t xml:space="preserve"> </w:t>
      </w:r>
      <w:r>
        <w:rPr>
          <w:rFonts w:ascii="Calibri Light" w:hAnsi="Calibri Light" w:cs="Calibri Light"/>
          <w:color w:val="000000"/>
        </w:rPr>
        <w:t>oraz</w:t>
      </w:r>
      <w:r w:rsidRPr="003E41C2">
        <w:rPr>
          <w:rFonts w:ascii="Calibri Light" w:hAnsi="Calibri Light" w:cs="Calibri Light"/>
          <w:color w:val="000000"/>
        </w:rPr>
        <w:t xml:space="preserve"> większą ciekawość świata - każdą z tych zmian wskazywało około 25% badanych. Ponad 60% rodziców uważa również, że dzięki pobytowi w placówce dziecko łatwiej nawiązuje relacje z innymi, a podobny odsetek dostrzega pozytywny wpływ żłobka na rozwój emocjonalny. </w:t>
      </w:r>
    </w:p>
    <w:p w14:paraId="6F73A0D2" w14:textId="77777777" w:rsidR="003E41C2" w:rsidRPr="003E41C2" w:rsidRDefault="003E41C2" w:rsidP="003E41C2">
      <w:pPr>
        <w:jc w:val="both"/>
        <w:rPr>
          <w:rFonts w:ascii="Calibri Light" w:hAnsi="Calibri Light" w:cs="Calibri Light"/>
          <w:b/>
          <w:bCs/>
          <w:color w:val="000000"/>
        </w:rPr>
      </w:pPr>
    </w:p>
    <w:p w14:paraId="6CB1D962" w14:textId="35C8EAEB" w:rsidR="003E41C2" w:rsidRPr="003E41C2" w:rsidRDefault="003E41C2" w:rsidP="00FE47D5">
      <w:pPr>
        <w:jc w:val="both"/>
        <w:rPr>
          <w:rFonts w:ascii="Calibri Light" w:hAnsi="Calibri Light" w:cs="Calibri Light"/>
          <w:color w:val="000000"/>
        </w:rPr>
      </w:pPr>
      <w:r w:rsidRPr="003E41C2">
        <w:rPr>
          <w:rFonts w:ascii="Calibri Light" w:hAnsi="Calibri Light" w:cs="Calibri Light"/>
          <w:b/>
          <w:bCs/>
          <w:i/>
          <w:iCs/>
          <w:color w:val="000000"/>
        </w:rPr>
        <w:t xml:space="preserve">W grupie rówieśniczej </w:t>
      </w:r>
      <w:r>
        <w:rPr>
          <w:rFonts w:ascii="Calibri Light" w:hAnsi="Calibri Light" w:cs="Calibri Light"/>
          <w:b/>
          <w:bCs/>
          <w:i/>
          <w:iCs/>
          <w:color w:val="000000"/>
        </w:rPr>
        <w:t xml:space="preserve">dzieci </w:t>
      </w:r>
      <w:r w:rsidRPr="003E41C2">
        <w:rPr>
          <w:rFonts w:ascii="Calibri Light" w:hAnsi="Calibri Light" w:cs="Calibri Light"/>
          <w:b/>
          <w:bCs/>
          <w:i/>
          <w:iCs/>
          <w:color w:val="000000"/>
        </w:rPr>
        <w:t>uczą się współpracy z innymi, dzielenia się, czekania na swoją kolej i nawiązywania kontaktów, a także stają się bardziej otwarte i odważne w nowych sytuacjach. Odnajdywanie się w zasadach obowiązujących w placówce ułatwia też późniejsze wejście w środowisko przedszkolne</w:t>
      </w:r>
      <w:r>
        <w:rPr>
          <w:rFonts w:ascii="Calibri Light" w:hAnsi="Calibri Light" w:cs="Calibri Light"/>
          <w:b/>
          <w:bCs/>
          <w:color w:val="000000"/>
        </w:rPr>
        <w:t xml:space="preserve"> </w:t>
      </w:r>
      <w:r w:rsidRPr="003E41C2">
        <w:rPr>
          <w:rFonts w:ascii="Calibri Light" w:hAnsi="Calibri Light" w:cs="Calibri Light"/>
          <w:color w:val="000000"/>
        </w:rPr>
        <w:t>– podkreśla Radkowska.</w:t>
      </w:r>
    </w:p>
    <w:p w14:paraId="4062CD83" w14:textId="56B43F1B" w:rsidR="00784833" w:rsidRPr="00FE47D5" w:rsidRDefault="00FE47D5" w:rsidP="00F14438">
      <w:pPr>
        <w:pStyle w:val="NormalnyWeb"/>
        <w:rPr>
          <w:rFonts w:ascii="Calibri Light" w:hAnsi="Calibri Light" w:cs="Calibri Light"/>
          <w:color w:val="000000"/>
        </w:rPr>
      </w:pPr>
      <w:r w:rsidRPr="00FE47D5">
        <w:rPr>
          <w:rStyle w:val="Pogrubienie"/>
          <w:rFonts w:ascii="Calibri Light" w:hAnsi="Calibri Light" w:cs="Calibri Light"/>
          <w:color w:val="000000"/>
        </w:rPr>
        <w:t>Żłobek, z którym można rozmawiać</w:t>
      </w:r>
    </w:p>
    <w:p w14:paraId="439F8623" w14:textId="3F5BBE18" w:rsidR="00F14438" w:rsidRDefault="00BC7C90" w:rsidP="00F14438">
      <w:pPr>
        <w:pStyle w:val="NormalnyWeb"/>
        <w:rPr>
          <w:rFonts w:ascii="Calibri Light" w:hAnsi="Calibri Light" w:cs="Calibri Light"/>
          <w:color w:val="000000"/>
        </w:rPr>
      </w:pPr>
      <w:r w:rsidRPr="00FE47D5">
        <w:rPr>
          <w:rFonts w:ascii="Calibri Light" w:hAnsi="Calibri Light" w:cs="Calibri Light"/>
          <w:color w:val="000000"/>
        </w:rPr>
        <w:t xml:space="preserve">W </w:t>
      </w:r>
      <w:r w:rsidR="00422E51" w:rsidRPr="00FE47D5">
        <w:rPr>
          <w:rFonts w:ascii="Calibri Light" w:hAnsi="Calibri Light" w:cs="Calibri Light"/>
          <w:color w:val="000000"/>
        </w:rPr>
        <w:t>swoich relacjach</w:t>
      </w:r>
      <w:r w:rsidRPr="00FE47D5">
        <w:rPr>
          <w:rFonts w:ascii="Calibri Light" w:hAnsi="Calibri Light" w:cs="Calibri Light"/>
          <w:color w:val="000000"/>
        </w:rPr>
        <w:t xml:space="preserve"> rodzice</w:t>
      </w:r>
      <w:r w:rsidR="003E41C2">
        <w:rPr>
          <w:rFonts w:ascii="Calibri Light" w:hAnsi="Calibri Light" w:cs="Calibri Light"/>
          <w:color w:val="000000"/>
        </w:rPr>
        <w:t xml:space="preserve"> zauważają też</w:t>
      </w:r>
      <w:r w:rsidRPr="00FE47D5">
        <w:rPr>
          <w:rFonts w:ascii="Calibri Light" w:hAnsi="Calibri Light" w:cs="Calibri Light"/>
          <w:color w:val="000000"/>
        </w:rPr>
        <w:t xml:space="preserve"> zmiany zachodzące w placówkach</w:t>
      </w:r>
      <w:r w:rsidR="00F14438">
        <w:rPr>
          <w:rFonts w:ascii="Calibri Light" w:hAnsi="Calibri Light" w:cs="Calibri Light"/>
          <w:color w:val="000000"/>
        </w:rPr>
        <w:t xml:space="preserve">, </w:t>
      </w:r>
      <w:r w:rsidRPr="00FE47D5">
        <w:rPr>
          <w:rFonts w:ascii="Calibri Light" w:hAnsi="Calibri Light" w:cs="Calibri Light"/>
          <w:color w:val="000000"/>
        </w:rPr>
        <w:t xml:space="preserve">m.in. nowe lub nowocześniejsze budynki i wyposażenie, własne place zabaw, możliwość korzystania z przestrzeni na zewnątrz czy organizowanie różnorodnych zajęć dla dzieci. </w:t>
      </w:r>
      <w:r w:rsidR="00F14438">
        <w:rPr>
          <w:rFonts w:ascii="Calibri Light" w:hAnsi="Calibri Light" w:cs="Calibri Light"/>
          <w:color w:val="000000"/>
        </w:rPr>
        <w:t>W opowieściach pojawiły się</w:t>
      </w:r>
      <w:r w:rsidRPr="00FE47D5">
        <w:rPr>
          <w:rFonts w:ascii="Calibri Light" w:hAnsi="Calibri Light" w:cs="Calibri Light"/>
          <w:color w:val="000000"/>
        </w:rPr>
        <w:t xml:space="preserve"> przykłady placówek z własną kuchnią i jadłospisami przygotowywanymi przez dietetyka. </w:t>
      </w:r>
    </w:p>
    <w:p w14:paraId="19FEE7A7" w14:textId="1658FFF3" w:rsidR="00784833" w:rsidRPr="00C23ECE" w:rsidRDefault="00F14438" w:rsidP="00C23ECE">
      <w:pPr>
        <w:pStyle w:val="NormalnyWeb"/>
        <w:jc w:val="both"/>
        <w:rPr>
          <w:rFonts w:ascii="Calibri Light" w:hAnsi="Calibri Light" w:cs="Calibri Light"/>
          <w:color w:val="000000"/>
        </w:rPr>
      </w:pPr>
      <w:r w:rsidRPr="00F14438">
        <w:rPr>
          <w:rFonts w:ascii="Calibri Light" w:hAnsi="Calibri Light" w:cs="Calibri Light"/>
          <w:b/>
          <w:bCs/>
          <w:i/>
          <w:iCs/>
          <w:color w:val="000000"/>
        </w:rPr>
        <w:t>Rodzic zaczyna wiedzieć, jak pracują opiekunowie, jak komunikują się z rodziną, jak dziecko reaguje na panie, jak wygląda jego dzień. To</w:t>
      </w:r>
      <w:r w:rsidR="00FE47D5" w:rsidRPr="00F14438">
        <w:rPr>
          <w:rFonts w:ascii="Calibri Light" w:hAnsi="Calibri Light" w:cs="Calibri Light"/>
          <w:b/>
          <w:bCs/>
          <w:i/>
          <w:iCs/>
          <w:color w:val="000000"/>
        </w:rPr>
        <w:t>, co buduje zaufanie</w:t>
      </w:r>
      <w:r w:rsidRPr="00F14438">
        <w:rPr>
          <w:rFonts w:ascii="Calibri Light" w:hAnsi="Calibri Light" w:cs="Calibri Light"/>
          <w:b/>
          <w:bCs/>
          <w:i/>
          <w:iCs/>
          <w:color w:val="000000"/>
        </w:rPr>
        <w:t xml:space="preserve">, to </w:t>
      </w:r>
      <w:r w:rsidR="00FE47D5" w:rsidRPr="00F14438">
        <w:rPr>
          <w:rFonts w:ascii="Calibri Light" w:hAnsi="Calibri Light" w:cs="Calibri Light"/>
          <w:b/>
          <w:bCs/>
          <w:i/>
          <w:iCs/>
          <w:color w:val="000000"/>
        </w:rPr>
        <w:t>profesjonalizm i doświadczenie kadry, możliwość kontaktu z placówką</w:t>
      </w:r>
      <w:r w:rsidRPr="00F14438">
        <w:rPr>
          <w:rFonts w:ascii="Calibri Light" w:hAnsi="Calibri Light" w:cs="Calibri Light"/>
          <w:b/>
          <w:bCs/>
          <w:i/>
          <w:iCs/>
          <w:color w:val="000000"/>
        </w:rPr>
        <w:t xml:space="preserve"> i </w:t>
      </w:r>
      <w:r w:rsidR="00FE47D5" w:rsidRPr="00F14438">
        <w:rPr>
          <w:rFonts w:ascii="Calibri Light" w:hAnsi="Calibri Light" w:cs="Calibri Light"/>
          <w:b/>
          <w:bCs/>
          <w:i/>
          <w:iCs/>
          <w:color w:val="000000"/>
        </w:rPr>
        <w:t>codzienna informacja zwrotna</w:t>
      </w:r>
      <w:r>
        <w:rPr>
          <w:rFonts w:ascii="Calibri Light" w:hAnsi="Calibri Light" w:cs="Calibri Light"/>
          <w:color w:val="000000"/>
        </w:rPr>
        <w:t xml:space="preserve"> – mówi Radkowska.</w:t>
      </w:r>
    </w:p>
    <w:p w14:paraId="3A1892F7" w14:textId="6F5FC53D" w:rsidR="00FE47D5" w:rsidRPr="00C23ECE" w:rsidRDefault="00FE47D5" w:rsidP="00C23ECE">
      <w:pPr>
        <w:pStyle w:val="NormalnyWeb"/>
        <w:rPr>
          <w:rFonts w:ascii="Calibri Light" w:hAnsi="Calibri Light" w:cs="Calibri Light"/>
          <w:b/>
          <w:bCs/>
          <w:color w:val="000000"/>
        </w:rPr>
      </w:pPr>
      <w:r w:rsidRPr="00C23ECE">
        <w:rPr>
          <w:rStyle w:val="Pogrubienie"/>
          <w:rFonts w:ascii="Calibri Light" w:hAnsi="Calibri Light" w:cs="Calibri Light"/>
          <w:color w:val="000000"/>
        </w:rPr>
        <w:t>Gdy zyskuje dziecko, zyskuje cała rodzina</w:t>
      </w:r>
    </w:p>
    <w:p w14:paraId="3CAFD821" w14:textId="27D9BD1B" w:rsidR="00784833" w:rsidRPr="00FE47D5" w:rsidRDefault="00784833" w:rsidP="00FE47D5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</w:pP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Korzyści dotyczą jednak także rodziców i funkcjonowania całej rodziny. W </w:t>
      </w:r>
      <w:r w:rsidR="00C23ECE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opiniach rodziców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 żłobek </w:t>
      </w:r>
      <w:r w:rsidR="00C23ECE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jest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 przede wszystkim postrzegany jako możliwość powrotu do pracy, utrzymania 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lastRenderedPageBreak/>
        <w:t xml:space="preserve">ciągłości zawodowej i poprawy sytuacji finansowej rodziny. Rodzice </w:t>
      </w:r>
      <w:r w:rsidR="00C62350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mówią też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 o odciążeniu organizacyjnym, możliwości odpoczynku i odzyskania części aktywności poza opieką nad dzieckiem. W rodzinach z kilkorgiem dzieci żłobek pomaga natomiast rozłożyć uwagę i obowiązki między członków rodziny. </w:t>
      </w:r>
    </w:p>
    <w:p w14:paraId="41033AC3" w14:textId="5C5A7B92" w:rsidR="00784833" w:rsidRPr="00C23ECE" w:rsidRDefault="00FE47D5" w:rsidP="00C23ECE">
      <w:pPr>
        <w:pStyle w:val="NormalnyWeb"/>
        <w:rPr>
          <w:rStyle w:val="Pogrubienie"/>
          <w:rFonts w:ascii="Calibri Light" w:hAnsi="Calibri Light" w:cs="Calibri Light"/>
          <w:color w:val="000000"/>
        </w:rPr>
      </w:pPr>
      <w:r w:rsidRPr="00C23ECE">
        <w:rPr>
          <w:rStyle w:val="Pogrubienie"/>
          <w:rFonts w:ascii="Calibri Light" w:hAnsi="Calibri Light" w:cs="Calibri Light"/>
          <w:color w:val="000000"/>
        </w:rPr>
        <w:t>… a także gmina</w:t>
      </w:r>
    </w:p>
    <w:p w14:paraId="6A5C458E" w14:textId="2ED174BF" w:rsidR="00784833" w:rsidRPr="00FE47D5" w:rsidRDefault="00C62350" w:rsidP="00C62350">
      <w:pPr>
        <w:pStyle w:val="NormalnyWeb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Z</w:t>
      </w:r>
      <w:r w:rsidRPr="00FE47D5">
        <w:rPr>
          <w:rFonts w:ascii="Calibri Light" w:hAnsi="Calibri Light" w:cs="Calibri Light"/>
          <w:color w:val="000000"/>
        </w:rPr>
        <w:t xml:space="preserve"> perspektywy gminy </w:t>
      </w:r>
      <w:r>
        <w:rPr>
          <w:rFonts w:ascii="Calibri Light" w:hAnsi="Calibri Light" w:cs="Calibri Light"/>
          <w:color w:val="000000"/>
        </w:rPr>
        <w:t>istotne jest</w:t>
      </w:r>
      <w:r w:rsidRPr="00FE47D5">
        <w:rPr>
          <w:rFonts w:ascii="Calibri Light" w:hAnsi="Calibri Light" w:cs="Calibri Light"/>
          <w:color w:val="000000"/>
        </w:rPr>
        <w:t>, czy rodzice mogą pracować, planować życie</w:t>
      </w:r>
      <w:r>
        <w:rPr>
          <w:rFonts w:ascii="Calibri Light" w:hAnsi="Calibri Light" w:cs="Calibri Light"/>
          <w:color w:val="000000"/>
        </w:rPr>
        <w:t>, a na koniec -</w:t>
      </w:r>
      <w:r w:rsidRPr="00FE47D5">
        <w:rPr>
          <w:rFonts w:ascii="Calibri Light" w:hAnsi="Calibri Light" w:cs="Calibri Light"/>
          <w:color w:val="000000"/>
        </w:rPr>
        <w:t xml:space="preserve"> zostać w swojej miejscowości</w:t>
      </w:r>
      <w:r>
        <w:rPr>
          <w:rFonts w:ascii="Calibri Light" w:hAnsi="Calibri Light" w:cs="Calibri Light"/>
          <w:color w:val="000000"/>
        </w:rPr>
        <w:t>. D</w:t>
      </w:r>
      <w:r w:rsidR="00784833" w:rsidRPr="00FE47D5">
        <w:rPr>
          <w:rFonts w:ascii="Calibri Light" w:hAnsi="Calibri Light" w:cs="Calibri Light"/>
          <w:color w:val="000000"/>
        </w:rPr>
        <w:t xml:space="preserve">ostępność żłobka może </w:t>
      </w:r>
      <w:r>
        <w:rPr>
          <w:rFonts w:ascii="Calibri Light" w:hAnsi="Calibri Light" w:cs="Calibri Light"/>
          <w:color w:val="000000"/>
        </w:rPr>
        <w:t xml:space="preserve">bowiem </w:t>
      </w:r>
      <w:r w:rsidR="00784833" w:rsidRPr="00FE47D5">
        <w:rPr>
          <w:rFonts w:ascii="Calibri Light" w:hAnsi="Calibri Light" w:cs="Calibri Light"/>
          <w:color w:val="000000"/>
        </w:rPr>
        <w:t>wpływać na decyzje rodzin dotyczące miejsca zamieszkania. W badani</w:t>
      </w:r>
      <w:r>
        <w:rPr>
          <w:rFonts w:ascii="Calibri Light" w:hAnsi="Calibri Light" w:cs="Calibri Light"/>
          <w:color w:val="000000"/>
        </w:rPr>
        <w:t>ach</w:t>
      </w:r>
      <w:r w:rsidR="00784833" w:rsidRPr="00FE47D5">
        <w:rPr>
          <w:rFonts w:ascii="Calibri Light" w:hAnsi="Calibri Light" w:cs="Calibri Light"/>
          <w:color w:val="000000"/>
        </w:rPr>
        <w:t xml:space="preserve"> pojawia</w:t>
      </w:r>
      <w:r>
        <w:rPr>
          <w:rFonts w:ascii="Calibri Light" w:hAnsi="Calibri Light" w:cs="Calibri Light"/>
          <w:color w:val="000000"/>
        </w:rPr>
        <w:t xml:space="preserve"> </w:t>
      </w:r>
      <w:r w:rsidR="00784833" w:rsidRPr="00FE47D5">
        <w:rPr>
          <w:rFonts w:ascii="Calibri Light" w:hAnsi="Calibri Light" w:cs="Calibri Light"/>
          <w:color w:val="000000"/>
        </w:rPr>
        <w:t xml:space="preserve">się również wątek integracji mieszkańców: rodzice poznają dzięki placówce inne rodziny i tworzą lokalne relacje. Badani </w:t>
      </w:r>
      <w:r>
        <w:rPr>
          <w:rFonts w:ascii="Calibri Light" w:hAnsi="Calibri Light" w:cs="Calibri Light"/>
          <w:color w:val="000000"/>
        </w:rPr>
        <w:t>oceniają</w:t>
      </w:r>
      <w:r w:rsidR="00784833" w:rsidRPr="00FE47D5">
        <w:rPr>
          <w:rFonts w:ascii="Calibri Light" w:hAnsi="Calibri Light" w:cs="Calibri Light"/>
          <w:color w:val="000000"/>
        </w:rPr>
        <w:t xml:space="preserve"> więc dostępny żłobek jako element infrastruktury ważnej dla młodych rodzin. </w:t>
      </w:r>
      <w:r>
        <w:rPr>
          <w:rFonts w:ascii="Calibri Light" w:hAnsi="Calibri Light" w:cs="Calibri Light"/>
          <w:color w:val="000000"/>
        </w:rPr>
        <w:t>M</w:t>
      </w:r>
      <w:r w:rsidR="00784833" w:rsidRPr="00FE47D5">
        <w:rPr>
          <w:rFonts w:ascii="Calibri Light" w:hAnsi="Calibri Light" w:cs="Calibri Light"/>
          <w:color w:val="000000"/>
        </w:rPr>
        <w:t>oże on ułatwiać rodzicom powrót do pracy, dawać rodzinom większą stabilność</w:t>
      </w:r>
      <w:r>
        <w:rPr>
          <w:rFonts w:ascii="Calibri Light" w:hAnsi="Calibri Light" w:cs="Calibri Light"/>
          <w:color w:val="000000"/>
        </w:rPr>
        <w:t xml:space="preserve">, wspierać decyzję o </w:t>
      </w:r>
      <w:r w:rsidRPr="00FE47D5">
        <w:rPr>
          <w:rFonts w:ascii="Calibri Light" w:hAnsi="Calibri Light" w:cs="Calibri Light"/>
          <w:color w:val="000000"/>
        </w:rPr>
        <w:t xml:space="preserve">posiadaniu kolejnego dziecka </w:t>
      </w:r>
      <w:r w:rsidR="00784833" w:rsidRPr="00FE47D5">
        <w:rPr>
          <w:rFonts w:ascii="Calibri Light" w:hAnsi="Calibri Light" w:cs="Calibri Light"/>
          <w:color w:val="000000"/>
        </w:rPr>
        <w:t>i być sygnałem, że gmina odpowiada na potrzeby osób wychowujących małe dzieci. </w:t>
      </w:r>
    </w:p>
    <w:p w14:paraId="7F994E19" w14:textId="77777777" w:rsidR="00FE47D5" w:rsidRPr="00C23ECE" w:rsidRDefault="00FE47D5" w:rsidP="00FE47D5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l-PL"/>
          <w14:ligatures w14:val="none"/>
        </w:rPr>
      </w:pPr>
      <w:r w:rsidRPr="00C23ECE">
        <w:rPr>
          <w:rFonts w:ascii="Calibri Light" w:eastAsia="Times New Roman" w:hAnsi="Calibri Light" w:cs="Calibri Light"/>
          <w:b/>
          <w:bCs/>
          <w:color w:val="000000"/>
          <w:kern w:val="0"/>
          <w:lang w:eastAsia="pl-PL"/>
          <w14:ligatures w14:val="none"/>
        </w:rPr>
        <w:t>Co można poprawić?</w:t>
      </w:r>
    </w:p>
    <w:p w14:paraId="37560E04" w14:textId="39530337" w:rsidR="00FE47D5" w:rsidRPr="00FE47D5" w:rsidRDefault="00FE47D5" w:rsidP="00FE47D5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</w:pP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Rodzice korzystający z opieki instytucjonalnej</w:t>
      </w:r>
      <w:r w:rsidR="00C62350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 uważają, że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 </w:t>
      </w:r>
      <w:r w:rsidR="00C62350"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poczucie bezpieczeństwa lub komunikację z placówką 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poprawiłyby mniejsze grupy</w:t>
      </w:r>
      <w:r w:rsidR="00C62350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 (32%)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, częstsza informacja zwrotna o dziecku</w:t>
      </w:r>
      <w:r w:rsidR="00C62350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 (28%)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,</w:t>
      </w:r>
      <w:r w:rsidR="00C62350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 czy 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większa liczba opiekunów przypadających na grupę</w:t>
      </w:r>
      <w:r w:rsidR="00C62350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 (28%)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. Podobne znaczenie ma codzienny kontakt z placówką: dla 25% rodziców możliwość kontaktu w ciągu dnia jest jednym z głównych źródeł spokoju. </w:t>
      </w:r>
    </w:p>
    <w:p w14:paraId="5BD6D358" w14:textId="7C9DC6BA" w:rsidR="00E467F1" w:rsidRDefault="00FE47D5" w:rsidP="00C23ECE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</w:pP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Badani</w:t>
      </w:r>
      <w:r w:rsidR="00C62350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 xml:space="preserve">a pokazują też, </w:t>
      </w:r>
      <w:r w:rsidRPr="00FE47D5"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  <w:t>że rodzice nie oczekują stałego podglądu dziecka, ale konkretnych informacji o jego dniu: czy jadło, spało, bawiło się, jak się czuło i czy wydarzyło się coś nietypowego. Krótka rozmowa przy odbiorze dziecka jest wskazywana jako szczególnie ceniona forma kontaktu, a w części placówek uzupełniają ją aplikacje i inne kanały komunikacji. </w:t>
      </w:r>
    </w:p>
    <w:p w14:paraId="27E243CD" w14:textId="77777777" w:rsidR="00E467F1" w:rsidRPr="00E467F1" w:rsidRDefault="00E467F1" w:rsidP="00E467F1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u w:val="single"/>
          <w:lang w:eastAsia="pl-PL"/>
          <w14:ligatures w14:val="none"/>
        </w:rPr>
      </w:pPr>
      <w:r w:rsidRPr="00E467F1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u w:val="single"/>
          <w:lang w:eastAsia="pl-PL"/>
          <w14:ligatures w14:val="none"/>
        </w:rPr>
        <w:t>Kontakt dla mediów:</w:t>
      </w:r>
    </w:p>
    <w:p w14:paraId="2E4FE544" w14:textId="77777777" w:rsidR="00E467F1" w:rsidRPr="00E467F1" w:rsidRDefault="00E467F1" w:rsidP="00E467F1">
      <w:pPr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E467F1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Agnieszka Oryszczyn</w:t>
      </w:r>
    </w:p>
    <w:p w14:paraId="4A1B3AB8" w14:textId="77777777" w:rsidR="00E467F1" w:rsidRPr="00E467F1" w:rsidRDefault="00E467F1" w:rsidP="00E467F1">
      <w:pPr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hyperlink w:history="1">
        <w:r w:rsidRPr="00E467F1">
          <w:rPr>
            <w:rStyle w:val="Hipercze"/>
            <w:rFonts w:ascii="Calibri Light" w:eastAsia="Times New Roman" w:hAnsi="Calibri Light" w:cs="Calibri Light"/>
            <w:color w:val="404040" w:themeColor="text1" w:themeTint="BF"/>
            <w:kern w:val="0"/>
            <w:sz w:val="22"/>
            <w:szCs w:val="22"/>
            <w:lang w:eastAsia="pl-PL"/>
            <w14:ligatures w14:val="none"/>
          </w:rPr>
          <w:t>a.oryszczyn@mccpr.eu</w:t>
        </w:r>
      </w:hyperlink>
    </w:p>
    <w:p w14:paraId="11A87698" w14:textId="77777777" w:rsidR="00E467F1" w:rsidRPr="00E467F1" w:rsidRDefault="00E467F1" w:rsidP="00E467F1">
      <w:pPr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E467F1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600 349 410</w:t>
      </w:r>
    </w:p>
    <w:p w14:paraId="06DA5F38" w14:textId="77777777" w:rsidR="00E467F1" w:rsidRPr="00E467F1" w:rsidRDefault="00E467F1" w:rsidP="00E467F1">
      <w:pPr>
        <w:jc w:val="both"/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</w:pPr>
      <w:r w:rsidRPr="00E467F1">
        <w:rPr>
          <w:rFonts w:ascii="Calibri Light" w:eastAsia="Times New Roman" w:hAnsi="Calibri Light" w:cs="Calibri Light"/>
          <w:color w:val="404040" w:themeColor="text1" w:themeTint="BF"/>
          <w:kern w:val="0"/>
          <w:sz w:val="22"/>
          <w:szCs w:val="22"/>
          <w:lang w:eastAsia="pl-PL"/>
          <w14:ligatures w14:val="none"/>
        </w:rPr>
        <w:t>Zespół Komunikacji projektu Akademia Rozwoju Żłobków</w:t>
      </w:r>
    </w:p>
    <w:p w14:paraId="75F089C5" w14:textId="77777777" w:rsidR="00E467F1" w:rsidRPr="00C23ECE" w:rsidRDefault="00E467F1" w:rsidP="00C23ECE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color w:val="000000"/>
          <w:kern w:val="0"/>
          <w:lang w:eastAsia="pl-PL"/>
          <w14:ligatures w14:val="none"/>
        </w:rPr>
      </w:pPr>
    </w:p>
    <w:p w14:paraId="23DA745A" w14:textId="77777777" w:rsidR="00AB7320" w:rsidRPr="00FE47D5" w:rsidRDefault="00AB7320" w:rsidP="00FE47D5">
      <w:pPr>
        <w:jc w:val="both"/>
        <w:rPr>
          <w:rFonts w:ascii="Calibri Light" w:hAnsi="Calibri Light" w:cs="Calibri Light"/>
        </w:rPr>
      </w:pPr>
    </w:p>
    <w:tbl>
      <w:tblPr>
        <w:tblStyle w:val="Tabela-Siatka"/>
        <w:tblW w:w="0" w:type="auto"/>
        <w:shd w:val="clear" w:color="auto" w:fill="DFF7F6"/>
        <w:tblLook w:val="04A0" w:firstRow="1" w:lastRow="0" w:firstColumn="1" w:lastColumn="0" w:noHBand="0" w:noVBand="1"/>
      </w:tblPr>
      <w:tblGrid>
        <w:gridCol w:w="9062"/>
      </w:tblGrid>
      <w:tr w:rsidR="00AB7320" w:rsidRPr="00E467F1" w14:paraId="07A730C6" w14:textId="77777777" w:rsidTr="00AB7320">
        <w:tc>
          <w:tcPr>
            <w:tcW w:w="9062" w:type="dxa"/>
            <w:shd w:val="clear" w:color="auto" w:fill="DFF7F6"/>
          </w:tcPr>
          <w:p w14:paraId="23960CFA" w14:textId="77777777" w:rsidR="0056150F" w:rsidRPr="0056150F" w:rsidRDefault="0056150F" w:rsidP="0056150F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6150F">
              <w:rPr>
                <w:rFonts w:ascii="Calibri Light" w:hAnsi="Calibri Light" w:cs="Calibri Light"/>
                <w:sz w:val="22"/>
                <w:szCs w:val="22"/>
              </w:rPr>
              <w:t xml:space="preserve">#WartoWiedzieć </w:t>
            </w:r>
          </w:p>
          <w:p w14:paraId="4628007A" w14:textId="4E7C864C" w:rsidR="00AB7320" w:rsidRPr="00E467F1" w:rsidRDefault="0056150F" w:rsidP="0056150F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6150F">
              <w:rPr>
                <w:rFonts w:ascii="Calibri Light" w:hAnsi="Calibri Light" w:cs="Calibri Light"/>
                <w:sz w:val="22"/>
                <w:szCs w:val="22"/>
              </w:rPr>
              <w:t>Za systemowe i prawne ramy opieki nad dziećmi do lat 3 odpowiada Ministerstwo Rodziny, Pracy i Polityki Społecznej (</w:t>
            </w:r>
            <w:proofErr w:type="spellStart"/>
            <w:r w:rsidRPr="0056150F">
              <w:rPr>
                <w:rFonts w:ascii="Calibri Light" w:hAnsi="Calibri Light" w:cs="Calibri Light"/>
                <w:sz w:val="22"/>
                <w:szCs w:val="22"/>
              </w:rPr>
              <w:t>MRiPS</w:t>
            </w:r>
            <w:proofErr w:type="spellEnd"/>
            <w:r w:rsidRPr="0056150F">
              <w:rPr>
                <w:rFonts w:ascii="Calibri Light" w:hAnsi="Calibri Light" w:cs="Calibri Light"/>
                <w:sz w:val="22"/>
                <w:szCs w:val="22"/>
              </w:rPr>
              <w:t xml:space="preserve">). W 2026 r. działania resortu skupiają się na wdrażaniu nowych standardów jakości. Obejmują one m.in. ujednolicone plany opiekuńczo-wychowawcze, wytyczne dotyczące zdrowych posiłków dla maluchów czy standardy kwalifikacyjne dla kadry. Poprzez programy „Aktywny Maluch” oraz „Aktywny dzienny opiekun w gminie” ministerstwo wspiera tworzenie nowych miejsc w </w:t>
            </w:r>
            <w:r w:rsidRPr="0056150F">
              <w:rPr>
                <w:rFonts w:ascii="Calibri Light" w:hAnsi="Calibri Light" w:cs="Calibri Light"/>
                <w:sz w:val="22"/>
                <w:szCs w:val="22"/>
              </w:rPr>
              <w:lastRenderedPageBreak/>
              <w:t xml:space="preserve">żłobkach, klubach dziecięcych i u dziennych opiekunów, a także powstawanie profesjonalnych </w:t>
            </w:r>
            <w:proofErr w:type="spellStart"/>
            <w:r w:rsidRPr="0056150F">
              <w:rPr>
                <w:rFonts w:ascii="Calibri Light" w:hAnsi="Calibri Light" w:cs="Calibri Light"/>
                <w:sz w:val="22"/>
                <w:szCs w:val="22"/>
              </w:rPr>
              <w:t>sal</w:t>
            </w:r>
            <w:proofErr w:type="spellEnd"/>
            <w:r w:rsidRPr="0056150F">
              <w:rPr>
                <w:rFonts w:ascii="Calibri Light" w:hAnsi="Calibri Light" w:cs="Calibri Light"/>
                <w:sz w:val="22"/>
                <w:szCs w:val="22"/>
              </w:rPr>
              <w:t xml:space="preserve"> sensorycznych, a w ramach programu „Aktywne Place Zabaw” dofinansowuje budowę i modernizację bezpiecznej przestrzeni rekreacyjnej przy placówkach.</w:t>
            </w:r>
          </w:p>
        </w:tc>
      </w:tr>
    </w:tbl>
    <w:p w14:paraId="05F17C78" w14:textId="6BFDF78E" w:rsidR="00C24850" w:rsidRPr="00C24850" w:rsidRDefault="00C24850" w:rsidP="00E467F1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</w:pPr>
      <w:r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lastRenderedPageBreak/>
        <w:t>***</w:t>
      </w:r>
    </w:p>
    <w:p w14:paraId="595D50F9" w14:textId="1EFDB410" w:rsidR="00C24850" w:rsidRDefault="00C24850" w:rsidP="00E467F1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</w:pPr>
      <w:r w:rsidRPr="00C24850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>Badania zostały zrealizowane na zlecenie Ministerstwa Rodziny, Pracy i Polityki Społecznej w ramach Akademii Rozwoju Żłobków. Badanie przeprowadziły pracownie SW Research i Delikatesy Badawcze w czerwcu 2026 r. na grupie rodziców dzieci w wieku do 3 lat, uczęszczających do placówek opieki wczesnodziecięcej (żłobek, klub dziecięcy, punkt dziennego opiekuna).</w:t>
      </w:r>
    </w:p>
    <w:p w14:paraId="1B612DF3" w14:textId="5CD6F984" w:rsidR="00E467F1" w:rsidRPr="00D96F6A" w:rsidRDefault="00E467F1" w:rsidP="00E467F1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</w:pPr>
      <w:r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>***</w:t>
      </w:r>
    </w:p>
    <w:p w14:paraId="3490D06A" w14:textId="1161967E" w:rsidR="0056150F" w:rsidRPr="0056150F" w:rsidRDefault="00E467F1" w:rsidP="0056150F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</w:pPr>
      <w:r w:rsidRPr="00B351C2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>Akademia Rozwoju Żłobków</w:t>
      </w:r>
      <w:r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 xml:space="preserve"> </w:t>
      </w:r>
      <w:r w:rsidRPr="00D96F6A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 xml:space="preserve">to zadanie realizowane przez Fundację Zwalcz Nudę na zlecenie Ministerstwa Rodziny, Pracy i Polityki Społecznej. Jego celem jest upowszechnianie wiedzy na temat opieki wczesnodziecięcej w tzw. „białych plamach”, czyli takich gminach, w których nie ma żadnych tego typu instytucji. Więcej informacji na </w:t>
      </w:r>
      <w:hyperlink r:id="rId6" w:history="1">
        <w:r w:rsidR="0056150F" w:rsidRPr="00C40A84">
          <w:rPr>
            <w:rStyle w:val="Hipercze"/>
            <w:rFonts w:ascii="Calibri" w:eastAsia="Times New Roman" w:hAnsi="Calibri" w:cs="Calibri"/>
            <w:b/>
            <w:bCs/>
            <w:kern w:val="0"/>
            <w:sz w:val="21"/>
            <w:szCs w:val="21"/>
            <w:lang w:eastAsia="pl-PL"/>
            <w14:ligatures w14:val="none"/>
          </w:rPr>
          <w:t>www.akademiarozwojuzlobkow.pl</w:t>
        </w:r>
      </w:hyperlink>
      <w:r w:rsidR="0056150F"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  <w:t xml:space="preserve"> </w:t>
      </w:r>
      <w:r w:rsidR="0056150F">
        <w:rPr>
          <w:rFonts w:ascii="Aptos" w:hAnsi="Aptos"/>
          <w:color w:val="000000"/>
        </w:rPr>
        <w:t> </w:t>
      </w:r>
    </w:p>
    <w:p w14:paraId="64E0912E" w14:textId="77777777" w:rsidR="0056150F" w:rsidRPr="00D96F6A" w:rsidRDefault="0056150F" w:rsidP="00E467F1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color w:val="404040" w:themeColor="text1" w:themeTint="BF"/>
          <w:kern w:val="0"/>
          <w:sz w:val="21"/>
          <w:szCs w:val="21"/>
          <w:lang w:eastAsia="pl-PL"/>
          <w14:ligatures w14:val="none"/>
        </w:rPr>
      </w:pPr>
    </w:p>
    <w:p w14:paraId="3D345301" w14:textId="77777777" w:rsidR="00E467F1" w:rsidRPr="00FE47D5" w:rsidRDefault="00E467F1" w:rsidP="00FE47D5">
      <w:pPr>
        <w:jc w:val="both"/>
        <w:rPr>
          <w:rFonts w:ascii="Calibri Light" w:hAnsi="Calibri Light" w:cs="Calibri Light"/>
        </w:rPr>
      </w:pPr>
    </w:p>
    <w:sectPr w:rsidR="00E467F1" w:rsidRPr="00FE47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69D008" w14:textId="77777777" w:rsidR="00EB0215" w:rsidRDefault="00EB0215" w:rsidP="00E467F1">
      <w:r>
        <w:separator/>
      </w:r>
    </w:p>
  </w:endnote>
  <w:endnote w:type="continuationSeparator" w:id="0">
    <w:p w14:paraId="193A16DB" w14:textId="77777777" w:rsidR="00EB0215" w:rsidRDefault="00EB0215" w:rsidP="00E4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4BC765" w14:textId="77777777" w:rsidR="00EB0215" w:rsidRDefault="00EB0215" w:rsidP="00E467F1">
      <w:r>
        <w:separator/>
      </w:r>
    </w:p>
  </w:footnote>
  <w:footnote w:type="continuationSeparator" w:id="0">
    <w:p w14:paraId="19A89166" w14:textId="77777777" w:rsidR="00EB0215" w:rsidRDefault="00EB0215" w:rsidP="00E46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98A8F9" w14:textId="77777777" w:rsidR="00E467F1" w:rsidRDefault="00E467F1" w:rsidP="00E467F1">
    <w:pPr>
      <w:pStyle w:val="Nagwek"/>
      <w:tabs>
        <w:tab w:val="clear" w:pos="4536"/>
        <w:tab w:val="clear" w:pos="9072"/>
        <w:tab w:val="center" w:pos="4678"/>
      </w:tabs>
      <w:ind w:left="-426" w:right="118"/>
    </w:pPr>
    <w:r>
      <w:rPr>
        <w:noProof/>
      </w:rPr>
      <w:drawing>
        <wp:inline distT="0" distB="0" distL="0" distR="0" wp14:anchorId="7D5B655F" wp14:editId="364CF5CF">
          <wp:extent cx="1770434" cy="674841"/>
          <wp:effectExtent l="0" t="0" r="0" b="0"/>
          <wp:docPr id="1864862308" name="Obraz 1" descr="Obraz zawierający tekst, zrzut ekranu, Czcionka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862308" name="Obraz 1" descr="Obraz zawierający tekst, zrzut ekranu, Czcionka, Grafi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454" cy="721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>
      <w:rPr>
        <w:noProof/>
      </w:rPr>
      <w:drawing>
        <wp:inline distT="0" distB="0" distL="0" distR="0" wp14:anchorId="417EC943" wp14:editId="37FBD89F">
          <wp:extent cx="1528053" cy="658238"/>
          <wp:effectExtent l="0" t="0" r="0" b="2540"/>
          <wp:docPr id="30408558" name="Obraz 3" descr="Obraz zawierający Grafika, Czcionka, logo, clipar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08558" name="Obraz 3" descr="Obraz zawierający Grafika, Czcionka, logo, clipart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407" cy="676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</w:rPr>
      <w:drawing>
        <wp:inline distT="0" distB="0" distL="0" distR="0" wp14:anchorId="53B217F7" wp14:editId="724E2E27">
          <wp:extent cx="1739570" cy="656941"/>
          <wp:effectExtent l="0" t="0" r="0" b="0"/>
          <wp:docPr id="1080139569" name="Obraz 2" descr="Obraz zawierający zrzut ekranu, Czcionka, Grafika, teks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139569" name="Obraz 2" descr="Obraz zawierający zrzut ekranu, Czcionka, Grafika, tekst&#10;&#10;Zawartość wygenerowana przez AI może być niepoprawna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933" cy="717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9709AF" w14:textId="77777777" w:rsidR="00E467F1" w:rsidRDefault="00E467F1" w:rsidP="00E467F1">
    <w:pPr>
      <w:pStyle w:val="Nagwek"/>
      <w:ind w:left="2410"/>
    </w:pPr>
    <w:r>
      <w:tab/>
    </w:r>
    <w:r>
      <w:rPr>
        <w:noProof/>
      </w:rPr>
      <w:drawing>
        <wp:inline distT="0" distB="0" distL="0" distR="0" wp14:anchorId="3C4D7CB0" wp14:editId="03B542C9">
          <wp:extent cx="3386666" cy="253851"/>
          <wp:effectExtent l="0" t="0" r="0" b="635"/>
          <wp:docPr id="49682561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825615" name="Obraz 49682561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44123" cy="273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06385C0" w14:textId="77777777" w:rsidR="00E467F1" w:rsidRDefault="00E467F1">
    <w:pPr>
      <w:pStyle w:val="Nagwek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9F"/>
    <w:rsid w:val="00027662"/>
    <w:rsid w:val="0005200C"/>
    <w:rsid w:val="000A6951"/>
    <w:rsid w:val="001047F1"/>
    <w:rsid w:val="002B6418"/>
    <w:rsid w:val="002D3B79"/>
    <w:rsid w:val="0036391F"/>
    <w:rsid w:val="003E41C2"/>
    <w:rsid w:val="00422E51"/>
    <w:rsid w:val="00431557"/>
    <w:rsid w:val="004A3863"/>
    <w:rsid w:val="00521F8D"/>
    <w:rsid w:val="0056150F"/>
    <w:rsid w:val="005E1F51"/>
    <w:rsid w:val="006742D2"/>
    <w:rsid w:val="006F40D5"/>
    <w:rsid w:val="00784833"/>
    <w:rsid w:val="008B6FD3"/>
    <w:rsid w:val="00922864"/>
    <w:rsid w:val="00960360"/>
    <w:rsid w:val="009D1038"/>
    <w:rsid w:val="00AB2A9F"/>
    <w:rsid w:val="00AB7320"/>
    <w:rsid w:val="00B058F2"/>
    <w:rsid w:val="00BC7C90"/>
    <w:rsid w:val="00C123B2"/>
    <w:rsid w:val="00C23ECE"/>
    <w:rsid w:val="00C24850"/>
    <w:rsid w:val="00C62350"/>
    <w:rsid w:val="00C907C4"/>
    <w:rsid w:val="00C929E9"/>
    <w:rsid w:val="00CD067D"/>
    <w:rsid w:val="00D96043"/>
    <w:rsid w:val="00DD005C"/>
    <w:rsid w:val="00DE4A97"/>
    <w:rsid w:val="00E467F1"/>
    <w:rsid w:val="00EB0215"/>
    <w:rsid w:val="00EC524F"/>
    <w:rsid w:val="00F14438"/>
    <w:rsid w:val="00F53486"/>
    <w:rsid w:val="00F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C9B23"/>
  <w15:chartTrackingRefBased/>
  <w15:docId w15:val="{4247C0C7-B743-194D-98D1-5A10EA92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2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2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2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2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2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2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2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2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2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B2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2A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A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2A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2A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2A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2A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2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2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2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2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2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2A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2A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2A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2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2A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2A9F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AB2A9F"/>
  </w:style>
  <w:style w:type="paragraph" w:styleId="NormalnyWeb">
    <w:name w:val="Normal (Web)"/>
    <w:basedOn w:val="Normalny"/>
    <w:uiPriority w:val="99"/>
    <w:unhideWhenUsed/>
    <w:rsid w:val="007848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84833"/>
    <w:rPr>
      <w:b/>
      <w:bCs/>
    </w:rPr>
  </w:style>
  <w:style w:type="table" w:styleId="Tabela-Siatka">
    <w:name w:val="Table Grid"/>
    <w:basedOn w:val="Standardowy"/>
    <w:uiPriority w:val="39"/>
    <w:rsid w:val="00AB7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67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67F1"/>
  </w:style>
  <w:style w:type="paragraph" w:styleId="Stopka">
    <w:name w:val="footer"/>
    <w:basedOn w:val="Normalny"/>
    <w:link w:val="StopkaZnak"/>
    <w:uiPriority w:val="99"/>
    <w:unhideWhenUsed/>
    <w:rsid w:val="00E467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67F1"/>
  </w:style>
  <w:style w:type="character" w:styleId="Hipercze">
    <w:name w:val="Hyperlink"/>
    <w:basedOn w:val="Domylnaczcionkaakapitu"/>
    <w:uiPriority w:val="99"/>
    <w:unhideWhenUsed/>
    <w:rsid w:val="00E467F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1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kademiarozwojuzlobkow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1250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Oryszczyn</dc:creator>
  <cp:keywords/>
  <dc:description/>
  <cp:lastModifiedBy>Agnieszka Oryszczyn</cp:lastModifiedBy>
  <cp:revision>10</cp:revision>
  <dcterms:created xsi:type="dcterms:W3CDTF">2026-09-02T13:47:00Z</dcterms:created>
  <dcterms:modified xsi:type="dcterms:W3CDTF">2026-09-09T09:02:00Z</dcterms:modified>
</cp:coreProperties>
</file>