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1B52B" w14:textId="77777777" w:rsidR="00CC32C7" w:rsidRDefault="00CC32C7" w:rsidP="00F87D50">
      <w:pPr>
        <w:pStyle w:val="Tekstpodstawowy"/>
        <w:tabs>
          <w:tab w:val="left" w:pos="9356"/>
        </w:tabs>
        <w:spacing w:line="336" w:lineRule="auto"/>
        <w:ind w:right="877"/>
        <w:rPr>
          <w:rFonts w:ascii="Roboto" w:hAnsi="Roboto"/>
          <w:b/>
          <w:sz w:val="40"/>
          <w:szCs w:val="40"/>
        </w:rPr>
      </w:pPr>
      <w:proofErr w:type="spellStart"/>
      <w:r w:rsidRPr="00CC32C7">
        <w:rPr>
          <w:rFonts w:ascii="Roboto" w:hAnsi="Roboto"/>
          <w:b/>
          <w:sz w:val="40"/>
          <w:szCs w:val="40"/>
        </w:rPr>
        <w:t>Krage</w:t>
      </w:r>
      <w:proofErr w:type="spellEnd"/>
      <w:r w:rsidRPr="00CC32C7">
        <w:rPr>
          <w:rFonts w:ascii="Roboto" w:hAnsi="Roboto"/>
          <w:b/>
          <w:sz w:val="40"/>
          <w:szCs w:val="40"/>
        </w:rPr>
        <w:t xml:space="preserve"> &amp; </w:t>
      </w:r>
      <w:proofErr w:type="spellStart"/>
      <w:r w:rsidRPr="00CC32C7">
        <w:rPr>
          <w:rFonts w:ascii="Roboto" w:hAnsi="Roboto"/>
          <w:b/>
          <w:sz w:val="40"/>
          <w:szCs w:val="40"/>
        </w:rPr>
        <w:t>Gerloff</w:t>
      </w:r>
      <w:proofErr w:type="spellEnd"/>
      <w:r w:rsidRPr="00CC32C7">
        <w:rPr>
          <w:rFonts w:ascii="Roboto" w:hAnsi="Roboto"/>
          <w:b/>
          <w:sz w:val="40"/>
          <w:szCs w:val="40"/>
        </w:rPr>
        <w:t xml:space="preserve"> </w:t>
      </w:r>
      <w:proofErr w:type="spellStart"/>
      <w:r w:rsidRPr="00CC32C7">
        <w:rPr>
          <w:rFonts w:ascii="Roboto" w:hAnsi="Roboto"/>
          <w:b/>
          <w:sz w:val="40"/>
          <w:szCs w:val="40"/>
        </w:rPr>
        <w:t>Logistik</w:t>
      </w:r>
      <w:proofErr w:type="spellEnd"/>
      <w:r w:rsidRPr="00CC32C7">
        <w:rPr>
          <w:rFonts w:ascii="Roboto" w:hAnsi="Roboto"/>
          <w:b/>
          <w:sz w:val="40"/>
          <w:szCs w:val="40"/>
        </w:rPr>
        <w:t xml:space="preserve"> częścią </w:t>
      </w:r>
      <w:r>
        <w:rPr>
          <w:rFonts w:ascii="Roboto" w:hAnsi="Roboto"/>
          <w:b/>
          <w:sz w:val="40"/>
          <w:szCs w:val="40"/>
        </w:rPr>
        <w:t>G</w:t>
      </w:r>
      <w:r w:rsidRPr="00CC32C7">
        <w:rPr>
          <w:rFonts w:ascii="Roboto" w:hAnsi="Roboto"/>
          <w:b/>
          <w:sz w:val="40"/>
          <w:szCs w:val="40"/>
        </w:rPr>
        <w:t xml:space="preserve">rupy </w:t>
      </w:r>
      <w:proofErr w:type="spellStart"/>
      <w:r w:rsidRPr="00CC32C7">
        <w:rPr>
          <w:rFonts w:ascii="Roboto" w:hAnsi="Roboto"/>
          <w:b/>
          <w:sz w:val="40"/>
          <w:szCs w:val="40"/>
        </w:rPr>
        <w:t>Geis</w:t>
      </w:r>
      <w:proofErr w:type="spellEnd"/>
    </w:p>
    <w:p w14:paraId="71BA422C" w14:textId="7C3B4E8F" w:rsidR="00F87D50" w:rsidRPr="001A1B4D" w:rsidRDefault="00204C97" w:rsidP="00F87D50">
      <w:pPr>
        <w:pStyle w:val="Tekstpodstawowy"/>
        <w:tabs>
          <w:tab w:val="left" w:pos="9356"/>
        </w:tabs>
        <w:spacing w:line="336" w:lineRule="auto"/>
        <w:ind w:right="877"/>
        <w:rPr>
          <w:rFonts w:ascii="Roboto" w:hAnsi="Roboto"/>
          <w:bCs/>
          <w:sz w:val="20"/>
        </w:rPr>
      </w:pPr>
      <w:r>
        <w:rPr>
          <w:rFonts w:ascii="Roboto" w:hAnsi="Roboto"/>
          <w:bCs/>
          <w:sz w:val="20"/>
        </w:rPr>
        <w:t>9</w:t>
      </w:r>
      <w:r w:rsidR="00EA1D5B">
        <w:rPr>
          <w:rFonts w:ascii="Roboto" w:hAnsi="Roboto"/>
          <w:bCs/>
          <w:sz w:val="20"/>
        </w:rPr>
        <w:t xml:space="preserve"> września</w:t>
      </w:r>
      <w:r w:rsidR="005964AB" w:rsidRPr="001A1B4D">
        <w:rPr>
          <w:rFonts w:ascii="Roboto" w:hAnsi="Roboto"/>
          <w:bCs/>
          <w:sz w:val="20"/>
        </w:rPr>
        <w:t xml:space="preserve"> 2026 </w:t>
      </w:r>
      <w:r w:rsidR="00EB45A6" w:rsidRPr="001A1B4D">
        <w:rPr>
          <w:rFonts w:ascii="Roboto" w:hAnsi="Roboto"/>
          <w:bCs/>
          <w:sz w:val="20"/>
        </w:rPr>
        <w:t>r.</w:t>
      </w:r>
    </w:p>
    <w:p w14:paraId="6A4C1D18" w14:textId="77777777" w:rsidR="00F87D50" w:rsidRPr="001A1B4D" w:rsidRDefault="00F87D50" w:rsidP="00F87D50">
      <w:pPr>
        <w:pStyle w:val="Tekstpodstawowy3"/>
        <w:spacing w:line="336" w:lineRule="auto"/>
        <w:ind w:right="1134"/>
        <w:rPr>
          <w:rFonts w:ascii="Roboto" w:hAnsi="Roboto" w:cs="Arial"/>
          <w:b/>
          <w:szCs w:val="22"/>
        </w:rPr>
      </w:pPr>
    </w:p>
    <w:p w14:paraId="0F0A3E7E" w14:textId="19CC0C90" w:rsidR="007551D2" w:rsidRPr="007551D2" w:rsidRDefault="005E0DB0" w:rsidP="007551D2">
      <w:pPr>
        <w:pStyle w:val="Tekstpodstawowy3"/>
        <w:spacing w:line="336" w:lineRule="auto"/>
        <w:ind w:right="1134"/>
        <w:rPr>
          <w:rFonts w:ascii="Roboto" w:hAnsi="Roboto" w:cs="Arial"/>
          <w:b/>
          <w:szCs w:val="22"/>
        </w:rPr>
      </w:pPr>
      <w:r>
        <w:rPr>
          <w:rFonts w:ascii="Roboto" w:hAnsi="Roboto" w:cs="Arial"/>
          <w:b/>
          <w:szCs w:val="22"/>
        </w:rPr>
        <w:t>Od</w:t>
      </w:r>
      <w:r w:rsidR="007551D2" w:rsidRPr="007551D2">
        <w:rPr>
          <w:rFonts w:ascii="Roboto" w:hAnsi="Roboto" w:cs="Arial"/>
          <w:b/>
          <w:szCs w:val="22"/>
        </w:rPr>
        <w:t xml:space="preserve"> 1 stycznia 2027 r. </w:t>
      </w:r>
      <w:r>
        <w:rPr>
          <w:rFonts w:ascii="Roboto" w:hAnsi="Roboto" w:cs="Arial"/>
          <w:b/>
          <w:szCs w:val="22"/>
        </w:rPr>
        <w:t>G</w:t>
      </w:r>
      <w:r w:rsidR="007551D2" w:rsidRPr="007551D2">
        <w:rPr>
          <w:rFonts w:ascii="Roboto" w:hAnsi="Roboto" w:cs="Arial"/>
          <w:b/>
          <w:szCs w:val="22"/>
        </w:rPr>
        <w:t xml:space="preserve">rupa </w:t>
      </w:r>
      <w:proofErr w:type="spellStart"/>
      <w:r w:rsidR="007551D2" w:rsidRPr="007551D2">
        <w:rPr>
          <w:rFonts w:ascii="Roboto" w:hAnsi="Roboto" w:cs="Arial"/>
          <w:b/>
          <w:szCs w:val="22"/>
        </w:rPr>
        <w:t>Geis</w:t>
      </w:r>
      <w:proofErr w:type="spellEnd"/>
      <w:r w:rsidR="007551D2" w:rsidRPr="007551D2">
        <w:rPr>
          <w:rFonts w:ascii="Roboto" w:hAnsi="Roboto" w:cs="Arial"/>
          <w:b/>
          <w:szCs w:val="22"/>
        </w:rPr>
        <w:t xml:space="preserve"> przejmuje 100-procentowy udział w spółce </w:t>
      </w:r>
      <w:proofErr w:type="spellStart"/>
      <w:r w:rsidR="007551D2" w:rsidRPr="007551D2">
        <w:rPr>
          <w:rFonts w:ascii="Roboto" w:hAnsi="Roboto" w:cs="Arial"/>
          <w:b/>
          <w:szCs w:val="22"/>
        </w:rPr>
        <w:t>Krage</w:t>
      </w:r>
      <w:proofErr w:type="spellEnd"/>
      <w:r w:rsidR="007551D2" w:rsidRPr="007551D2">
        <w:rPr>
          <w:rFonts w:ascii="Roboto" w:hAnsi="Roboto" w:cs="Arial"/>
          <w:b/>
          <w:szCs w:val="22"/>
        </w:rPr>
        <w:t xml:space="preserve"> &amp; </w:t>
      </w:r>
      <w:proofErr w:type="spellStart"/>
      <w:r w:rsidR="007551D2" w:rsidRPr="007551D2">
        <w:rPr>
          <w:rFonts w:ascii="Roboto" w:hAnsi="Roboto" w:cs="Arial"/>
          <w:b/>
          <w:szCs w:val="22"/>
        </w:rPr>
        <w:t>Gerloff</w:t>
      </w:r>
      <w:proofErr w:type="spellEnd"/>
      <w:r w:rsidR="007551D2" w:rsidRPr="007551D2">
        <w:rPr>
          <w:rFonts w:ascii="Roboto" w:hAnsi="Roboto" w:cs="Arial"/>
          <w:b/>
          <w:szCs w:val="22"/>
        </w:rPr>
        <w:t xml:space="preserve"> </w:t>
      </w:r>
      <w:proofErr w:type="spellStart"/>
      <w:r w:rsidR="007551D2" w:rsidRPr="007551D2">
        <w:rPr>
          <w:rFonts w:ascii="Roboto" w:hAnsi="Roboto" w:cs="Arial"/>
          <w:b/>
          <w:szCs w:val="22"/>
        </w:rPr>
        <w:t>Logistik</w:t>
      </w:r>
      <w:proofErr w:type="spellEnd"/>
      <w:r w:rsidR="007551D2" w:rsidRPr="007551D2">
        <w:rPr>
          <w:rFonts w:ascii="Roboto" w:hAnsi="Roboto" w:cs="Arial"/>
          <w:b/>
          <w:szCs w:val="22"/>
        </w:rPr>
        <w:t xml:space="preserve"> GmbH z siedzibą w </w:t>
      </w:r>
      <w:proofErr w:type="spellStart"/>
      <w:r w:rsidR="007551D2" w:rsidRPr="007551D2">
        <w:rPr>
          <w:rFonts w:ascii="Roboto" w:hAnsi="Roboto" w:cs="Arial"/>
          <w:b/>
          <w:szCs w:val="22"/>
        </w:rPr>
        <w:t>Schwanebeck</w:t>
      </w:r>
      <w:proofErr w:type="spellEnd"/>
      <w:r w:rsidR="007551D2" w:rsidRPr="007551D2">
        <w:rPr>
          <w:rFonts w:ascii="Roboto" w:hAnsi="Roboto" w:cs="Arial"/>
          <w:b/>
          <w:szCs w:val="22"/>
        </w:rPr>
        <w:t xml:space="preserve">. Dzięki przejęciu jednego z wiodących dostawców usług logistycznych w Saksonii-Anhalt grupa strategicznie rozwija swoją sieć w Niemczech i umacnia pozycję w ramach stowarzyszenia IDS </w:t>
      </w:r>
      <w:proofErr w:type="spellStart"/>
      <w:r w:rsidR="007551D2" w:rsidRPr="007551D2">
        <w:rPr>
          <w:rFonts w:ascii="Roboto" w:hAnsi="Roboto" w:cs="Arial"/>
          <w:b/>
          <w:szCs w:val="22"/>
        </w:rPr>
        <w:t>Logistik</w:t>
      </w:r>
      <w:proofErr w:type="spellEnd"/>
      <w:r w:rsidR="007551D2" w:rsidRPr="007551D2">
        <w:rPr>
          <w:rFonts w:ascii="Roboto" w:hAnsi="Roboto" w:cs="Arial"/>
          <w:b/>
          <w:szCs w:val="22"/>
        </w:rPr>
        <w:t xml:space="preserve">. Jest to kontynuacja wcześniejszych przejęć spółek </w:t>
      </w:r>
      <w:proofErr w:type="spellStart"/>
      <w:r w:rsidR="007551D2" w:rsidRPr="007551D2">
        <w:rPr>
          <w:rFonts w:ascii="Roboto" w:hAnsi="Roboto" w:cs="Arial"/>
          <w:b/>
          <w:szCs w:val="22"/>
        </w:rPr>
        <w:t>Krüger</w:t>
      </w:r>
      <w:proofErr w:type="spellEnd"/>
      <w:r w:rsidR="007551D2" w:rsidRPr="007551D2">
        <w:rPr>
          <w:rFonts w:ascii="Roboto" w:hAnsi="Roboto" w:cs="Arial"/>
          <w:b/>
          <w:szCs w:val="22"/>
        </w:rPr>
        <w:t xml:space="preserve">, Gras </w:t>
      </w:r>
      <w:proofErr w:type="spellStart"/>
      <w:r w:rsidR="007551D2" w:rsidRPr="007551D2">
        <w:rPr>
          <w:rFonts w:ascii="Roboto" w:hAnsi="Roboto" w:cs="Arial"/>
          <w:b/>
          <w:szCs w:val="22"/>
        </w:rPr>
        <w:t>Gruppe</w:t>
      </w:r>
      <w:proofErr w:type="spellEnd"/>
      <w:r w:rsidR="007551D2" w:rsidRPr="007551D2">
        <w:rPr>
          <w:rFonts w:ascii="Roboto" w:hAnsi="Roboto" w:cs="Arial"/>
          <w:b/>
          <w:szCs w:val="22"/>
        </w:rPr>
        <w:t xml:space="preserve"> i </w:t>
      </w:r>
      <w:proofErr w:type="spellStart"/>
      <w:r w:rsidR="007551D2" w:rsidRPr="007551D2">
        <w:rPr>
          <w:rFonts w:ascii="Roboto" w:hAnsi="Roboto" w:cs="Arial"/>
          <w:b/>
          <w:szCs w:val="22"/>
        </w:rPr>
        <w:t>agotrans</w:t>
      </w:r>
      <w:proofErr w:type="spellEnd"/>
      <w:r w:rsidR="007551D2" w:rsidRPr="007551D2">
        <w:rPr>
          <w:rFonts w:ascii="Roboto" w:hAnsi="Roboto" w:cs="Arial"/>
          <w:b/>
          <w:szCs w:val="22"/>
        </w:rPr>
        <w:t xml:space="preserve"> oraz kolejny krok w kierunku dalszego rozwoju.</w:t>
      </w:r>
    </w:p>
    <w:p w14:paraId="170C2A50" w14:textId="77777777" w:rsidR="007551D2" w:rsidRPr="007551D2" w:rsidRDefault="007551D2" w:rsidP="007551D2">
      <w:pPr>
        <w:pStyle w:val="Tekstpodstawowy3"/>
        <w:spacing w:line="336" w:lineRule="auto"/>
        <w:ind w:right="1134"/>
        <w:rPr>
          <w:rFonts w:ascii="Roboto" w:hAnsi="Roboto" w:cs="Arial"/>
          <w:b/>
          <w:szCs w:val="22"/>
        </w:rPr>
      </w:pPr>
      <w:r w:rsidRPr="007551D2">
        <w:rPr>
          <w:rFonts w:ascii="Roboto" w:hAnsi="Roboto" w:cs="Arial"/>
          <w:b/>
          <w:szCs w:val="22"/>
        </w:rPr>
        <w:t>Transakcja podlega zatwierdzeniu przez właściwe organy ds. ochrony konkurencji.</w:t>
      </w:r>
    </w:p>
    <w:p w14:paraId="0E289871" w14:textId="77777777" w:rsidR="00D218BB" w:rsidRPr="001A1B4D" w:rsidRDefault="00D218BB" w:rsidP="00F87D50">
      <w:pPr>
        <w:pStyle w:val="Tekstpodstawowy3"/>
        <w:spacing w:line="336" w:lineRule="auto"/>
        <w:ind w:right="1134"/>
        <w:rPr>
          <w:rFonts w:ascii="Roboto" w:hAnsi="Roboto" w:cs="Arial"/>
          <w:b/>
          <w:szCs w:val="22"/>
        </w:rPr>
      </w:pPr>
    </w:p>
    <w:p w14:paraId="278BABC7" w14:textId="42A056E4" w:rsidR="00340C49" w:rsidRDefault="00712508" w:rsidP="00F87D50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  <w:proofErr w:type="spellStart"/>
      <w:r w:rsidRPr="00712508">
        <w:rPr>
          <w:rFonts w:ascii="Roboto" w:hAnsi="Roboto" w:cs="Arial"/>
          <w:bCs/>
          <w:szCs w:val="22"/>
        </w:rPr>
        <w:t>Krage</w:t>
      </w:r>
      <w:proofErr w:type="spellEnd"/>
      <w:r w:rsidRPr="00712508">
        <w:rPr>
          <w:rFonts w:ascii="Roboto" w:hAnsi="Roboto" w:cs="Arial"/>
          <w:bCs/>
          <w:szCs w:val="22"/>
        </w:rPr>
        <w:t xml:space="preserve"> &amp; </w:t>
      </w:r>
      <w:proofErr w:type="spellStart"/>
      <w:r w:rsidRPr="00712508">
        <w:rPr>
          <w:rFonts w:ascii="Roboto" w:hAnsi="Roboto" w:cs="Arial"/>
          <w:bCs/>
          <w:szCs w:val="22"/>
        </w:rPr>
        <w:t>Gerloff</w:t>
      </w:r>
      <w:proofErr w:type="spellEnd"/>
      <w:r w:rsidRPr="00712508">
        <w:rPr>
          <w:rFonts w:ascii="Roboto" w:hAnsi="Roboto" w:cs="Arial"/>
          <w:bCs/>
          <w:szCs w:val="22"/>
        </w:rPr>
        <w:t xml:space="preserve"> zatrudnia w swoich dwóch oddziałach w </w:t>
      </w:r>
      <w:proofErr w:type="spellStart"/>
      <w:r w:rsidRPr="00712508">
        <w:rPr>
          <w:rFonts w:ascii="Roboto" w:hAnsi="Roboto" w:cs="Arial"/>
          <w:bCs/>
          <w:szCs w:val="22"/>
        </w:rPr>
        <w:t>Schwanebeck</w:t>
      </w:r>
      <w:proofErr w:type="spellEnd"/>
      <w:r w:rsidRPr="00712508">
        <w:rPr>
          <w:rFonts w:ascii="Roboto" w:hAnsi="Roboto" w:cs="Arial"/>
          <w:bCs/>
          <w:szCs w:val="22"/>
        </w:rPr>
        <w:t xml:space="preserve"> i Magdeburgu około 430 pracowników, a w 2025 roku osiągnęła obroty rzędu 63 milionów euro. Założona w 1995 roku firma oferuje usługi w zakresie krajowego i międzynarodowego transportu przesyłek drobnicowych, transportu </w:t>
      </w:r>
      <w:proofErr w:type="spellStart"/>
      <w:r w:rsidRPr="00712508">
        <w:rPr>
          <w:rFonts w:ascii="Roboto" w:hAnsi="Roboto" w:cs="Arial"/>
          <w:bCs/>
          <w:szCs w:val="22"/>
        </w:rPr>
        <w:t>całopojazdowego</w:t>
      </w:r>
      <w:proofErr w:type="spellEnd"/>
      <w:r w:rsidRPr="00712508">
        <w:rPr>
          <w:rFonts w:ascii="Roboto" w:hAnsi="Roboto" w:cs="Arial"/>
          <w:bCs/>
          <w:szCs w:val="22"/>
        </w:rPr>
        <w:t>, doładowań, logistyki dla sieci detalicznych oraz powiązanych rozwiązań logistycznych i magazynowych.</w:t>
      </w:r>
    </w:p>
    <w:p w14:paraId="750F127A" w14:textId="77777777" w:rsidR="00CC622E" w:rsidRDefault="00CC622E" w:rsidP="00F87D50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</w:p>
    <w:p w14:paraId="2C274743" w14:textId="385A68D3" w:rsidR="00B23BB5" w:rsidRPr="000F3DDF" w:rsidRDefault="00B23BB5" w:rsidP="00F87D50">
      <w:pPr>
        <w:pStyle w:val="Tekstpodstawowy3"/>
        <w:spacing w:line="336" w:lineRule="auto"/>
        <w:ind w:right="1134"/>
        <w:rPr>
          <w:rFonts w:ascii="Roboto" w:hAnsi="Roboto" w:cs="Arial"/>
          <w:b/>
          <w:szCs w:val="22"/>
        </w:rPr>
      </w:pPr>
      <w:r w:rsidRPr="000F3DDF">
        <w:rPr>
          <w:rFonts w:ascii="Roboto" w:hAnsi="Roboto" w:cs="Arial"/>
          <w:b/>
          <w:szCs w:val="22"/>
        </w:rPr>
        <w:t>Wieloletnia współpraca i wspólne wartości</w:t>
      </w:r>
    </w:p>
    <w:p w14:paraId="17EFB16B" w14:textId="77777777" w:rsidR="008414D4" w:rsidRPr="000F3DDF" w:rsidRDefault="008414D4" w:rsidP="00F87D50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</w:p>
    <w:p w14:paraId="79E6F048" w14:textId="77777777" w:rsidR="000F3DDF" w:rsidRDefault="008414D4" w:rsidP="000F3DDF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  <w:r w:rsidRPr="008414D4">
        <w:rPr>
          <w:rFonts w:ascii="Roboto" w:hAnsi="Roboto" w:cs="Arial"/>
          <w:bCs/>
          <w:szCs w:val="22"/>
        </w:rPr>
        <w:t xml:space="preserve">Obie firmy rodzinne łączy wieloletnia i oparta na zaufaniu współpraca w ramach sieci IDS. </w:t>
      </w:r>
    </w:p>
    <w:p w14:paraId="0C80AD5B" w14:textId="77777777" w:rsidR="00815555" w:rsidRDefault="00815555" w:rsidP="000F3DDF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</w:p>
    <w:p w14:paraId="49E25100" w14:textId="45404559" w:rsidR="008414D4" w:rsidRPr="00C90800" w:rsidRDefault="00C90800" w:rsidP="000F3DDF">
      <w:pPr>
        <w:pStyle w:val="Tekstpodstawowy3"/>
        <w:spacing w:line="336" w:lineRule="auto"/>
        <w:ind w:right="1134"/>
        <w:rPr>
          <w:rFonts w:ascii="Roboto" w:hAnsi="Roboto" w:cs="Arial"/>
          <w:bCs/>
          <w:i/>
          <w:iCs/>
          <w:szCs w:val="22"/>
        </w:rPr>
      </w:pPr>
      <w:r>
        <w:rPr>
          <w:rFonts w:ascii="Roboto" w:hAnsi="Roboto" w:cs="Arial"/>
          <w:bCs/>
          <w:szCs w:val="22"/>
        </w:rPr>
        <w:t xml:space="preserve">– </w:t>
      </w:r>
      <w:proofErr w:type="spellStart"/>
      <w:r w:rsidR="008414D4" w:rsidRPr="000F3DDF">
        <w:rPr>
          <w:rFonts w:ascii="Roboto" w:hAnsi="Roboto" w:cs="Arial"/>
          <w:bCs/>
          <w:i/>
          <w:iCs/>
          <w:szCs w:val="22"/>
        </w:rPr>
        <w:t>Krage</w:t>
      </w:r>
      <w:proofErr w:type="spellEnd"/>
      <w:r w:rsidR="008414D4" w:rsidRPr="000F3DDF">
        <w:rPr>
          <w:rFonts w:ascii="Roboto" w:hAnsi="Roboto" w:cs="Arial"/>
          <w:bCs/>
          <w:i/>
          <w:iCs/>
          <w:szCs w:val="22"/>
        </w:rPr>
        <w:t xml:space="preserve"> &amp; </w:t>
      </w:r>
      <w:proofErr w:type="spellStart"/>
      <w:r w:rsidR="008414D4" w:rsidRPr="000F3DDF">
        <w:rPr>
          <w:rFonts w:ascii="Roboto" w:hAnsi="Roboto" w:cs="Arial"/>
          <w:bCs/>
          <w:i/>
          <w:iCs/>
          <w:szCs w:val="22"/>
        </w:rPr>
        <w:t>Gerloff</w:t>
      </w:r>
      <w:proofErr w:type="spellEnd"/>
      <w:r w:rsidR="008414D4" w:rsidRPr="000F3DDF">
        <w:rPr>
          <w:rFonts w:ascii="Roboto" w:hAnsi="Roboto" w:cs="Arial"/>
          <w:bCs/>
          <w:i/>
          <w:iCs/>
          <w:szCs w:val="22"/>
        </w:rPr>
        <w:t xml:space="preserve"> doskonale wpisuje się w naszą grupę pod względem strategicznym i idealnie uzupełnia nasze portfolio usług w zakresie transportu drogowego</w:t>
      </w:r>
      <w:r w:rsidR="008414D4" w:rsidRPr="008414D4">
        <w:rPr>
          <w:rFonts w:ascii="Roboto" w:hAnsi="Roboto" w:cs="Arial"/>
          <w:bCs/>
          <w:szCs w:val="22"/>
        </w:rPr>
        <w:t xml:space="preserve"> – stwierdzają </w:t>
      </w:r>
      <w:proofErr w:type="spellStart"/>
      <w:r w:rsidR="008414D4" w:rsidRPr="00DB6324">
        <w:rPr>
          <w:rFonts w:ascii="Roboto" w:hAnsi="Roboto" w:cs="Arial"/>
          <w:b/>
          <w:szCs w:val="22"/>
        </w:rPr>
        <w:t>Jochen</w:t>
      </w:r>
      <w:proofErr w:type="spellEnd"/>
      <w:r w:rsidR="008414D4" w:rsidRPr="00DB6324">
        <w:rPr>
          <w:rFonts w:ascii="Roboto" w:hAnsi="Roboto" w:cs="Arial"/>
          <w:b/>
          <w:szCs w:val="22"/>
        </w:rPr>
        <w:t xml:space="preserve"> </w:t>
      </w:r>
      <w:proofErr w:type="spellStart"/>
      <w:r w:rsidR="008414D4" w:rsidRPr="00DB6324">
        <w:rPr>
          <w:rFonts w:ascii="Roboto" w:hAnsi="Roboto" w:cs="Arial"/>
          <w:b/>
          <w:szCs w:val="22"/>
        </w:rPr>
        <w:t>Geis</w:t>
      </w:r>
      <w:proofErr w:type="spellEnd"/>
      <w:r w:rsidR="008414D4" w:rsidRPr="00DB6324">
        <w:rPr>
          <w:rFonts w:ascii="Roboto" w:hAnsi="Roboto" w:cs="Arial"/>
          <w:b/>
          <w:szCs w:val="22"/>
        </w:rPr>
        <w:t xml:space="preserve"> i Hans-Wolfgang </w:t>
      </w:r>
      <w:proofErr w:type="spellStart"/>
      <w:r w:rsidR="008414D4" w:rsidRPr="00DB6324">
        <w:rPr>
          <w:rFonts w:ascii="Roboto" w:hAnsi="Roboto" w:cs="Arial"/>
          <w:b/>
          <w:szCs w:val="22"/>
        </w:rPr>
        <w:t>Geis</w:t>
      </w:r>
      <w:proofErr w:type="spellEnd"/>
      <w:r w:rsidR="008414D4" w:rsidRPr="008414D4">
        <w:rPr>
          <w:rFonts w:ascii="Roboto" w:hAnsi="Roboto" w:cs="Arial"/>
          <w:bCs/>
          <w:szCs w:val="22"/>
        </w:rPr>
        <w:t xml:space="preserve">, dyrektorzy zarządzający i wspólnicy </w:t>
      </w:r>
      <w:r w:rsidR="000F3DDF">
        <w:rPr>
          <w:rFonts w:ascii="Roboto" w:hAnsi="Roboto" w:cs="Arial"/>
          <w:bCs/>
          <w:szCs w:val="22"/>
        </w:rPr>
        <w:t>G</w:t>
      </w:r>
      <w:r w:rsidR="008414D4" w:rsidRPr="008414D4">
        <w:rPr>
          <w:rFonts w:ascii="Roboto" w:hAnsi="Roboto" w:cs="Arial"/>
          <w:bCs/>
          <w:szCs w:val="22"/>
        </w:rPr>
        <w:t xml:space="preserve">rupy </w:t>
      </w:r>
      <w:proofErr w:type="spellStart"/>
      <w:r w:rsidR="008414D4" w:rsidRPr="008414D4">
        <w:rPr>
          <w:rFonts w:ascii="Roboto" w:hAnsi="Roboto" w:cs="Arial"/>
          <w:bCs/>
          <w:szCs w:val="22"/>
        </w:rPr>
        <w:t>Geis</w:t>
      </w:r>
      <w:proofErr w:type="spellEnd"/>
      <w:r w:rsidR="008414D4" w:rsidRPr="008414D4">
        <w:rPr>
          <w:rFonts w:ascii="Roboto" w:hAnsi="Roboto" w:cs="Arial"/>
          <w:bCs/>
          <w:szCs w:val="22"/>
        </w:rPr>
        <w:t xml:space="preserve">. </w:t>
      </w:r>
      <w:r>
        <w:rPr>
          <w:rFonts w:ascii="Roboto" w:hAnsi="Roboto" w:cs="Arial"/>
          <w:bCs/>
          <w:szCs w:val="22"/>
        </w:rPr>
        <w:t xml:space="preserve">– </w:t>
      </w:r>
      <w:r w:rsidR="008414D4" w:rsidRPr="00C90800">
        <w:rPr>
          <w:rFonts w:ascii="Roboto" w:hAnsi="Roboto" w:cs="Arial"/>
          <w:bCs/>
          <w:i/>
          <w:iCs/>
          <w:szCs w:val="22"/>
        </w:rPr>
        <w:t>Znamy tę firmę oraz rodzinę stojącą na jej czele już od wielu lat. Łączy nas wspólne podejście do długoterminowego planowania, niezawodności, odpowiedzialności oraz partnerskiego traktowania pracowników i klientów. Tym bardziej cieszy nas zaufanie, jakim obdarzyli nas swoją decyzją.</w:t>
      </w:r>
    </w:p>
    <w:p w14:paraId="0C312064" w14:textId="77777777" w:rsidR="008414D4" w:rsidRPr="008414D4" w:rsidRDefault="008414D4" w:rsidP="00F87D50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</w:p>
    <w:p w14:paraId="1722DFEE" w14:textId="05D1C971" w:rsidR="00815555" w:rsidRDefault="00815555" w:rsidP="00815555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  <w:bookmarkStart w:id="0" w:name="_Hlk152935639"/>
      <w:bookmarkStart w:id="1" w:name="_Hlk152935752"/>
      <w:r w:rsidRPr="00815555">
        <w:rPr>
          <w:rFonts w:ascii="Roboto" w:hAnsi="Roboto" w:cs="Arial"/>
          <w:bCs/>
          <w:szCs w:val="22"/>
        </w:rPr>
        <w:lastRenderedPageBreak/>
        <w:t xml:space="preserve">Dołączenie do </w:t>
      </w:r>
      <w:r>
        <w:rPr>
          <w:rFonts w:ascii="Roboto" w:hAnsi="Roboto" w:cs="Arial"/>
          <w:bCs/>
          <w:szCs w:val="22"/>
        </w:rPr>
        <w:t>G</w:t>
      </w:r>
      <w:r w:rsidRPr="00815555">
        <w:rPr>
          <w:rFonts w:ascii="Roboto" w:hAnsi="Roboto" w:cs="Arial"/>
          <w:bCs/>
          <w:szCs w:val="22"/>
        </w:rPr>
        <w:t xml:space="preserve">rupy </w:t>
      </w:r>
      <w:proofErr w:type="spellStart"/>
      <w:r w:rsidRPr="00815555">
        <w:rPr>
          <w:rFonts w:ascii="Roboto" w:hAnsi="Roboto" w:cs="Arial"/>
          <w:bCs/>
          <w:szCs w:val="22"/>
        </w:rPr>
        <w:t>Geis</w:t>
      </w:r>
      <w:proofErr w:type="spellEnd"/>
      <w:r w:rsidRPr="00815555">
        <w:rPr>
          <w:rFonts w:ascii="Roboto" w:hAnsi="Roboto" w:cs="Arial"/>
          <w:bCs/>
          <w:szCs w:val="22"/>
        </w:rPr>
        <w:t xml:space="preserve"> zapewni firmie </w:t>
      </w:r>
      <w:proofErr w:type="spellStart"/>
      <w:r w:rsidRPr="00815555">
        <w:rPr>
          <w:rFonts w:ascii="Roboto" w:hAnsi="Roboto" w:cs="Arial"/>
          <w:bCs/>
          <w:szCs w:val="22"/>
        </w:rPr>
        <w:t>Krage</w:t>
      </w:r>
      <w:proofErr w:type="spellEnd"/>
      <w:r w:rsidRPr="00815555">
        <w:rPr>
          <w:rFonts w:ascii="Roboto" w:hAnsi="Roboto" w:cs="Arial"/>
          <w:bCs/>
          <w:szCs w:val="22"/>
        </w:rPr>
        <w:t xml:space="preserve"> &amp; </w:t>
      </w:r>
      <w:proofErr w:type="spellStart"/>
      <w:r w:rsidRPr="00815555">
        <w:rPr>
          <w:rFonts w:ascii="Roboto" w:hAnsi="Roboto" w:cs="Arial"/>
          <w:bCs/>
          <w:szCs w:val="22"/>
        </w:rPr>
        <w:t>Gerloff</w:t>
      </w:r>
      <w:proofErr w:type="spellEnd"/>
      <w:r w:rsidRPr="00815555">
        <w:rPr>
          <w:rFonts w:ascii="Roboto" w:hAnsi="Roboto" w:cs="Arial"/>
          <w:bCs/>
          <w:szCs w:val="22"/>
        </w:rPr>
        <w:t xml:space="preserve"> dostęp do międzynarodowej sieci, szerszego portfolio usług oraz dodatkowych możliwości w zakresie logistyki kontraktowej, transportu lotniczego i morskiego.</w:t>
      </w:r>
      <w:r w:rsidR="003D75E6">
        <w:rPr>
          <w:rFonts w:ascii="Roboto" w:hAnsi="Roboto" w:cs="Arial"/>
          <w:bCs/>
          <w:szCs w:val="22"/>
        </w:rPr>
        <w:t xml:space="preserve"> T</w:t>
      </w:r>
      <w:r w:rsidRPr="00815555">
        <w:rPr>
          <w:rFonts w:ascii="Roboto" w:hAnsi="Roboto" w:cs="Arial"/>
          <w:bCs/>
          <w:szCs w:val="22"/>
        </w:rPr>
        <w:t>o również nowe możliwości dalszego rozwoju działalności w regionie.</w:t>
      </w:r>
    </w:p>
    <w:p w14:paraId="5D07D347" w14:textId="77777777" w:rsidR="007414C7" w:rsidRDefault="007414C7" w:rsidP="00815555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</w:p>
    <w:p w14:paraId="0937C81E" w14:textId="77777777" w:rsidR="007414C7" w:rsidRPr="007414C7" w:rsidRDefault="007414C7" w:rsidP="007414C7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  <w:r w:rsidRPr="007414C7">
        <w:rPr>
          <w:rFonts w:ascii="Roboto" w:hAnsi="Roboto" w:cs="Arial"/>
          <w:b/>
          <w:bCs/>
          <w:szCs w:val="22"/>
        </w:rPr>
        <w:t>Ciągłość i silna perspektywa</w:t>
      </w:r>
    </w:p>
    <w:p w14:paraId="7C659D41" w14:textId="40071A54" w:rsidR="003811C1" w:rsidRPr="001A1B4D" w:rsidRDefault="003811C1" w:rsidP="00EA1D5B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</w:p>
    <w:p w14:paraId="27DE16CD" w14:textId="3EC12216" w:rsidR="00493482" w:rsidRDefault="007A16D7" w:rsidP="003811C1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  <w:r w:rsidRPr="007A16D7">
        <w:rPr>
          <w:rFonts w:ascii="Roboto" w:hAnsi="Roboto" w:cs="Arial"/>
          <w:bCs/>
          <w:szCs w:val="22"/>
        </w:rPr>
        <w:t xml:space="preserve">Sebastian </w:t>
      </w:r>
      <w:proofErr w:type="spellStart"/>
      <w:r w:rsidRPr="007A16D7">
        <w:rPr>
          <w:rFonts w:ascii="Roboto" w:hAnsi="Roboto" w:cs="Arial"/>
          <w:bCs/>
          <w:szCs w:val="22"/>
        </w:rPr>
        <w:t>Gerloff</w:t>
      </w:r>
      <w:proofErr w:type="spellEnd"/>
      <w:r w:rsidRPr="007A16D7">
        <w:rPr>
          <w:rFonts w:ascii="Roboto" w:hAnsi="Roboto" w:cs="Arial"/>
          <w:bCs/>
          <w:szCs w:val="22"/>
        </w:rPr>
        <w:t xml:space="preserve"> pozostaje dyrektorem zarządzającym spółki i </w:t>
      </w:r>
      <w:r w:rsidR="00347C65">
        <w:rPr>
          <w:rFonts w:ascii="Roboto" w:hAnsi="Roboto" w:cs="Arial"/>
          <w:bCs/>
          <w:szCs w:val="22"/>
        </w:rPr>
        <w:t xml:space="preserve">dalej </w:t>
      </w:r>
      <w:r w:rsidRPr="007A16D7">
        <w:rPr>
          <w:rFonts w:ascii="Roboto" w:hAnsi="Roboto" w:cs="Arial"/>
          <w:bCs/>
          <w:szCs w:val="22"/>
        </w:rPr>
        <w:t xml:space="preserve">będzie nią kierował wspólnie ze swoim zespołem oraz kierownictwem </w:t>
      </w:r>
      <w:r w:rsidR="00347C65">
        <w:rPr>
          <w:rFonts w:ascii="Roboto" w:hAnsi="Roboto" w:cs="Arial"/>
          <w:bCs/>
          <w:szCs w:val="22"/>
        </w:rPr>
        <w:t>G</w:t>
      </w:r>
      <w:r w:rsidRPr="007A16D7">
        <w:rPr>
          <w:rFonts w:ascii="Roboto" w:hAnsi="Roboto" w:cs="Arial"/>
          <w:bCs/>
          <w:szCs w:val="22"/>
        </w:rPr>
        <w:t xml:space="preserve">rupy </w:t>
      </w:r>
      <w:proofErr w:type="spellStart"/>
      <w:r w:rsidRPr="007A16D7">
        <w:rPr>
          <w:rFonts w:ascii="Roboto" w:hAnsi="Roboto" w:cs="Arial"/>
          <w:bCs/>
          <w:szCs w:val="22"/>
        </w:rPr>
        <w:t>Geis</w:t>
      </w:r>
      <w:proofErr w:type="spellEnd"/>
      <w:r w:rsidRPr="007A16D7">
        <w:rPr>
          <w:rFonts w:ascii="Roboto" w:hAnsi="Roboto" w:cs="Arial"/>
          <w:bCs/>
          <w:szCs w:val="22"/>
        </w:rPr>
        <w:t>.</w:t>
      </w:r>
    </w:p>
    <w:p w14:paraId="39E0C2A2" w14:textId="77777777" w:rsidR="007A16D7" w:rsidRPr="001A1B4D" w:rsidRDefault="007A16D7" w:rsidP="003811C1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</w:p>
    <w:p w14:paraId="7ABA72CC" w14:textId="22A14B89" w:rsidR="00045D22" w:rsidRDefault="00EA1D5B" w:rsidP="003811C1">
      <w:pPr>
        <w:pStyle w:val="Tekstpodstawowy3"/>
        <w:spacing w:line="336" w:lineRule="auto"/>
        <w:ind w:right="1134"/>
        <w:rPr>
          <w:rFonts w:ascii="Roboto" w:hAnsi="Roboto" w:cs="Arial"/>
          <w:bCs/>
          <w:i/>
          <w:iCs/>
          <w:szCs w:val="22"/>
        </w:rPr>
      </w:pPr>
      <w:r w:rsidRPr="001A1B4D">
        <w:rPr>
          <w:rFonts w:ascii="Roboto" w:hAnsi="Roboto" w:cs="Arial"/>
          <w:bCs/>
          <w:i/>
          <w:iCs/>
          <w:szCs w:val="22"/>
        </w:rPr>
        <w:t>–</w:t>
      </w:r>
      <w:r>
        <w:rPr>
          <w:rFonts w:ascii="Roboto" w:hAnsi="Roboto" w:cs="Arial"/>
          <w:bCs/>
          <w:i/>
          <w:iCs/>
          <w:szCs w:val="22"/>
        </w:rPr>
        <w:t xml:space="preserve"> </w:t>
      </w:r>
      <w:proofErr w:type="spellStart"/>
      <w:r w:rsidR="00925634" w:rsidRPr="00925634">
        <w:rPr>
          <w:rFonts w:ascii="Roboto" w:hAnsi="Roboto" w:cs="Arial"/>
          <w:bCs/>
          <w:i/>
          <w:iCs/>
          <w:szCs w:val="22"/>
        </w:rPr>
        <w:t>Krage</w:t>
      </w:r>
      <w:proofErr w:type="spellEnd"/>
      <w:r w:rsidR="00925634" w:rsidRPr="00925634">
        <w:rPr>
          <w:rFonts w:ascii="Roboto" w:hAnsi="Roboto" w:cs="Arial"/>
          <w:bCs/>
          <w:i/>
          <w:iCs/>
          <w:szCs w:val="22"/>
        </w:rPr>
        <w:t xml:space="preserve"> &amp; </w:t>
      </w:r>
      <w:proofErr w:type="spellStart"/>
      <w:r w:rsidR="00925634" w:rsidRPr="00925634">
        <w:rPr>
          <w:rFonts w:ascii="Roboto" w:hAnsi="Roboto" w:cs="Arial"/>
          <w:bCs/>
          <w:i/>
          <w:iCs/>
          <w:szCs w:val="22"/>
        </w:rPr>
        <w:t>Gerloff</w:t>
      </w:r>
      <w:proofErr w:type="spellEnd"/>
      <w:r w:rsidR="00925634" w:rsidRPr="00925634">
        <w:rPr>
          <w:rFonts w:ascii="Roboto" w:hAnsi="Roboto" w:cs="Arial"/>
          <w:bCs/>
          <w:i/>
          <w:iCs/>
          <w:szCs w:val="22"/>
        </w:rPr>
        <w:t xml:space="preserve"> to odnosząca sukcesy firma o ugruntowanej pozycji na rynku. Jestem przekonany, że dzięki wsparciu silnej grupy będziemy jeszcze lepiej przygotowani na wyzwania nadchodzących lat i nadal pozostaniemy niezawodnym partnerem dla naszych klientów – </w:t>
      </w:r>
      <w:r w:rsidR="00925634" w:rsidRPr="00DB6324">
        <w:rPr>
          <w:rFonts w:ascii="Roboto" w:hAnsi="Roboto" w:cs="Arial"/>
          <w:bCs/>
          <w:szCs w:val="22"/>
        </w:rPr>
        <w:t xml:space="preserve">mówi </w:t>
      </w:r>
      <w:r w:rsidR="005B340A" w:rsidRPr="005B340A">
        <w:rPr>
          <w:rFonts w:ascii="Roboto" w:hAnsi="Roboto" w:cs="Arial"/>
          <w:b/>
          <w:szCs w:val="22"/>
        </w:rPr>
        <w:t>Sebastian</w:t>
      </w:r>
      <w:r w:rsidR="005B340A">
        <w:rPr>
          <w:rFonts w:ascii="Roboto" w:hAnsi="Roboto" w:cs="Arial"/>
          <w:bCs/>
          <w:szCs w:val="22"/>
        </w:rPr>
        <w:t xml:space="preserve"> </w:t>
      </w:r>
      <w:proofErr w:type="spellStart"/>
      <w:r w:rsidR="00925634" w:rsidRPr="00DB6324">
        <w:rPr>
          <w:rFonts w:ascii="Roboto" w:hAnsi="Roboto" w:cs="Arial"/>
          <w:b/>
          <w:szCs w:val="22"/>
        </w:rPr>
        <w:t>Gerloff</w:t>
      </w:r>
      <w:proofErr w:type="spellEnd"/>
      <w:r w:rsidR="00925634" w:rsidRPr="00925634">
        <w:rPr>
          <w:rFonts w:ascii="Roboto" w:hAnsi="Roboto" w:cs="Arial"/>
          <w:bCs/>
          <w:i/>
          <w:iCs/>
          <w:szCs w:val="22"/>
        </w:rPr>
        <w:t xml:space="preserve">. </w:t>
      </w:r>
      <w:r w:rsidR="00925634">
        <w:rPr>
          <w:rFonts w:ascii="Roboto" w:hAnsi="Roboto" w:cs="Arial"/>
          <w:bCs/>
          <w:i/>
          <w:iCs/>
          <w:szCs w:val="22"/>
        </w:rPr>
        <w:t xml:space="preserve">– </w:t>
      </w:r>
      <w:r w:rsidR="00925634" w:rsidRPr="00925634">
        <w:rPr>
          <w:rFonts w:ascii="Roboto" w:hAnsi="Roboto" w:cs="Arial"/>
          <w:bCs/>
          <w:i/>
          <w:iCs/>
          <w:szCs w:val="22"/>
        </w:rPr>
        <w:t xml:space="preserve">Jestem bardzo zmotywowany, by nadal kierować firmą </w:t>
      </w:r>
      <w:proofErr w:type="spellStart"/>
      <w:r w:rsidR="00925634" w:rsidRPr="00925634">
        <w:rPr>
          <w:rFonts w:ascii="Roboto" w:hAnsi="Roboto" w:cs="Arial"/>
          <w:bCs/>
          <w:i/>
          <w:iCs/>
          <w:szCs w:val="22"/>
        </w:rPr>
        <w:t>Krage</w:t>
      </w:r>
      <w:proofErr w:type="spellEnd"/>
      <w:r w:rsidR="00925634" w:rsidRPr="00925634">
        <w:rPr>
          <w:rFonts w:ascii="Roboto" w:hAnsi="Roboto" w:cs="Arial"/>
          <w:bCs/>
          <w:i/>
          <w:iCs/>
          <w:szCs w:val="22"/>
        </w:rPr>
        <w:t xml:space="preserve"> &amp; </w:t>
      </w:r>
      <w:proofErr w:type="spellStart"/>
      <w:r w:rsidR="00925634" w:rsidRPr="00925634">
        <w:rPr>
          <w:rFonts w:ascii="Roboto" w:hAnsi="Roboto" w:cs="Arial"/>
          <w:bCs/>
          <w:i/>
          <w:iCs/>
          <w:szCs w:val="22"/>
        </w:rPr>
        <w:t>Gerloff</w:t>
      </w:r>
      <w:proofErr w:type="spellEnd"/>
      <w:r w:rsidR="00925634" w:rsidRPr="00925634">
        <w:rPr>
          <w:rFonts w:ascii="Roboto" w:hAnsi="Roboto" w:cs="Arial"/>
          <w:bCs/>
          <w:i/>
          <w:iCs/>
          <w:szCs w:val="22"/>
        </w:rPr>
        <w:t xml:space="preserve"> pod szyldem </w:t>
      </w:r>
      <w:r w:rsidR="00925634">
        <w:rPr>
          <w:rFonts w:ascii="Roboto" w:hAnsi="Roboto" w:cs="Arial"/>
          <w:bCs/>
          <w:i/>
          <w:iCs/>
          <w:szCs w:val="22"/>
        </w:rPr>
        <w:t>G</w:t>
      </w:r>
      <w:r w:rsidR="00925634" w:rsidRPr="00925634">
        <w:rPr>
          <w:rFonts w:ascii="Roboto" w:hAnsi="Roboto" w:cs="Arial"/>
          <w:bCs/>
          <w:i/>
          <w:iCs/>
          <w:szCs w:val="22"/>
        </w:rPr>
        <w:t xml:space="preserve">rupy </w:t>
      </w:r>
      <w:proofErr w:type="spellStart"/>
      <w:r w:rsidR="00925634" w:rsidRPr="00925634">
        <w:rPr>
          <w:rFonts w:ascii="Roboto" w:hAnsi="Roboto" w:cs="Arial"/>
          <w:bCs/>
          <w:i/>
          <w:iCs/>
          <w:szCs w:val="22"/>
        </w:rPr>
        <w:t>Geis</w:t>
      </w:r>
      <w:proofErr w:type="spellEnd"/>
      <w:r w:rsidR="00925634" w:rsidRPr="00925634">
        <w:rPr>
          <w:rFonts w:ascii="Roboto" w:hAnsi="Roboto" w:cs="Arial"/>
          <w:bCs/>
          <w:i/>
          <w:iCs/>
          <w:szCs w:val="22"/>
        </w:rPr>
        <w:t xml:space="preserve"> z takim samym zaangażowaniem jak dotychczas. W naszej firmie pracuje już mój syn, który reprezentuje kolejne pokolenie naszej rodziny. Razem z naszymi pracownikami chcemy wykorzystać nowe możliwości i długofalowo rozwijać </w:t>
      </w:r>
      <w:proofErr w:type="spellStart"/>
      <w:r w:rsidR="00925634" w:rsidRPr="00925634">
        <w:rPr>
          <w:rFonts w:ascii="Roboto" w:hAnsi="Roboto" w:cs="Arial"/>
          <w:bCs/>
          <w:i/>
          <w:iCs/>
          <w:szCs w:val="22"/>
        </w:rPr>
        <w:t>Krage</w:t>
      </w:r>
      <w:proofErr w:type="spellEnd"/>
      <w:r w:rsidR="00925634" w:rsidRPr="00925634">
        <w:rPr>
          <w:rFonts w:ascii="Roboto" w:hAnsi="Roboto" w:cs="Arial"/>
          <w:bCs/>
          <w:i/>
          <w:iCs/>
          <w:szCs w:val="22"/>
        </w:rPr>
        <w:t xml:space="preserve"> &amp; </w:t>
      </w:r>
      <w:proofErr w:type="spellStart"/>
      <w:r w:rsidR="00925634" w:rsidRPr="00925634">
        <w:rPr>
          <w:rFonts w:ascii="Roboto" w:hAnsi="Roboto" w:cs="Arial"/>
          <w:bCs/>
          <w:i/>
          <w:iCs/>
          <w:szCs w:val="22"/>
        </w:rPr>
        <w:t>Gerloff</w:t>
      </w:r>
      <w:proofErr w:type="spellEnd"/>
      <w:r w:rsidR="00925634" w:rsidRPr="00925634">
        <w:rPr>
          <w:rFonts w:ascii="Roboto" w:hAnsi="Roboto" w:cs="Arial"/>
          <w:bCs/>
          <w:i/>
          <w:iCs/>
          <w:szCs w:val="22"/>
        </w:rPr>
        <w:t xml:space="preserve"> jako części </w:t>
      </w:r>
      <w:r w:rsidR="00DB6324">
        <w:rPr>
          <w:rFonts w:ascii="Roboto" w:hAnsi="Roboto" w:cs="Arial"/>
          <w:bCs/>
          <w:i/>
          <w:iCs/>
          <w:szCs w:val="22"/>
        </w:rPr>
        <w:t>G</w:t>
      </w:r>
      <w:r w:rsidR="00925634" w:rsidRPr="00925634">
        <w:rPr>
          <w:rFonts w:ascii="Roboto" w:hAnsi="Roboto" w:cs="Arial"/>
          <w:bCs/>
          <w:i/>
          <w:iCs/>
          <w:szCs w:val="22"/>
        </w:rPr>
        <w:t xml:space="preserve">rupy </w:t>
      </w:r>
      <w:proofErr w:type="spellStart"/>
      <w:r w:rsidR="00925634" w:rsidRPr="00925634">
        <w:rPr>
          <w:rFonts w:ascii="Roboto" w:hAnsi="Roboto" w:cs="Arial"/>
          <w:bCs/>
          <w:i/>
          <w:iCs/>
          <w:szCs w:val="22"/>
        </w:rPr>
        <w:t>Geis</w:t>
      </w:r>
      <w:proofErr w:type="spellEnd"/>
      <w:r w:rsidR="00925634" w:rsidRPr="00925634">
        <w:rPr>
          <w:rFonts w:ascii="Roboto" w:hAnsi="Roboto" w:cs="Arial"/>
          <w:bCs/>
          <w:i/>
          <w:iCs/>
          <w:szCs w:val="22"/>
        </w:rPr>
        <w:t>.</w:t>
      </w:r>
    </w:p>
    <w:p w14:paraId="6AF21748" w14:textId="77777777" w:rsidR="00DB6324" w:rsidRPr="001A1B4D" w:rsidRDefault="00DB6324" w:rsidP="003811C1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</w:p>
    <w:p w14:paraId="201673BC" w14:textId="77777777" w:rsidR="00C4666D" w:rsidRDefault="00C4666D" w:rsidP="00C4666D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  <w:r w:rsidRPr="00C4666D">
        <w:rPr>
          <w:rFonts w:ascii="Roboto" w:hAnsi="Roboto" w:cs="Arial"/>
          <w:bCs/>
          <w:szCs w:val="22"/>
        </w:rPr>
        <w:t>W przyszłości klienci będą mogli korzystać z zaplecza międzynarodowej grupy zatrudniającej około 10 000 pracowników w 14 krajach. Jednocześnie zachowane zostaną dotychczasowe zespoły oraz lokalne kierownictwo firmy.</w:t>
      </w:r>
    </w:p>
    <w:p w14:paraId="46805A48" w14:textId="77777777" w:rsidR="00C4666D" w:rsidRDefault="00C4666D" w:rsidP="00C4666D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</w:p>
    <w:p w14:paraId="0750CFC3" w14:textId="77777777" w:rsidR="0024098D" w:rsidRPr="0024098D" w:rsidRDefault="0024098D" w:rsidP="0024098D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  <w:r w:rsidRPr="0024098D">
        <w:rPr>
          <w:rFonts w:ascii="Roboto" w:hAnsi="Roboto" w:cs="Arial"/>
          <w:b/>
          <w:bCs/>
          <w:szCs w:val="22"/>
        </w:rPr>
        <w:t>Wzmocnienie pozycji w sieci IDS</w:t>
      </w:r>
    </w:p>
    <w:p w14:paraId="178E6573" w14:textId="77777777" w:rsidR="00657197" w:rsidRPr="001A1B4D" w:rsidRDefault="00657197" w:rsidP="003811C1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</w:p>
    <w:p w14:paraId="35C00462" w14:textId="2D5E1BC5" w:rsidR="00042B0E" w:rsidRDefault="005D44AD" w:rsidP="00042B0E">
      <w:pPr>
        <w:pStyle w:val="Tekstpodstawowy3"/>
        <w:spacing w:line="336" w:lineRule="auto"/>
        <w:ind w:right="1134"/>
        <w:rPr>
          <w:rFonts w:ascii="Roboto" w:hAnsi="Roboto" w:cs="Arial"/>
          <w:bCs/>
          <w:szCs w:val="22"/>
        </w:rPr>
      </w:pPr>
      <w:r w:rsidRPr="005D44AD">
        <w:rPr>
          <w:rFonts w:ascii="Roboto" w:hAnsi="Roboto" w:cs="Arial"/>
          <w:bCs/>
          <w:szCs w:val="22"/>
        </w:rPr>
        <w:t xml:space="preserve">Dzięki tej transakcji </w:t>
      </w:r>
      <w:r>
        <w:rPr>
          <w:rFonts w:ascii="Roboto" w:hAnsi="Roboto" w:cs="Arial"/>
          <w:bCs/>
          <w:szCs w:val="22"/>
        </w:rPr>
        <w:t>G</w:t>
      </w:r>
      <w:r w:rsidRPr="005D44AD">
        <w:rPr>
          <w:rFonts w:ascii="Roboto" w:hAnsi="Roboto" w:cs="Arial"/>
          <w:bCs/>
          <w:szCs w:val="22"/>
        </w:rPr>
        <w:t xml:space="preserve">rupa </w:t>
      </w:r>
      <w:proofErr w:type="spellStart"/>
      <w:r w:rsidRPr="005D44AD">
        <w:rPr>
          <w:rFonts w:ascii="Roboto" w:hAnsi="Roboto" w:cs="Arial"/>
          <w:bCs/>
          <w:szCs w:val="22"/>
        </w:rPr>
        <w:t>Geis</w:t>
      </w:r>
      <w:proofErr w:type="spellEnd"/>
      <w:r w:rsidRPr="005D44AD">
        <w:rPr>
          <w:rFonts w:ascii="Roboto" w:hAnsi="Roboto" w:cs="Arial"/>
          <w:bCs/>
          <w:szCs w:val="22"/>
        </w:rPr>
        <w:t xml:space="preserve"> jeszcze bardziej umacnia swoją pozycję w IDS </w:t>
      </w:r>
      <w:proofErr w:type="spellStart"/>
      <w:r w:rsidRPr="005D44AD">
        <w:rPr>
          <w:rFonts w:ascii="Roboto" w:hAnsi="Roboto" w:cs="Arial"/>
          <w:bCs/>
          <w:szCs w:val="22"/>
        </w:rPr>
        <w:t>Logistik</w:t>
      </w:r>
      <w:proofErr w:type="spellEnd"/>
      <w:r w:rsidRPr="005D44AD">
        <w:rPr>
          <w:rFonts w:ascii="Roboto" w:hAnsi="Roboto" w:cs="Arial"/>
          <w:bCs/>
          <w:szCs w:val="22"/>
        </w:rPr>
        <w:t xml:space="preserve">, największym niemieckim stowarzyszeniu zajmującym się transportem drobnicowym. Obszar IDS obsługiwany przez firmę </w:t>
      </w:r>
      <w:proofErr w:type="spellStart"/>
      <w:r w:rsidRPr="005D44AD">
        <w:rPr>
          <w:rFonts w:ascii="Roboto" w:hAnsi="Roboto" w:cs="Arial"/>
          <w:bCs/>
          <w:szCs w:val="22"/>
        </w:rPr>
        <w:t>Krage</w:t>
      </w:r>
      <w:proofErr w:type="spellEnd"/>
      <w:r w:rsidRPr="005D44AD">
        <w:rPr>
          <w:rFonts w:ascii="Roboto" w:hAnsi="Roboto" w:cs="Arial"/>
          <w:bCs/>
          <w:szCs w:val="22"/>
        </w:rPr>
        <w:t xml:space="preserve"> &amp; </w:t>
      </w:r>
      <w:proofErr w:type="spellStart"/>
      <w:r w:rsidRPr="005D44AD">
        <w:rPr>
          <w:rFonts w:ascii="Roboto" w:hAnsi="Roboto" w:cs="Arial"/>
          <w:bCs/>
          <w:szCs w:val="22"/>
        </w:rPr>
        <w:t>Gerloff</w:t>
      </w:r>
      <w:proofErr w:type="spellEnd"/>
      <w:r w:rsidRPr="005D44AD">
        <w:rPr>
          <w:rFonts w:ascii="Roboto" w:hAnsi="Roboto" w:cs="Arial"/>
          <w:bCs/>
          <w:szCs w:val="22"/>
        </w:rPr>
        <w:t xml:space="preserve"> bezpośrednio łączy się z dotychczasowymi </w:t>
      </w:r>
      <w:r>
        <w:rPr>
          <w:rFonts w:ascii="Roboto" w:hAnsi="Roboto" w:cs="Arial"/>
          <w:bCs/>
          <w:szCs w:val="22"/>
        </w:rPr>
        <w:t xml:space="preserve">regionami, w których działa Grupa </w:t>
      </w:r>
      <w:proofErr w:type="spellStart"/>
      <w:r>
        <w:rPr>
          <w:rFonts w:ascii="Roboto" w:hAnsi="Roboto" w:cs="Arial"/>
          <w:bCs/>
          <w:szCs w:val="22"/>
        </w:rPr>
        <w:t>Geis</w:t>
      </w:r>
      <w:proofErr w:type="spellEnd"/>
      <w:r w:rsidRPr="005D44AD">
        <w:rPr>
          <w:rFonts w:ascii="Roboto" w:hAnsi="Roboto" w:cs="Arial"/>
          <w:bCs/>
          <w:szCs w:val="22"/>
        </w:rPr>
        <w:t>, stanowiąc tym samym idealne rozszerzenie jej sieci.</w:t>
      </w:r>
    </w:p>
    <w:p w14:paraId="4613FC9C" w14:textId="77777777" w:rsidR="006B39A4" w:rsidRPr="001A1B4D" w:rsidRDefault="006B39A4" w:rsidP="00042B0E">
      <w:pPr>
        <w:pStyle w:val="Tekstpodstawowy3"/>
        <w:spacing w:line="336" w:lineRule="auto"/>
        <w:ind w:right="1134"/>
        <w:rPr>
          <w:rFonts w:ascii="Roboto" w:hAnsi="Roboto"/>
          <w:bCs/>
          <w:iCs/>
        </w:rPr>
      </w:pPr>
    </w:p>
    <w:p w14:paraId="2293D732" w14:textId="77777777" w:rsidR="00CB4580" w:rsidRDefault="00D177B3" w:rsidP="00041DC9">
      <w:pPr>
        <w:pStyle w:val="Tekstpodstawowy3"/>
        <w:spacing w:line="336" w:lineRule="auto"/>
        <w:ind w:right="1134"/>
        <w:jc w:val="center"/>
        <w:rPr>
          <w:b/>
          <w:bCs/>
          <w:color w:val="A6A6A6" w:themeColor="background1" w:themeShade="A6"/>
          <w:sz w:val="16"/>
          <w:szCs w:val="16"/>
        </w:rPr>
      </w:pPr>
      <w:bookmarkStart w:id="2" w:name="_Hlk152936412"/>
      <w:bookmarkEnd w:id="0"/>
      <w:bookmarkEnd w:id="1"/>
      <w:r w:rsidRPr="001A1B4D">
        <w:rPr>
          <w:b/>
          <w:bCs/>
          <w:color w:val="A6A6A6" w:themeColor="background1" w:themeShade="A6"/>
          <w:sz w:val="16"/>
          <w:szCs w:val="16"/>
        </w:rPr>
        <w:t>- - - - - - - - - - - - - - - - - - - - - - - - - - - -</w:t>
      </w:r>
    </w:p>
    <w:p w14:paraId="03F6C2B8" w14:textId="77777777" w:rsidR="00901058" w:rsidRDefault="00901058" w:rsidP="00041DC9">
      <w:pPr>
        <w:pStyle w:val="Tekstpodstawowy3"/>
        <w:spacing w:line="336" w:lineRule="auto"/>
        <w:ind w:right="1134"/>
        <w:jc w:val="center"/>
        <w:rPr>
          <w:b/>
          <w:bCs/>
          <w:color w:val="A6A6A6" w:themeColor="background1" w:themeShade="A6"/>
          <w:sz w:val="16"/>
          <w:szCs w:val="16"/>
        </w:rPr>
      </w:pPr>
    </w:p>
    <w:p w14:paraId="26CB9774" w14:textId="77777777" w:rsidR="00901058" w:rsidRDefault="00901058" w:rsidP="00041DC9">
      <w:pPr>
        <w:pStyle w:val="Tekstpodstawowy3"/>
        <w:spacing w:line="336" w:lineRule="auto"/>
        <w:ind w:right="1134"/>
        <w:jc w:val="center"/>
        <w:rPr>
          <w:b/>
          <w:bCs/>
          <w:color w:val="A6A6A6" w:themeColor="background1" w:themeShade="A6"/>
          <w:sz w:val="16"/>
          <w:szCs w:val="16"/>
        </w:rPr>
      </w:pPr>
    </w:p>
    <w:p w14:paraId="718FCCAD" w14:textId="77777777" w:rsidR="00901058" w:rsidRDefault="00901058" w:rsidP="006B39A4">
      <w:pPr>
        <w:pStyle w:val="Tekstpodstawowy3"/>
        <w:spacing w:line="336" w:lineRule="auto"/>
        <w:ind w:right="1134"/>
        <w:rPr>
          <w:b/>
          <w:bCs/>
          <w:color w:val="A6A6A6" w:themeColor="background1" w:themeShade="A6"/>
          <w:sz w:val="16"/>
          <w:szCs w:val="16"/>
        </w:rPr>
      </w:pPr>
    </w:p>
    <w:p w14:paraId="16A40237" w14:textId="1A997242" w:rsidR="00901058" w:rsidRPr="00901058" w:rsidRDefault="00901058" w:rsidP="00D11828">
      <w:pPr>
        <w:pStyle w:val="Tekstpodstawowy3"/>
        <w:spacing w:line="336" w:lineRule="auto"/>
        <w:ind w:right="1134"/>
        <w:rPr>
          <w:rFonts w:ascii="Roboto" w:hAnsi="Roboto"/>
          <w:bCs/>
        </w:rPr>
      </w:pPr>
      <w:r w:rsidRPr="00901058">
        <w:rPr>
          <w:rFonts w:ascii="Roboto" w:hAnsi="Roboto"/>
          <w:b/>
          <w:bCs/>
        </w:rPr>
        <w:lastRenderedPageBreak/>
        <w:t xml:space="preserve">O </w:t>
      </w:r>
      <w:proofErr w:type="spellStart"/>
      <w:r w:rsidRPr="00901058">
        <w:rPr>
          <w:rFonts w:ascii="Roboto" w:hAnsi="Roboto"/>
          <w:b/>
          <w:bCs/>
        </w:rPr>
        <w:t>Krage</w:t>
      </w:r>
      <w:proofErr w:type="spellEnd"/>
      <w:r w:rsidRPr="00901058">
        <w:rPr>
          <w:rFonts w:ascii="Roboto" w:hAnsi="Roboto"/>
          <w:b/>
          <w:bCs/>
        </w:rPr>
        <w:t xml:space="preserve"> &amp; </w:t>
      </w:r>
      <w:proofErr w:type="spellStart"/>
      <w:r w:rsidRPr="00901058">
        <w:rPr>
          <w:rFonts w:ascii="Roboto" w:hAnsi="Roboto"/>
          <w:b/>
          <w:bCs/>
        </w:rPr>
        <w:t>Gerloff</w:t>
      </w:r>
      <w:proofErr w:type="spellEnd"/>
    </w:p>
    <w:p w14:paraId="2CF5AF94" w14:textId="760A9EF0" w:rsidR="00901058" w:rsidRPr="00901058" w:rsidRDefault="00901058" w:rsidP="00901058">
      <w:pPr>
        <w:pStyle w:val="Tekstpodstawowy"/>
        <w:tabs>
          <w:tab w:val="left" w:pos="9356"/>
        </w:tabs>
        <w:spacing w:line="336" w:lineRule="auto"/>
        <w:ind w:right="1077"/>
        <w:rPr>
          <w:rFonts w:ascii="Roboto" w:hAnsi="Roboto"/>
          <w:bCs/>
          <w:sz w:val="18"/>
          <w:szCs w:val="18"/>
        </w:rPr>
      </w:pPr>
      <w:proofErr w:type="spellStart"/>
      <w:r w:rsidRPr="00901058">
        <w:rPr>
          <w:rFonts w:ascii="Roboto" w:hAnsi="Roboto"/>
          <w:bCs/>
          <w:sz w:val="18"/>
          <w:szCs w:val="18"/>
        </w:rPr>
        <w:t>Krage</w:t>
      </w:r>
      <w:proofErr w:type="spellEnd"/>
      <w:r w:rsidRPr="00901058">
        <w:rPr>
          <w:rFonts w:ascii="Roboto" w:hAnsi="Roboto"/>
          <w:bCs/>
          <w:sz w:val="18"/>
          <w:szCs w:val="18"/>
        </w:rPr>
        <w:t xml:space="preserve"> &amp; </w:t>
      </w:r>
      <w:proofErr w:type="spellStart"/>
      <w:r w:rsidRPr="00901058">
        <w:rPr>
          <w:rFonts w:ascii="Roboto" w:hAnsi="Roboto"/>
          <w:bCs/>
          <w:sz w:val="18"/>
          <w:szCs w:val="18"/>
        </w:rPr>
        <w:t>Gerloff</w:t>
      </w:r>
      <w:proofErr w:type="spellEnd"/>
      <w:r w:rsidRPr="00901058">
        <w:rPr>
          <w:rFonts w:ascii="Roboto" w:hAnsi="Roboto"/>
          <w:bCs/>
          <w:sz w:val="18"/>
          <w:szCs w:val="18"/>
        </w:rPr>
        <w:t xml:space="preserve"> </w:t>
      </w:r>
      <w:proofErr w:type="spellStart"/>
      <w:r w:rsidRPr="00901058">
        <w:rPr>
          <w:rFonts w:ascii="Roboto" w:hAnsi="Roboto"/>
          <w:bCs/>
          <w:sz w:val="18"/>
          <w:szCs w:val="18"/>
        </w:rPr>
        <w:t>Logistik</w:t>
      </w:r>
      <w:proofErr w:type="spellEnd"/>
      <w:r w:rsidRPr="00901058">
        <w:rPr>
          <w:rFonts w:ascii="Roboto" w:hAnsi="Roboto"/>
          <w:bCs/>
          <w:sz w:val="18"/>
          <w:szCs w:val="18"/>
        </w:rPr>
        <w:t xml:space="preserve"> GmbH to rodzinna firma logistyczna z oddziałami w </w:t>
      </w:r>
      <w:proofErr w:type="spellStart"/>
      <w:r w:rsidRPr="00901058">
        <w:rPr>
          <w:rFonts w:ascii="Roboto" w:hAnsi="Roboto"/>
          <w:bCs/>
          <w:sz w:val="18"/>
          <w:szCs w:val="18"/>
        </w:rPr>
        <w:t>Schwanebeck</w:t>
      </w:r>
      <w:proofErr w:type="spellEnd"/>
      <w:r w:rsidRPr="00901058">
        <w:rPr>
          <w:rFonts w:ascii="Roboto" w:hAnsi="Roboto"/>
          <w:bCs/>
          <w:sz w:val="18"/>
          <w:szCs w:val="18"/>
        </w:rPr>
        <w:t xml:space="preserve"> i Magdeburgu. Około 430 pracowników </w:t>
      </w:r>
      <w:r w:rsidR="00D11828">
        <w:rPr>
          <w:rFonts w:ascii="Roboto" w:hAnsi="Roboto"/>
          <w:bCs/>
          <w:sz w:val="18"/>
          <w:szCs w:val="18"/>
        </w:rPr>
        <w:t>i</w:t>
      </w:r>
      <w:r w:rsidRPr="00901058">
        <w:rPr>
          <w:rFonts w:ascii="Roboto" w:hAnsi="Roboto"/>
          <w:bCs/>
          <w:sz w:val="18"/>
          <w:szCs w:val="18"/>
        </w:rPr>
        <w:t xml:space="preserve"> około 90 000 m² </w:t>
      </w:r>
      <w:r w:rsidR="00D11828">
        <w:rPr>
          <w:rFonts w:ascii="Roboto" w:hAnsi="Roboto"/>
          <w:bCs/>
          <w:sz w:val="18"/>
          <w:szCs w:val="18"/>
        </w:rPr>
        <w:t xml:space="preserve">powierzchni </w:t>
      </w:r>
      <w:proofErr w:type="spellStart"/>
      <w:r w:rsidR="00D11828">
        <w:rPr>
          <w:rFonts w:ascii="Roboto" w:hAnsi="Roboto"/>
          <w:bCs/>
          <w:sz w:val="18"/>
          <w:szCs w:val="18"/>
        </w:rPr>
        <w:t>magazynowo-logistycznej</w:t>
      </w:r>
      <w:proofErr w:type="spellEnd"/>
      <w:r w:rsidR="00D11828">
        <w:rPr>
          <w:rFonts w:ascii="Roboto" w:hAnsi="Roboto"/>
          <w:bCs/>
          <w:sz w:val="18"/>
          <w:szCs w:val="18"/>
        </w:rPr>
        <w:t xml:space="preserve"> </w:t>
      </w:r>
      <w:r w:rsidRPr="00901058">
        <w:rPr>
          <w:rFonts w:ascii="Roboto" w:hAnsi="Roboto"/>
          <w:bCs/>
          <w:sz w:val="18"/>
          <w:szCs w:val="18"/>
        </w:rPr>
        <w:t xml:space="preserve">zapewnia transport krajowy i międzynarodowy, załadunki uzupełniające, transport </w:t>
      </w:r>
      <w:proofErr w:type="spellStart"/>
      <w:r w:rsidRPr="00901058">
        <w:rPr>
          <w:rFonts w:ascii="Roboto" w:hAnsi="Roboto"/>
          <w:bCs/>
          <w:sz w:val="18"/>
          <w:szCs w:val="18"/>
        </w:rPr>
        <w:t>całopojazdowy</w:t>
      </w:r>
      <w:proofErr w:type="spellEnd"/>
      <w:r w:rsidRPr="00901058">
        <w:rPr>
          <w:rFonts w:ascii="Roboto" w:hAnsi="Roboto"/>
          <w:bCs/>
          <w:sz w:val="18"/>
          <w:szCs w:val="18"/>
        </w:rPr>
        <w:t xml:space="preserve"> oraz rozwiązania logistyczne i magazynowe.</w:t>
      </w:r>
    </w:p>
    <w:p w14:paraId="685D9210" w14:textId="11474747" w:rsidR="00901058" w:rsidRPr="00901058" w:rsidRDefault="00901058" w:rsidP="00901058">
      <w:pPr>
        <w:pStyle w:val="Tekstpodstawowy"/>
        <w:tabs>
          <w:tab w:val="left" w:pos="9356"/>
        </w:tabs>
        <w:spacing w:line="336" w:lineRule="auto"/>
        <w:ind w:right="1077"/>
        <w:rPr>
          <w:rFonts w:ascii="Roboto" w:hAnsi="Roboto"/>
          <w:bCs/>
          <w:sz w:val="18"/>
          <w:szCs w:val="18"/>
        </w:rPr>
      </w:pPr>
      <w:r w:rsidRPr="00901058">
        <w:rPr>
          <w:rFonts w:ascii="Roboto" w:hAnsi="Roboto"/>
          <w:bCs/>
          <w:sz w:val="18"/>
          <w:szCs w:val="18"/>
        </w:rPr>
        <w:t xml:space="preserve">Więcej informacji na stronie </w:t>
      </w:r>
      <w:hyperlink r:id="rId10" w:history="1">
        <w:r w:rsidR="00D11828" w:rsidRPr="004E73DC">
          <w:rPr>
            <w:rStyle w:val="Hipercze"/>
            <w:sz w:val="18"/>
            <w:szCs w:val="18"/>
          </w:rPr>
          <w:t>www.krage-gerloff.de</w:t>
        </w:r>
      </w:hyperlink>
    </w:p>
    <w:p w14:paraId="68FDD2BE" w14:textId="77777777" w:rsidR="00901058" w:rsidRPr="001A1B4D" w:rsidRDefault="00901058" w:rsidP="00041DC9">
      <w:pPr>
        <w:pStyle w:val="Tekstpodstawowy3"/>
        <w:spacing w:line="336" w:lineRule="auto"/>
        <w:ind w:right="1134"/>
        <w:jc w:val="center"/>
        <w:rPr>
          <w:rFonts w:ascii="Roboto" w:hAnsi="Roboto"/>
          <w:bCs/>
        </w:rPr>
      </w:pPr>
    </w:p>
    <w:bookmarkEnd w:id="2"/>
    <w:p w14:paraId="1F18C818" w14:textId="0ADF5D16" w:rsidR="000C4DBF" w:rsidRPr="001A1B4D" w:rsidRDefault="000C4DBF" w:rsidP="000C4DBF">
      <w:pPr>
        <w:pStyle w:val="Tekstpodstawowy"/>
        <w:tabs>
          <w:tab w:val="left" w:pos="9356"/>
        </w:tabs>
        <w:spacing w:line="336" w:lineRule="auto"/>
        <w:ind w:right="1077"/>
        <w:rPr>
          <w:rFonts w:ascii="Roboto" w:hAnsi="Roboto"/>
          <w:b/>
        </w:rPr>
      </w:pPr>
      <w:r w:rsidRPr="001A1B4D">
        <w:rPr>
          <w:rFonts w:ascii="Roboto" w:hAnsi="Roboto"/>
          <w:b/>
        </w:rPr>
        <w:t xml:space="preserve">O </w:t>
      </w:r>
      <w:r w:rsidR="00D11828">
        <w:rPr>
          <w:rFonts w:ascii="Roboto" w:hAnsi="Roboto"/>
          <w:b/>
        </w:rPr>
        <w:t>G</w:t>
      </w:r>
      <w:r w:rsidRPr="001A1B4D">
        <w:rPr>
          <w:rFonts w:ascii="Roboto" w:hAnsi="Roboto"/>
          <w:b/>
        </w:rPr>
        <w:t xml:space="preserve">rupie </w:t>
      </w:r>
      <w:proofErr w:type="spellStart"/>
      <w:r w:rsidRPr="001A1B4D">
        <w:rPr>
          <w:rFonts w:ascii="Roboto" w:hAnsi="Roboto"/>
          <w:b/>
        </w:rPr>
        <w:t>Geis</w:t>
      </w:r>
      <w:proofErr w:type="spellEnd"/>
    </w:p>
    <w:p w14:paraId="1CB356C2" w14:textId="3D15122C" w:rsidR="0048590F" w:rsidRDefault="0051557F" w:rsidP="00F75D6E">
      <w:pPr>
        <w:pStyle w:val="Tekstpodstawowy"/>
        <w:tabs>
          <w:tab w:val="left" w:pos="9356"/>
        </w:tabs>
        <w:spacing w:line="336" w:lineRule="auto"/>
        <w:ind w:right="1077"/>
        <w:rPr>
          <w:rFonts w:ascii="Roboto" w:hAnsi="Roboto"/>
          <w:bCs/>
          <w:sz w:val="18"/>
          <w:szCs w:val="18"/>
        </w:rPr>
      </w:pPr>
      <w:r w:rsidRPr="0051557F">
        <w:rPr>
          <w:rFonts w:ascii="Roboto" w:hAnsi="Roboto"/>
          <w:bCs/>
          <w:sz w:val="18"/>
          <w:szCs w:val="18"/>
        </w:rPr>
        <w:t xml:space="preserve">Grupa </w:t>
      </w:r>
      <w:proofErr w:type="spellStart"/>
      <w:r w:rsidRPr="0051557F">
        <w:rPr>
          <w:rFonts w:ascii="Roboto" w:hAnsi="Roboto"/>
          <w:bCs/>
          <w:sz w:val="18"/>
          <w:szCs w:val="18"/>
        </w:rPr>
        <w:t>Geis</w:t>
      </w:r>
      <w:proofErr w:type="spellEnd"/>
      <w:r w:rsidRPr="0051557F">
        <w:rPr>
          <w:rFonts w:ascii="Roboto" w:hAnsi="Roboto"/>
          <w:bCs/>
          <w:sz w:val="18"/>
          <w:szCs w:val="18"/>
        </w:rPr>
        <w:t xml:space="preserve">, międzynarodowy dostawca usług logistycznych, z siedzibą w Bad Neustadt w Niemczech. Historia firmy rozpoczęła się w 1945 roku, kiedy to Hans </w:t>
      </w:r>
      <w:proofErr w:type="spellStart"/>
      <w:r w:rsidRPr="0051557F">
        <w:rPr>
          <w:rFonts w:ascii="Roboto" w:hAnsi="Roboto"/>
          <w:bCs/>
          <w:sz w:val="18"/>
          <w:szCs w:val="18"/>
        </w:rPr>
        <w:t>Geis</w:t>
      </w:r>
      <w:proofErr w:type="spellEnd"/>
      <w:r w:rsidRPr="0051557F">
        <w:rPr>
          <w:rFonts w:ascii="Roboto" w:hAnsi="Roboto"/>
          <w:bCs/>
          <w:sz w:val="18"/>
          <w:szCs w:val="18"/>
        </w:rPr>
        <w:t xml:space="preserve"> założył firmę transportową. W ciągu kolejnych lat rozrosła się do globalnej grupy, której właścicielem i zarządcą jest nadal rodzina </w:t>
      </w:r>
      <w:proofErr w:type="spellStart"/>
      <w:r w:rsidRPr="0051557F">
        <w:rPr>
          <w:rFonts w:ascii="Roboto" w:hAnsi="Roboto"/>
          <w:bCs/>
          <w:sz w:val="18"/>
          <w:szCs w:val="18"/>
        </w:rPr>
        <w:t>Geis</w:t>
      </w:r>
      <w:proofErr w:type="spellEnd"/>
      <w:r w:rsidRPr="0051557F">
        <w:rPr>
          <w:rFonts w:ascii="Roboto" w:hAnsi="Roboto"/>
          <w:bCs/>
          <w:sz w:val="18"/>
          <w:szCs w:val="18"/>
        </w:rPr>
        <w:t xml:space="preserve">. Obecnie zatrudnia około 10 000 osób w 200 lokalizacjach w 14 krajach, a w 2025 roku wygenerowała obroty w wysokości 2,12 miliardów euro. W skład grupy wchodzi również </w:t>
      </w:r>
      <w:proofErr w:type="spellStart"/>
      <w:r w:rsidRPr="0051557F">
        <w:rPr>
          <w:rFonts w:ascii="Roboto" w:hAnsi="Roboto"/>
          <w:bCs/>
          <w:sz w:val="18"/>
          <w:szCs w:val="18"/>
        </w:rPr>
        <w:t>Quehenberger</w:t>
      </w:r>
      <w:proofErr w:type="spellEnd"/>
      <w:r w:rsidRPr="0051557F">
        <w:rPr>
          <w:rFonts w:ascii="Roboto" w:hAnsi="Roboto"/>
          <w:bCs/>
          <w:sz w:val="18"/>
          <w:szCs w:val="18"/>
        </w:rPr>
        <w:t xml:space="preserve">, którego większościowy pakiet akcji </w:t>
      </w:r>
      <w:proofErr w:type="spellStart"/>
      <w:r w:rsidRPr="0051557F">
        <w:rPr>
          <w:rFonts w:ascii="Roboto" w:hAnsi="Roboto"/>
          <w:bCs/>
          <w:sz w:val="18"/>
          <w:szCs w:val="18"/>
        </w:rPr>
        <w:t>Geis</w:t>
      </w:r>
      <w:proofErr w:type="spellEnd"/>
      <w:r w:rsidRPr="0051557F">
        <w:rPr>
          <w:rFonts w:ascii="Roboto" w:hAnsi="Roboto"/>
          <w:bCs/>
          <w:sz w:val="18"/>
          <w:szCs w:val="18"/>
        </w:rPr>
        <w:t xml:space="preserve"> przejął w 2023 roku i tym samym wzmocnił swoją obecność w Europie Środkowej i Południowo-Wschodniej. W 2025 roku grupa wzmocniła swoją pozycję dzięki kolejnym przejęciom w Niemczech. Głównymi obszarami działalności Grupy </w:t>
      </w:r>
      <w:proofErr w:type="spellStart"/>
      <w:r w:rsidRPr="0051557F">
        <w:rPr>
          <w:rFonts w:ascii="Roboto" w:hAnsi="Roboto"/>
          <w:bCs/>
          <w:sz w:val="18"/>
          <w:szCs w:val="18"/>
        </w:rPr>
        <w:t>Geis</w:t>
      </w:r>
      <w:proofErr w:type="spellEnd"/>
      <w:r w:rsidRPr="0051557F">
        <w:rPr>
          <w:rFonts w:ascii="Roboto" w:hAnsi="Roboto"/>
          <w:bCs/>
          <w:sz w:val="18"/>
          <w:szCs w:val="18"/>
        </w:rPr>
        <w:t xml:space="preserve"> są usługi spedycyjne (ładunki paletowe, drobnicowe i </w:t>
      </w:r>
      <w:proofErr w:type="spellStart"/>
      <w:r w:rsidRPr="0051557F">
        <w:rPr>
          <w:rFonts w:ascii="Roboto" w:hAnsi="Roboto"/>
          <w:bCs/>
          <w:sz w:val="18"/>
          <w:szCs w:val="18"/>
        </w:rPr>
        <w:t>całopojazdowe</w:t>
      </w:r>
      <w:proofErr w:type="spellEnd"/>
      <w:r w:rsidRPr="0051557F">
        <w:rPr>
          <w:rFonts w:ascii="Roboto" w:hAnsi="Roboto"/>
          <w:bCs/>
          <w:sz w:val="18"/>
          <w:szCs w:val="18"/>
        </w:rPr>
        <w:t xml:space="preserve">), usługi logistyczne (logistyka kontraktowa, produkcja opakowań) oraz usługi </w:t>
      </w:r>
      <w:proofErr w:type="spellStart"/>
      <w:r w:rsidRPr="0051557F">
        <w:rPr>
          <w:rFonts w:ascii="Roboto" w:hAnsi="Roboto"/>
          <w:bCs/>
          <w:sz w:val="18"/>
          <w:szCs w:val="18"/>
        </w:rPr>
        <w:t>Air+Sea</w:t>
      </w:r>
      <w:proofErr w:type="spellEnd"/>
      <w:r w:rsidRPr="0051557F">
        <w:rPr>
          <w:rFonts w:ascii="Roboto" w:hAnsi="Roboto"/>
          <w:bCs/>
          <w:sz w:val="18"/>
          <w:szCs w:val="18"/>
        </w:rPr>
        <w:t xml:space="preserve"> (fracht lotniczy i morski, projekty transportu specjalnego). Polska część grupy zatrudnia około 5</w:t>
      </w:r>
      <w:r w:rsidR="006B39A4">
        <w:rPr>
          <w:rFonts w:ascii="Roboto" w:hAnsi="Roboto"/>
          <w:bCs/>
          <w:sz w:val="18"/>
          <w:szCs w:val="18"/>
        </w:rPr>
        <w:t>0</w:t>
      </w:r>
      <w:r w:rsidRPr="0051557F">
        <w:rPr>
          <w:rFonts w:ascii="Roboto" w:hAnsi="Roboto"/>
          <w:bCs/>
          <w:sz w:val="18"/>
          <w:szCs w:val="18"/>
        </w:rPr>
        <w:t xml:space="preserve">0 osób w </w:t>
      </w:r>
      <w:r w:rsidR="006B39A4">
        <w:rPr>
          <w:rFonts w:ascii="Roboto" w:hAnsi="Roboto"/>
          <w:bCs/>
          <w:sz w:val="18"/>
          <w:szCs w:val="18"/>
        </w:rPr>
        <w:t>23</w:t>
      </w:r>
      <w:r w:rsidRPr="0051557F">
        <w:rPr>
          <w:rFonts w:ascii="Roboto" w:hAnsi="Roboto"/>
          <w:bCs/>
          <w:sz w:val="18"/>
          <w:szCs w:val="18"/>
        </w:rPr>
        <w:t xml:space="preserve"> lokalizacjach i działa na rynku od 2013 roku.</w:t>
      </w:r>
    </w:p>
    <w:p w14:paraId="25161353" w14:textId="20343B15" w:rsidR="00D11828" w:rsidRPr="001A1B4D" w:rsidRDefault="00D11828" w:rsidP="00F75D6E">
      <w:pPr>
        <w:pStyle w:val="Tekstpodstawowy"/>
        <w:tabs>
          <w:tab w:val="left" w:pos="9356"/>
        </w:tabs>
        <w:spacing w:line="336" w:lineRule="auto"/>
        <w:ind w:right="1077"/>
        <w:rPr>
          <w:rFonts w:ascii="Roboto" w:hAnsi="Roboto"/>
          <w:bCs/>
        </w:rPr>
      </w:pPr>
      <w:r>
        <w:rPr>
          <w:rFonts w:ascii="Roboto" w:hAnsi="Roboto"/>
          <w:bCs/>
          <w:sz w:val="18"/>
          <w:szCs w:val="18"/>
        </w:rPr>
        <w:t xml:space="preserve">Więcej informacji na stronie </w:t>
      </w:r>
      <w:hyperlink r:id="rId11" w:history="1">
        <w:r w:rsidRPr="004E73DC">
          <w:rPr>
            <w:rStyle w:val="Hipercze"/>
            <w:rFonts w:ascii="Roboto" w:hAnsi="Roboto"/>
            <w:bCs/>
            <w:sz w:val="18"/>
            <w:szCs w:val="18"/>
          </w:rPr>
          <w:t>www.geis.pl</w:t>
        </w:r>
      </w:hyperlink>
      <w:r>
        <w:rPr>
          <w:rFonts w:ascii="Roboto" w:hAnsi="Roboto"/>
          <w:bCs/>
          <w:sz w:val="18"/>
          <w:szCs w:val="18"/>
        </w:rPr>
        <w:t xml:space="preserve"> </w:t>
      </w:r>
    </w:p>
    <w:p w14:paraId="7B058DAB" w14:textId="77777777" w:rsidR="000C4DBF" w:rsidRPr="00D81912" w:rsidRDefault="000C4DBF" w:rsidP="00F75D6E">
      <w:pPr>
        <w:pStyle w:val="Tekstpodstawowy"/>
        <w:tabs>
          <w:tab w:val="left" w:pos="9356"/>
        </w:tabs>
        <w:spacing w:line="336" w:lineRule="auto"/>
        <w:ind w:right="1077"/>
        <w:rPr>
          <w:rFonts w:ascii="Roboto" w:hAnsi="Roboto"/>
          <w:bCs/>
        </w:rPr>
      </w:pPr>
    </w:p>
    <w:sectPr w:rsidR="000C4DBF" w:rsidRPr="00D81912" w:rsidSect="00AD285E">
      <w:headerReference w:type="default" r:id="rId12"/>
      <w:footerReference w:type="default" r:id="rId13"/>
      <w:type w:val="continuous"/>
      <w:pgSz w:w="11906" w:h="16838" w:code="9"/>
      <w:pgMar w:top="3019" w:right="1531" w:bottom="709" w:left="1418" w:header="720" w:footer="102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B678" w14:textId="77777777" w:rsidR="00F6230C" w:rsidRPr="001A1B4D" w:rsidRDefault="00F6230C">
      <w:r w:rsidRPr="001A1B4D">
        <w:separator/>
      </w:r>
    </w:p>
  </w:endnote>
  <w:endnote w:type="continuationSeparator" w:id="0">
    <w:p w14:paraId="5AB66A12" w14:textId="77777777" w:rsidR="00F6230C" w:rsidRPr="001A1B4D" w:rsidRDefault="00F6230C">
      <w:r w:rsidRPr="001A1B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libri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08F1" w14:textId="5B448FB0" w:rsidR="006820C9" w:rsidRPr="001A1B4D" w:rsidRDefault="006820C9">
    <w:r w:rsidRPr="001A1B4D">
      <w:rPr>
        <w:b/>
        <w:bCs/>
        <w:noProof/>
        <w:color w:val="00338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493145" wp14:editId="42F4183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60000" cy="0"/>
              <wp:effectExtent l="0" t="0" r="6350" b="12700"/>
              <wp:wrapNone/>
              <wp:docPr id="931838306" name="Gerade Verbindung 1">
                <a:extLst xmlns:a="http://schemas.openxmlformats.org/drawingml/2006/main">
                  <a:ext uri="{FF2B5EF4-FFF2-40B4-BE49-F238E27FC236}">
                    <a16:creationId xmlns:a16="http://schemas.microsoft.com/office/drawing/2014/main" id="{11E78C8C-A997-4A5C-BB44-72A19F9CA5E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30613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CDC821" id="Gerade Verbindung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" strokecolor="#e30613">
              <v:stroke joinstyle="miter"/>
            </v:line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73"/>
      <w:gridCol w:w="4474"/>
    </w:tblGrid>
    <w:tr w:rsidR="009239BD" w:rsidRPr="001A1B4D" w14:paraId="214C368B" w14:textId="77777777" w:rsidTr="009E7780">
      <w:tc>
        <w:tcPr>
          <w:tcW w:w="4473" w:type="dxa"/>
          <w:vAlign w:val="center"/>
        </w:tcPr>
        <w:p w14:paraId="05BA70FA" w14:textId="77777777" w:rsidR="009239BD" w:rsidRPr="001A1B4D" w:rsidRDefault="009239BD" w:rsidP="00EA1D5B">
          <w:pPr>
            <w:pStyle w:val="Stopka"/>
          </w:pPr>
        </w:p>
      </w:tc>
      <w:tc>
        <w:tcPr>
          <w:tcW w:w="4474" w:type="dxa"/>
          <w:vAlign w:val="center"/>
        </w:tcPr>
        <w:p w14:paraId="4174D29B" w14:textId="47D53E4A" w:rsidR="00AA63D6" w:rsidRPr="001A1B4D" w:rsidRDefault="00AA63D6" w:rsidP="0064350E">
          <w:pPr>
            <w:pStyle w:val="Stopka"/>
            <w:jc w:val="right"/>
            <w:rPr>
              <w:rFonts w:ascii="Roboto" w:hAnsi="Roboto"/>
              <w:color w:val="1A456D"/>
              <w:sz w:val="16"/>
              <w:szCs w:val="16"/>
            </w:rPr>
          </w:pPr>
          <w:r w:rsidRPr="001A1B4D">
            <w:rPr>
              <w:rFonts w:ascii="Roboto" w:hAnsi="Roboto"/>
              <w:color w:val="1A456D"/>
              <w:sz w:val="16"/>
              <w:szCs w:val="16"/>
            </w:rPr>
            <w:t>Strona</w:t>
          </w:r>
          <w:r w:rsidR="00EA1D5B">
            <w:rPr>
              <w:rFonts w:ascii="Roboto" w:hAnsi="Roboto"/>
              <w:color w:val="1A456D"/>
              <w:sz w:val="16"/>
              <w:szCs w:val="16"/>
            </w:rPr>
            <w:t xml:space="preserve"> </w:t>
          </w:r>
          <w:r w:rsidRPr="001A1B4D">
            <w:rPr>
              <w:rFonts w:ascii="Roboto" w:hAnsi="Roboto"/>
              <w:b/>
              <w:color w:val="1A456D"/>
              <w:sz w:val="16"/>
              <w:szCs w:val="16"/>
            </w:rPr>
            <w:fldChar w:fldCharType="begin"/>
          </w:r>
          <w:r w:rsidRPr="001A1B4D">
            <w:rPr>
              <w:rFonts w:ascii="Roboto" w:hAnsi="Roboto"/>
              <w:b/>
              <w:color w:val="1A456D"/>
              <w:sz w:val="16"/>
              <w:szCs w:val="16"/>
            </w:rPr>
            <w:instrText xml:space="preserve"> PAGE   \* MERGEFORMAT </w:instrText>
          </w:r>
          <w:r w:rsidRPr="001A1B4D">
            <w:rPr>
              <w:rFonts w:ascii="Roboto" w:hAnsi="Roboto"/>
              <w:b/>
              <w:color w:val="1A456D"/>
              <w:sz w:val="16"/>
              <w:szCs w:val="16"/>
            </w:rPr>
            <w:fldChar w:fldCharType="separate"/>
          </w:r>
          <w:r w:rsidRPr="001A1B4D">
            <w:rPr>
              <w:rFonts w:ascii="Roboto" w:hAnsi="Roboto"/>
              <w:b/>
              <w:color w:val="1A456D"/>
              <w:sz w:val="16"/>
              <w:szCs w:val="16"/>
            </w:rPr>
            <w:t>1</w:t>
          </w:r>
          <w:r w:rsidRPr="001A1B4D">
            <w:rPr>
              <w:rFonts w:ascii="Roboto" w:hAnsi="Roboto"/>
              <w:b/>
              <w:color w:val="1A456D"/>
              <w:sz w:val="16"/>
              <w:szCs w:val="16"/>
            </w:rPr>
            <w:fldChar w:fldCharType="end"/>
          </w:r>
          <w:r w:rsidRPr="001A1B4D">
            <w:rPr>
              <w:rFonts w:ascii="Roboto" w:hAnsi="Roboto"/>
              <w:color w:val="1A456D"/>
              <w:sz w:val="16"/>
              <w:szCs w:val="16"/>
            </w:rPr>
            <w:t xml:space="preserve"> z </w:t>
          </w:r>
          <w:r w:rsidRPr="001A1B4D">
            <w:rPr>
              <w:rFonts w:ascii="Roboto" w:hAnsi="Roboto"/>
              <w:b/>
              <w:color w:val="1A456D"/>
              <w:sz w:val="16"/>
              <w:szCs w:val="16"/>
            </w:rPr>
            <w:fldChar w:fldCharType="begin"/>
          </w:r>
          <w:r w:rsidRPr="001A1B4D">
            <w:rPr>
              <w:rFonts w:ascii="Roboto" w:hAnsi="Roboto"/>
              <w:b/>
              <w:color w:val="1A456D"/>
              <w:sz w:val="16"/>
              <w:szCs w:val="16"/>
            </w:rPr>
            <w:instrText xml:space="preserve"> NUMPAGES   \* MERGEFORMAT </w:instrText>
          </w:r>
          <w:r w:rsidRPr="001A1B4D">
            <w:rPr>
              <w:rFonts w:ascii="Roboto" w:hAnsi="Roboto"/>
              <w:b/>
              <w:color w:val="1A456D"/>
              <w:sz w:val="16"/>
              <w:szCs w:val="16"/>
            </w:rPr>
            <w:fldChar w:fldCharType="separate"/>
          </w:r>
          <w:r w:rsidRPr="001A1B4D">
            <w:rPr>
              <w:rFonts w:ascii="Roboto" w:hAnsi="Roboto"/>
              <w:b/>
              <w:color w:val="1A456D"/>
              <w:sz w:val="16"/>
              <w:szCs w:val="16"/>
            </w:rPr>
            <w:t>4</w:t>
          </w:r>
          <w:r w:rsidRPr="001A1B4D">
            <w:rPr>
              <w:rFonts w:ascii="Roboto" w:hAnsi="Roboto"/>
              <w:b/>
              <w:color w:val="1A456D"/>
              <w:sz w:val="16"/>
              <w:szCs w:val="16"/>
            </w:rPr>
            <w:fldChar w:fldCharType="end"/>
          </w:r>
        </w:p>
        <w:p w14:paraId="5C8CD174" w14:textId="77777777" w:rsidR="009239BD" w:rsidRPr="001A1B4D" w:rsidRDefault="009239BD" w:rsidP="0064350E">
          <w:pPr>
            <w:pStyle w:val="Stopka"/>
            <w:jc w:val="right"/>
          </w:pPr>
        </w:p>
      </w:tc>
    </w:tr>
  </w:tbl>
  <w:p w14:paraId="10CC2B01" w14:textId="77777777" w:rsidR="00592D58" w:rsidRPr="001A1B4D" w:rsidRDefault="00592D58" w:rsidP="00B32F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18581" w14:textId="77777777" w:rsidR="00F6230C" w:rsidRPr="001A1B4D" w:rsidRDefault="00F6230C">
      <w:r w:rsidRPr="001A1B4D">
        <w:separator/>
      </w:r>
    </w:p>
  </w:footnote>
  <w:footnote w:type="continuationSeparator" w:id="0">
    <w:p w14:paraId="1FBB3065" w14:textId="77777777" w:rsidR="00F6230C" w:rsidRPr="001A1B4D" w:rsidRDefault="00F6230C">
      <w:r w:rsidRPr="001A1B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0E8EB" w14:textId="77777777" w:rsidR="00675E14" w:rsidRPr="001A1B4D" w:rsidRDefault="002927E2" w:rsidP="008F4762">
    <w:pPr>
      <w:pStyle w:val="Nagwek"/>
      <w:tabs>
        <w:tab w:val="clear" w:pos="9072"/>
        <w:tab w:val="right" w:pos="9356"/>
      </w:tabs>
      <w:ind w:right="-399"/>
      <w:jc w:val="right"/>
    </w:pPr>
    <w:r w:rsidRPr="001A1B4D">
      <w:rPr>
        <w:noProof/>
      </w:rPr>
      <w:drawing>
        <wp:inline distT="0" distB="0" distL="0" distR="0" wp14:anchorId="16F494A9" wp14:editId="3FF7DD74">
          <wp:extent cx="1200150" cy="1114425"/>
          <wp:effectExtent l="0" t="0" r="0" b="0"/>
          <wp:docPr id="647699593" name="Grafik 1929023741">
            <a:extLst xmlns:a="http://schemas.openxmlformats.org/drawingml/2006/main">
              <a:ext uri="{FF2B5EF4-FFF2-40B4-BE49-F238E27FC236}">
                <a16:creationId xmlns:a16="http://schemas.microsoft.com/office/drawing/2014/main" id="{1CCD6CEE-B307-4782-BBA0-20445AAF45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D2FC3"/>
    <w:multiLevelType w:val="hybridMultilevel"/>
    <w:tmpl w:val="1632CF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67F0B"/>
    <w:multiLevelType w:val="hybridMultilevel"/>
    <w:tmpl w:val="5106E4A2"/>
    <w:lvl w:ilvl="0" w:tplc="593CA5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11803"/>
    <w:multiLevelType w:val="hybridMultilevel"/>
    <w:tmpl w:val="13A277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A5E9F"/>
    <w:multiLevelType w:val="hybridMultilevel"/>
    <w:tmpl w:val="92B82A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499156">
    <w:abstractNumId w:val="2"/>
  </w:num>
  <w:num w:numId="2" w16cid:durableId="636372157">
    <w:abstractNumId w:val="0"/>
  </w:num>
  <w:num w:numId="3" w16cid:durableId="743256689">
    <w:abstractNumId w:val="3"/>
  </w:num>
  <w:num w:numId="4" w16cid:durableId="843326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FD"/>
    <w:rsid w:val="00001550"/>
    <w:rsid w:val="00003385"/>
    <w:rsid w:val="00004748"/>
    <w:rsid w:val="00005EAE"/>
    <w:rsid w:val="00007903"/>
    <w:rsid w:val="0001244A"/>
    <w:rsid w:val="00014109"/>
    <w:rsid w:val="000141D3"/>
    <w:rsid w:val="00014CD8"/>
    <w:rsid w:val="00015D09"/>
    <w:rsid w:val="0002059E"/>
    <w:rsid w:val="0002460B"/>
    <w:rsid w:val="00024627"/>
    <w:rsid w:val="000264E5"/>
    <w:rsid w:val="00035D55"/>
    <w:rsid w:val="00041DC9"/>
    <w:rsid w:val="00042B0E"/>
    <w:rsid w:val="00043BB6"/>
    <w:rsid w:val="00045D22"/>
    <w:rsid w:val="00046BB1"/>
    <w:rsid w:val="00053C32"/>
    <w:rsid w:val="000542E0"/>
    <w:rsid w:val="00055738"/>
    <w:rsid w:val="00056045"/>
    <w:rsid w:val="0005606B"/>
    <w:rsid w:val="00060D2E"/>
    <w:rsid w:val="00064DA1"/>
    <w:rsid w:val="00064FCC"/>
    <w:rsid w:val="00065937"/>
    <w:rsid w:val="000733F7"/>
    <w:rsid w:val="00075966"/>
    <w:rsid w:val="00076E77"/>
    <w:rsid w:val="00077A38"/>
    <w:rsid w:val="00084BE3"/>
    <w:rsid w:val="0008581B"/>
    <w:rsid w:val="0008666A"/>
    <w:rsid w:val="000877BF"/>
    <w:rsid w:val="00097E38"/>
    <w:rsid w:val="000A0343"/>
    <w:rsid w:val="000A2143"/>
    <w:rsid w:val="000A49C3"/>
    <w:rsid w:val="000B287A"/>
    <w:rsid w:val="000C4DBF"/>
    <w:rsid w:val="000C4E4A"/>
    <w:rsid w:val="000C4FEC"/>
    <w:rsid w:val="000D0076"/>
    <w:rsid w:val="000D1A78"/>
    <w:rsid w:val="000D3E61"/>
    <w:rsid w:val="000D6EB7"/>
    <w:rsid w:val="000E32FD"/>
    <w:rsid w:val="000E5223"/>
    <w:rsid w:val="000E57A3"/>
    <w:rsid w:val="000E66F2"/>
    <w:rsid w:val="000F2D55"/>
    <w:rsid w:val="000F2EDD"/>
    <w:rsid w:val="000F3DDF"/>
    <w:rsid w:val="000F4C15"/>
    <w:rsid w:val="000F7283"/>
    <w:rsid w:val="00101CCB"/>
    <w:rsid w:val="00103608"/>
    <w:rsid w:val="00105DA2"/>
    <w:rsid w:val="001133B4"/>
    <w:rsid w:val="00113952"/>
    <w:rsid w:val="001174AB"/>
    <w:rsid w:val="00117C55"/>
    <w:rsid w:val="001340CB"/>
    <w:rsid w:val="0013662E"/>
    <w:rsid w:val="0013756B"/>
    <w:rsid w:val="00140A45"/>
    <w:rsid w:val="001419C3"/>
    <w:rsid w:val="00143A19"/>
    <w:rsid w:val="00144E97"/>
    <w:rsid w:val="00153A63"/>
    <w:rsid w:val="0016013E"/>
    <w:rsid w:val="00165A82"/>
    <w:rsid w:val="00172039"/>
    <w:rsid w:val="00172803"/>
    <w:rsid w:val="00174E4A"/>
    <w:rsid w:val="00176911"/>
    <w:rsid w:val="00181BD4"/>
    <w:rsid w:val="001A1B3B"/>
    <w:rsid w:val="001A1B4D"/>
    <w:rsid w:val="001A25A9"/>
    <w:rsid w:val="001A2984"/>
    <w:rsid w:val="001A4D9F"/>
    <w:rsid w:val="001A50B3"/>
    <w:rsid w:val="001A5DC3"/>
    <w:rsid w:val="001B07B8"/>
    <w:rsid w:val="001B2030"/>
    <w:rsid w:val="001B2DC3"/>
    <w:rsid w:val="001B41F1"/>
    <w:rsid w:val="001B731B"/>
    <w:rsid w:val="001C0F98"/>
    <w:rsid w:val="001C2566"/>
    <w:rsid w:val="001C6BFA"/>
    <w:rsid w:val="001D0B9B"/>
    <w:rsid w:val="001D0E1C"/>
    <w:rsid w:val="001D45BB"/>
    <w:rsid w:val="001E02CF"/>
    <w:rsid w:val="001F4705"/>
    <w:rsid w:val="001F6081"/>
    <w:rsid w:val="001F63ED"/>
    <w:rsid w:val="001F6EA9"/>
    <w:rsid w:val="001F7106"/>
    <w:rsid w:val="00201FA9"/>
    <w:rsid w:val="00202644"/>
    <w:rsid w:val="00202F11"/>
    <w:rsid w:val="002048EE"/>
    <w:rsid w:val="00204C97"/>
    <w:rsid w:val="00210C83"/>
    <w:rsid w:val="0021517E"/>
    <w:rsid w:val="002163BA"/>
    <w:rsid w:val="002169D3"/>
    <w:rsid w:val="00220FF3"/>
    <w:rsid w:val="00224338"/>
    <w:rsid w:val="00226AF4"/>
    <w:rsid w:val="002274E2"/>
    <w:rsid w:val="00231079"/>
    <w:rsid w:val="00231C1E"/>
    <w:rsid w:val="00231C4C"/>
    <w:rsid w:val="00232996"/>
    <w:rsid w:val="00233398"/>
    <w:rsid w:val="00233FF6"/>
    <w:rsid w:val="002348A8"/>
    <w:rsid w:val="00237B23"/>
    <w:rsid w:val="00240625"/>
    <w:rsid w:val="0024098D"/>
    <w:rsid w:val="002443D3"/>
    <w:rsid w:val="00246B3F"/>
    <w:rsid w:val="002479E5"/>
    <w:rsid w:val="002503FD"/>
    <w:rsid w:val="0025195B"/>
    <w:rsid w:val="0025399F"/>
    <w:rsid w:val="00253BB5"/>
    <w:rsid w:val="00254DBC"/>
    <w:rsid w:val="0025543C"/>
    <w:rsid w:val="002577CC"/>
    <w:rsid w:val="002577F3"/>
    <w:rsid w:val="002602B8"/>
    <w:rsid w:val="0026143F"/>
    <w:rsid w:val="002614FC"/>
    <w:rsid w:val="00266397"/>
    <w:rsid w:val="00267436"/>
    <w:rsid w:val="00271461"/>
    <w:rsid w:val="00274A27"/>
    <w:rsid w:val="00274D8D"/>
    <w:rsid w:val="002776FD"/>
    <w:rsid w:val="00284B9B"/>
    <w:rsid w:val="00284D9B"/>
    <w:rsid w:val="00286D7F"/>
    <w:rsid w:val="002927E2"/>
    <w:rsid w:val="00293BA3"/>
    <w:rsid w:val="00295F9F"/>
    <w:rsid w:val="0029669C"/>
    <w:rsid w:val="002A17D2"/>
    <w:rsid w:val="002A3803"/>
    <w:rsid w:val="002A47E8"/>
    <w:rsid w:val="002A6B9F"/>
    <w:rsid w:val="002A6FAB"/>
    <w:rsid w:val="002A7422"/>
    <w:rsid w:val="002B0C47"/>
    <w:rsid w:val="002B2952"/>
    <w:rsid w:val="002C09A9"/>
    <w:rsid w:val="002C5576"/>
    <w:rsid w:val="002C6456"/>
    <w:rsid w:val="002C6A07"/>
    <w:rsid w:val="002C7D94"/>
    <w:rsid w:val="002D1A81"/>
    <w:rsid w:val="002D1E09"/>
    <w:rsid w:val="002D22C1"/>
    <w:rsid w:val="002D29FA"/>
    <w:rsid w:val="002D47B0"/>
    <w:rsid w:val="002D4F0C"/>
    <w:rsid w:val="002D5584"/>
    <w:rsid w:val="002D66BC"/>
    <w:rsid w:val="002E02AD"/>
    <w:rsid w:val="002E05C4"/>
    <w:rsid w:val="002E73AB"/>
    <w:rsid w:val="002E76B8"/>
    <w:rsid w:val="002F0DFE"/>
    <w:rsid w:val="002F35CF"/>
    <w:rsid w:val="002F3786"/>
    <w:rsid w:val="002F44A5"/>
    <w:rsid w:val="002F598B"/>
    <w:rsid w:val="002F6F67"/>
    <w:rsid w:val="002F7842"/>
    <w:rsid w:val="003001E8"/>
    <w:rsid w:val="0030044F"/>
    <w:rsid w:val="0030045A"/>
    <w:rsid w:val="00305493"/>
    <w:rsid w:val="00307BE8"/>
    <w:rsid w:val="00312A66"/>
    <w:rsid w:val="00316A84"/>
    <w:rsid w:val="003177FE"/>
    <w:rsid w:val="00322758"/>
    <w:rsid w:val="0032467D"/>
    <w:rsid w:val="00331FAA"/>
    <w:rsid w:val="003338B7"/>
    <w:rsid w:val="00333BA0"/>
    <w:rsid w:val="00334316"/>
    <w:rsid w:val="00336D37"/>
    <w:rsid w:val="00340C49"/>
    <w:rsid w:val="00341129"/>
    <w:rsid w:val="00341988"/>
    <w:rsid w:val="00343CA6"/>
    <w:rsid w:val="003465FD"/>
    <w:rsid w:val="00347C65"/>
    <w:rsid w:val="00350A17"/>
    <w:rsid w:val="00353D14"/>
    <w:rsid w:val="0035472D"/>
    <w:rsid w:val="00357D3D"/>
    <w:rsid w:val="00363502"/>
    <w:rsid w:val="003679EA"/>
    <w:rsid w:val="003739FE"/>
    <w:rsid w:val="00375A79"/>
    <w:rsid w:val="003806D3"/>
    <w:rsid w:val="003811C1"/>
    <w:rsid w:val="00384F16"/>
    <w:rsid w:val="003942C4"/>
    <w:rsid w:val="00394D65"/>
    <w:rsid w:val="003956BC"/>
    <w:rsid w:val="00395E03"/>
    <w:rsid w:val="00396F85"/>
    <w:rsid w:val="003972C6"/>
    <w:rsid w:val="00397644"/>
    <w:rsid w:val="003979B7"/>
    <w:rsid w:val="003A0F47"/>
    <w:rsid w:val="003A18A3"/>
    <w:rsid w:val="003A6572"/>
    <w:rsid w:val="003A7BE2"/>
    <w:rsid w:val="003A7F99"/>
    <w:rsid w:val="003B7A7A"/>
    <w:rsid w:val="003C057F"/>
    <w:rsid w:val="003C3C06"/>
    <w:rsid w:val="003D161C"/>
    <w:rsid w:val="003D3D05"/>
    <w:rsid w:val="003D4B03"/>
    <w:rsid w:val="003D67A0"/>
    <w:rsid w:val="003D6A3E"/>
    <w:rsid w:val="003D75E6"/>
    <w:rsid w:val="003E312F"/>
    <w:rsid w:val="003F648F"/>
    <w:rsid w:val="003F71B0"/>
    <w:rsid w:val="00402A33"/>
    <w:rsid w:val="00403C79"/>
    <w:rsid w:val="0040518B"/>
    <w:rsid w:val="00412604"/>
    <w:rsid w:val="00413DC8"/>
    <w:rsid w:val="00420EB7"/>
    <w:rsid w:val="0042366D"/>
    <w:rsid w:val="00423853"/>
    <w:rsid w:val="00424873"/>
    <w:rsid w:val="004364B3"/>
    <w:rsid w:val="0044147A"/>
    <w:rsid w:val="00443A1A"/>
    <w:rsid w:val="004501E5"/>
    <w:rsid w:val="00450526"/>
    <w:rsid w:val="0045270B"/>
    <w:rsid w:val="0045325E"/>
    <w:rsid w:val="00453707"/>
    <w:rsid w:val="00455AE1"/>
    <w:rsid w:val="00456F5E"/>
    <w:rsid w:val="004614F5"/>
    <w:rsid w:val="00465176"/>
    <w:rsid w:val="00466318"/>
    <w:rsid w:val="0046704C"/>
    <w:rsid w:val="00467ED1"/>
    <w:rsid w:val="00471E4B"/>
    <w:rsid w:val="00473E61"/>
    <w:rsid w:val="0047503B"/>
    <w:rsid w:val="004753A1"/>
    <w:rsid w:val="004844ED"/>
    <w:rsid w:val="004852B8"/>
    <w:rsid w:val="00485796"/>
    <w:rsid w:val="0048590F"/>
    <w:rsid w:val="00486D64"/>
    <w:rsid w:val="00487198"/>
    <w:rsid w:val="004873AA"/>
    <w:rsid w:val="00490506"/>
    <w:rsid w:val="00490EC3"/>
    <w:rsid w:val="00493482"/>
    <w:rsid w:val="00497F20"/>
    <w:rsid w:val="004A1695"/>
    <w:rsid w:val="004A343F"/>
    <w:rsid w:val="004A5270"/>
    <w:rsid w:val="004A548A"/>
    <w:rsid w:val="004B105D"/>
    <w:rsid w:val="004B5B7D"/>
    <w:rsid w:val="004B5C4E"/>
    <w:rsid w:val="004B6830"/>
    <w:rsid w:val="004B79C1"/>
    <w:rsid w:val="004C166A"/>
    <w:rsid w:val="004C5AE1"/>
    <w:rsid w:val="004C6129"/>
    <w:rsid w:val="004D2AB6"/>
    <w:rsid w:val="004D3A85"/>
    <w:rsid w:val="004D54CC"/>
    <w:rsid w:val="004D646C"/>
    <w:rsid w:val="004D7FE9"/>
    <w:rsid w:val="004E290A"/>
    <w:rsid w:val="004E2911"/>
    <w:rsid w:val="004E3526"/>
    <w:rsid w:val="004E6D17"/>
    <w:rsid w:val="004F198C"/>
    <w:rsid w:val="004F2D1D"/>
    <w:rsid w:val="004F3F24"/>
    <w:rsid w:val="004F439B"/>
    <w:rsid w:val="004F4A8B"/>
    <w:rsid w:val="0050249A"/>
    <w:rsid w:val="00507AF6"/>
    <w:rsid w:val="00510037"/>
    <w:rsid w:val="0051557F"/>
    <w:rsid w:val="00517280"/>
    <w:rsid w:val="00517FB8"/>
    <w:rsid w:val="00520FFD"/>
    <w:rsid w:val="00522D3F"/>
    <w:rsid w:val="0052332B"/>
    <w:rsid w:val="00524790"/>
    <w:rsid w:val="0052592F"/>
    <w:rsid w:val="00526F3D"/>
    <w:rsid w:val="00530807"/>
    <w:rsid w:val="00532213"/>
    <w:rsid w:val="00533D98"/>
    <w:rsid w:val="005369C1"/>
    <w:rsid w:val="00537274"/>
    <w:rsid w:val="005408EB"/>
    <w:rsid w:val="00541C88"/>
    <w:rsid w:val="005433EE"/>
    <w:rsid w:val="005436B1"/>
    <w:rsid w:val="00547D74"/>
    <w:rsid w:val="00550FD7"/>
    <w:rsid w:val="00551839"/>
    <w:rsid w:val="00552BF7"/>
    <w:rsid w:val="0055356B"/>
    <w:rsid w:val="0055538F"/>
    <w:rsid w:val="005613D4"/>
    <w:rsid w:val="00561647"/>
    <w:rsid w:val="005639B9"/>
    <w:rsid w:val="005657CB"/>
    <w:rsid w:val="005678E6"/>
    <w:rsid w:val="00567D73"/>
    <w:rsid w:val="005712A0"/>
    <w:rsid w:val="005746B0"/>
    <w:rsid w:val="005750E0"/>
    <w:rsid w:val="00575AFE"/>
    <w:rsid w:val="00575FB1"/>
    <w:rsid w:val="005763F5"/>
    <w:rsid w:val="00581002"/>
    <w:rsid w:val="00581ABB"/>
    <w:rsid w:val="0058351D"/>
    <w:rsid w:val="0058435B"/>
    <w:rsid w:val="00587D3E"/>
    <w:rsid w:val="00590297"/>
    <w:rsid w:val="005909E5"/>
    <w:rsid w:val="00590F37"/>
    <w:rsid w:val="005911E6"/>
    <w:rsid w:val="0059298A"/>
    <w:rsid w:val="00592D58"/>
    <w:rsid w:val="005964AB"/>
    <w:rsid w:val="0059703A"/>
    <w:rsid w:val="005A1AE4"/>
    <w:rsid w:val="005A662E"/>
    <w:rsid w:val="005B340A"/>
    <w:rsid w:val="005C67CF"/>
    <w:rsid w:val="005D44AD"/>
    <w:rsid w:val="005D484D"/>
    <w:rsid w:val="005D4A65"/>
    <w:rsid w:val="005D5DBA"/>
    <w:rsid w:val="005D77D5"/>
    <w:rsid w:val="005E0626"/>
    <w:rsid w:val="005E0DB0"/>
    <w:rsid w:val="005E3EFE"/>
    <w:rsid w:val="005E681A"/>
    <w:rsid w:val="005E71FF"/>
    <w:rsid w:val="005F01E1"/>
    <w:rsid w:val="005F119C"/>
    <w:rsid w:val="005F2177"/>
    <w:rsid w:val="005F52BC"/>
    <w:rsid w:val="005F5C57"/>
    <w:rsid w:val="00602FD8"/>
    <w:rsid w:val="0060741E"/>
    <w:rsid w:val="006123B7"/>
    <w:rsid w:val="00613850"/>
    <w:rsid w:val="00620FFD"/>
    <w:rsid w:val="00621E3A"/>
    <w:rsid w:val="006258FB"/>
    <w:rsid w:val="00625F57"/>
    <w:rsid w:val="00627530"/>
    <w:rsid w:val="00630CD2"/>
    <w:rsid w:val="006328D2"/>
    <w:rsid w:val="0063490B"/>
    <w:rsid w:val="0063554B"/>
    <w:rsid w:val="00636691"/>
    <w:rsid w:val="00637E2E"/>
    <w:rsid w:val="0064080D"/>
    <w:rsid w:val="006417A7"/>
    <w:rsid w:val="00642073"/>
    <w:rsid w:val="0064350E"/>
    <w:rsid w:val="00644559"/>
    <w:rsid w:val="0064635B"/>
    <w:rsid w:val="006478F0"/>
    <w:rsid w:val="006504AD"/>
    <w:rsid w:val="00657197"/>
    <w:rsid w:val="00657F29"/>
    <w:rsid w:val="00664387"/>
    <w:rsid w:val="00664702"/>
    <w:rsid w:val="00665F93"/>
    <w:rsid w:val="006706C1"/>
    <w:rsid w:val="006710AD"/>
    <w:rsid w:val="006746E0"/>
    <w:rsid w:val="00675E14"/>
    <w:rsid w:val="006776EA"/>
    <w:rsid w:val="00681DD1"/>
    <w:rsid w:val="006820C9"/>
    <w:rsid w:val="00683776"/>
    <w:rsid w:val="0068400C"/>
    <w:rsid w:val="00684086"/>
    <w:rsid w:val="006946AE"/>
    <w:rsid w:val="006961D1"/>
    <w:rsid w:val="006A2999"/>
    <w:rsid w:val="006A2E7F"/>
    <w:rsid w:val="006A38F6"/>
    <w:rsid w:val="006B39A4"/>
    <w:rsid w:val="006B3DF4"/>
    <w:rsid w:val="006C09EC"/>
    <w:rsid w:val="006C1086"/>
    <w:rsid w:val="006C262E"/>
    <w:rsid w:val="006C5B57"/>
    <w:rsid w:val="006D5F7B"/>
    <w:rsid w:val="006D75B6"/>
    <w:rsid w:val="006D7AE9"/>
    <w:rsid w:val="006E24C1"/>
    <w:rsid w:val="006E3734"/>
    <w:rsid w:val="006E6B3A"/>
    <w:rsid w:val="006F0BC0"/>
    <w:rsid w:val="006F4C70"/>
    <w:rsid w:val="006F61CB"/>
    <w:rsid w:val="007023E7"/>
    <w:rsid w:val="00702D44"/>
    <w:rsid w:val="00705004"/>
    <w:rsid w:val="007050D3"/>
    <w:rsid w:val="00712508"/>
    <w:rsid w:val="00713AE3"/>
    <w:rsid w:val="007209B0"/>
    <w:rsid w:val="00720CA3"/>
    <w:rsid w:val="007216CE"/>
    <w:rsid w:val="0072264D"/>
    <w:rsid w:val="0072313A"/>
    <w:rsid w:val="007352D1"/>
    <w:rsid w:val="00736580"/>
    <w:rsid w:val="007402E2"/>
    <w:rsid w:val="007414C7"/>
    <w:rsid w:val="00743309"/>
    <w:rsid w:val="0074429B"/>
    <w:rsid w:val="00746688"/>
    <w:rsid w:val="00746A08"/>
    <w:rsid w:val="00747954"/>
    <w:rsid w:val="0075262A"/>
    <w:rsid w:val="007551D2"/>
    <w:rsid w:val="00755AA7"/>
    <w:rsid w:val="0076416C"/>
    <w:rsid w:val="0076543D"/>
    <w:rsid w:val="0076710C"/>
    <w:rsid w:val="007750E9"/>
    <w:rsid w:val="0078058F"/>
    <w:rsid w:val="0078222B"/>
    <w:rsid w:val="00783862"/>
    <w:rsid w:val="00785C4F"/>
    <w:rsid w:val="007912FD"/>
    <w:rsid w:val="00791B9B"/>
    <w:rsid w:val="00793B8B"/>
    <w:rsid w:val="00793E92"/>
    <w:rsid w:val="00795742"/>
    <w:rsid w:val="0079763E"/>
    <w:rsid w:val="007A00BC"/>
    <w:rsid w:val="007A16D7"/>
    <w:rsid w:val="007A267D"/>
    <w:rsid w:val="007A4D19"/>
    <w:rsid w:val="007A6369"/>
    <w:rsid w:val="007A68D2"/>
    <w:rsid w:val="007A7243"/>
    <w:rsid w:val="007B0037"/>
    <w:rsid w:val="007B02FC"/>
    <w:rsid w:val="007B084B"/>
    <w:rsid w:val="007B2C2D"/>
    <w:rsid w:val="007B314D"/>
    <w:rsid w:val="007B3981"/>
    <w:rsid w:val="007B4E7F"/>
    <w:rsid w:val="007B556A"/>
    <w:rsid w:val="007B733F"/>
    <w:rsid w:val="007C213B"/>
    <w:rsid w:val="007C3140"/>
    <w:rsid w:val="007C4942"/>
    <w:rsid w:val="007C6E96"/>
    <w:rsid w:val="007D4201"/>
    <w:rsid w:val="007D55B9"/>
    <w:rsid w:val="007D7848"/>
    <w:rsid w:val="007E002A"/>
    <w:rsid w:val="007E5685"/>
    <w:rsid w:val="007E7372"/>
    <w:rsid w:val="007F0643"/>
    <w:rsid w:val="00800C51"/>
    <w:rsid w:val="008023B6"/>
    <w:rsid w:val="0080398D"/>
    <w:rsid w:val="00804E14"/>
    <w:rsid w:val="008063BB"/>
    <w:rsid w:val="008104A8"/>
    <w:rsid w:val="00810DC1"/>
    <w:rsid w:val="0081302D"/>
    <w:rsid w:val="0081446B"/>
    <w:rsid w:val="008147E9"/>
    <w:rsid w:val="00815555"/>
    <w:rsid w:val="008165A0"/>
    <w:rsid w:val="00823D6E"/>
    <w:rsid w:val="00825161"/>
    <w:rsid w:val="00825925"/>
    <w:rsid w:val="0083101A"/>
    <w:rsid w:val="008332E7"/>
    <w:rsid w:val="008358F7"/>
    <w:rsid w:val="008365EA"/>
    <w:rsid w:val="0083700E"/>
    <w:rsid w:val="008406F9"/>
    <w:rsid w:val="00840FD0"/>
    <w:rsid w:val="008414D4"/>
    <w:rsid w:val="008431D9"/>
    <w:rsid w:val="00845B26"/>
    <w:rsid w:val="0084601F"/>
    <w:rsid w:val="0085189D"/>
    <w:rsid w:val="00853E05"/>
    <w:rsid w:val="0085539B"/>
    <w:rsid w:val="0086282C"/>
    <w:rsid w:val="00863929"/>
    <w:rsid w:val="00864B99"/>
    <w:rsid w:val="008650D0"/>
    <w:rsid w:val="008666DC"/>
    <w:rsid w:val="0087157E"/>
    <w:rsid w:val="00872091"/>
    <w:rsid w:val="00873583"/>
    <w:rsid w:val="00884524"/>
    <w:rsid w:val="00884661"/>
    <w:rsid w:val="008854DC"/>
    <w:rsid w:val="008873FF"/>
    <w:rsid w:val="00891A60"/>
    <w:rsid w:val="00895299"/>
    <w:rsid w:val="00895A86"/>
    <w:rsid w:val="00897C89"/>
    <w:rsid w:val="00897CB2"/>
    <w:rsid w:val="008A1B48"/>
    <w:rsid w:val="008A27C1"/>
    <w:rsid w:val="008A4C4C"/>
    <w:rsid w:val="008A77FF"/>
    <w:rsid w:val="008B0326"/>
    <w:rsid w:val="008B04C5"/>
    <w:rsid w:val="008B0EC1"/>
    <w:rsid w:val="008B5545"/>
    <w:rsid w:val="008B6D63"/>
    <w:rsid w:val="008C09B2"/>
    <w:rsid w:val="008C202C"/>
    <w:rsid w:val="008C4058"/>
    <w:rsid w:val="008D0DEB"/>
    <w:rsid w:val="008D1684"/>
    <w:rsid w:val="008D301D"/>
    <w:rsid w:val="008D7AC8"/>
    <w:rsid w:val="008E0AF6"/>
    <w:rsid w:val="008E2093"/>
    <w:rsid w:val="008E2A10"/>
    <w:rsid w:val="008E3687"/>
    <w:rsid w:val="008E4C29"/>
    <w:rsid w:val="008F14FE"/>
    <w:rsid w:val="008F29E3"/>
    <w:rsid w:val="008F4762"/>
    <w:rsid w:val="008F4D0B"/>
    <w:rsid w:val="008F52C3"/>
    <w:rsid w:val="00901058"/>
    <w:rsid w:val="00901098"/>
    <w:rsid w:val="00901348"/>
    <w:rsid w:val="00902296"/>
    <w:rsid w:val="00906611"/>
    <w:rsid w:val="00906DB3"/>
    <w:rsid w:val="00906F60"/>
    <w:rsid w:val="009071E8"/>
    <w:rsid w:val="00910CA8"/>
    <w:rsid w:val="009120A4"/>
    <w:rsid w:val="009133FD"/>
    <w:rsid w:val="00913B1C"/>
    <w:rsid w:val="00916879"/>
    <w:rsid w:val="009175FA"/>
    <w:rsid w:val="009209BC"/>
    <w:rsid w:val="00920FFB"/>
    <w:rsid w:val="009239BD"/>
    <w:rsid w:val="00923C50"/>
    <w:rsid w:val="00925634"/>
    <w:rsid w:val="00926FDB"/>
    <w:rsid w:val="00934B4F"/>
    <w:rsid w:val="00936AEC"/>
    <w:rsid w:val="00940CCF"/>
    <w:rsid w:val="00944428"/>
    <w:rsid w:val="009475BC"/>
    <w:rsid w:val="00950BA7"/>
    <w:rsid w:val="00952109"/>
    <w:rsid w:val="009532F8"/>
    <w:rsid w:val="00953FF8"/>
    <w:rsid w:val="009541BD"/>
    <w:rsid w:val="00954C46"/>
    <w:rsid w:val="009675E1"/>
    <w:rsid w:val="00976954"/>
    <w:rsid w:val="00976C48"/>
    <w:rsid w:val="0098149B"/>
    <w:rsid w:val="00983F99"/>
    <w:rsid w:val="009876FD"/>
    <w:rsid w:val="009879CA"/>
    <w:rsid w:val="00992BAF"/>
    <w:rsid w:val="0099376E"/>
    <w:rsid w:val="009959A6"/>
    <w:rsid w:val="00996CFE"/>
    <w:rsid w:val="00997697"/>
    <w:rsid w:val="009A2089"/>
    <w:rsid w:val="009A30C6"/>
    <w:rsid w:val="009A3122"/>
    <w:rsid w:val="009A4953"/>
    <w:rsid w:val="009B4DFF"/>
    <w:rsid w:val="009B6B99"/>
    <w:rsid w:val="009C0518"/>
    <w:rsid w:val="009C17E9"/>
    <w:rsid w:val="009C240D"/>
    <w:rsid w:val="009C403E"/>
    <w:rsid w:val="009C5850"/>
    <w:rsid w:val="009C5E93"/>
    <w:rsid w:val="009C7E4D"/>
    <w:rsid w:val="009D04FD"/>
    <w:rsid w:val="009D0F3D"/>
    <w:rsid w:val="009D1D94"/>
    <w:rsid w:val="009D2147"/>
    <w:rsid w:val="009D58AF"/>
    <w:rsid w:val="009E0D66"/>
    <w:rsid w:val="009E1497"/>
    <w:rsid w:val="009E20FB"/>
    <w:rsid w:val="009E62FB"/>
    <w:rsid w:val="009E7780"/>
    <w:rsid w:val="009F1280"/>
    <w:rsid w:val="009F4182"/>
    <w:rsid w:val="009F4F6E"/>
    <w:rsid w:val="009F5199"/>
    <w:rsid w:val="009F5F05"/>
    <w:rsid w:val="00A009F0"/>
    <w:rsid w:val="00A034F5"/>
    <w:rsid w:val="00A05275"/>
    <w:rsid w:val="00A1556D"/>
    <w:rsid w:val="00A173D4"/>
    <w:rsid w:val="00A20920"/>
    <w:rsid w:val="00A20B33"/>
    <w:rsid w:val="00A215C5"/>
    <w:rsid w:val="00A22E8B"/>
    <w:rsid w:val="00A23324"/>
    <w:rsid w:val="00A269F7"/>
    <w:rsid w:val="00A33D05"/>
    <w:rsid w:val="00A34767"/>
    <w:rsid w:val="00A367C1"/>
    <w:rsid w:val="00A45BA5"/>
    <w:rsid w:val="00A54C2D"/>
    <w:rsid w:val="00A562E5"/>
    <w:rsid w:val="00A5650A"/>
    <w:rsid w:val="00A570B4"/>
    <w:rsid w:val="00A6055D"/>
    <w:rsid w:val="00A63476"/>
    <w:rsid w:val="00A641D2"/>
    <w:rsid w:val="00A64328"/>
    <w:rsid w:val="00A64FD4"/>
    <w:rsid w:val="00A666A3"/>
    <w:rsid w:val="00A67772"/>
    <w:rsid w:val="00A70E69"/>
    <w:rsid w:val="00A7228F"/>
    <w:rsid w:val="00A76470"/>
    <w:rsid w:val="00A769AA"/>
    <w:rsid w:val="00A77A92"/>
    <w:rsid w:val="00A8063A"/>
    <w:rsid w:val="00A80F44"/>
    <w:rsid w:val="00A81DA4"/>
    <w:rsid w:val="00A8404A"/>
    <w:rsid w:val="00A847B0"/>
    <w:rsid w:val="00A85586"/>
    <w:rsid w:val="00A8591E"/>
    <w:rsid w:val="00A85966"/>
    <w:rsid w:val="00A868DB"/>
    <w:rsid w:val="00A86906"/>
    <w:rsid w:val="00A9086B"/>
    <w:rsid w:val="00A90988"/>
    <w:rsid w:val="00A974A4"/>
    <w:rsid w:val="00AA1500"/>
    <w:rsid w:val="00AA63D6"/>
    <w:rsid w:val="00AA7970"/>
    <w:rsid w:val="00AB191E"/>
    <w:rsid w:val="00AB6CB8"/>
    <w:rsid w:val="00AC1AB8"/>
    <w:rsid w:val="00AC1B8B"/>
    <w:rsid w:val="00AC3AC7"/>
    <w:rsid w:val="00AC4B13"/>
    <w:rsid w:val="00AC509D"/>
    <w:rsid w:val="00AC5F85"/>
    <w:rsid w:val="00AC7CDA"/>
    <w:rsid w:val="00AD0516"/>
    <w:rsid w:val="00AD1602"/>
    <w:rsid w:val="00AD285E"/>
    <w:rsid w:val="00AD2A4C"/>
    <w:rsid w:val="00AD2EED"/>
    <w:rsid w:val="00AD5EEF"/>
    <w:rsid w:val="00AD62C6"/>
    <w:rsid w:val="00AE12BB"/>
    <w:rsid w:val="00AE2038"/>
    <w:rsid w:val="00AE5A4A"/>
    <w:rsid w:val="00AF046C"/>
    <w:rsid w:val="00AF1F8F"/>
    <w:rsid w:val="00AF2CA3"/>
    <w:rsid w:val="00AF5341"/>
    <w:rsid w:val="00B00DE5"/>
    <w:rsid w:val="00B01E19"/>
    <w:rsid w:val="00B020EA"/>
    <w:rsid w:val="00B0214B"/>
    <w:rsid w:val="00B0316C"/>
    <w:rsid w:val="00B04244"/>
    <w:rsid w:val="00B0471B"/>
    <w:rsid w:val="00B04736"/>
    <w:rsid w:val="00B072A9"/>
    <w:rsid w:val="00B1080D"/>
    <w:rsid w:val="00B10AF5"/>
    <w:rsid w:val="00B13F75"/>
    <w:rsid w:val="00B21BB5"/>
    <w:rsid w:val="00B23BB5"/>
    <w:rsid w:val="00B242DD"/>
    <w:rsid w:val="00B250E5"/>
    <w:rsid w:val="00B26995"/>
    <w:rsid w:val="00B26EB2"/>
    <w:rsid w:val="00B27B7A"/>
    <w:rsid w:val="00B32F29"/>
    <w:rsid w:val="00B3343A"/>
    <w:rsid w:val="00B342F5"/>
    <w:rsid w:val="00B4165D"/>
    <w:rsid w:val="00B42520"/>
    <w:rsid w:val="00B43EAA"/>
    <w:rsid w:val="00B44599"/>
    <w:rsid w:val="00B46AF5"/>
    <w:rsid w:val="00B46EF4"/>
    <w:rsid w:val="00B50AF4"/>
    <w:rsid w:val="00B511A5"/>
    <w:rsid w:val="00B51FE7"/>
    <w:rsid w:val="00B52E40"/>
    <w:rsid w:val="00B53273"/>
    <w:rsid w:val="00B53619"/>
    <w:rsid w:val="00B54BE8"/>
    <w:rsid w:val="00B56BDD"/>
    <w:rsid w:val="00B57531"/>
    <w:rsid w:val="00B57B95"/>
    <w:rsid w:val="00B6468A"/>
    <w:rsid w:val="00B65BA1"/>
    <w:rsid w:val="00B671A2"/>
    <w:rsid w:val="00B70C8F"/>
    <w:rsid w:val="00B8152D"/>
    <w:rsid w:val="00B8476F"/>
    <w:rsid w:val="00B849D0"/>
    <w:rsid w:val="00B85574"/>
    <w:rsid w:val="00B91FD8"/>
    <w:rsid w:val="00B94574"/>
    <w:rsid w:val="00B94F55"/>
    <w:rsid w:val="00B95927"/>
    <w:rsid w:val="00BA0DAC"/>
    <w:rsid w:val="00BA6B8E"/>
    <w:rsid w:val="00BB3011"/>
    <w:rsid w:val="00BB49FD"/>
    <w:rsid w:val="00BC2C4F"/>
    <w:rsid w:val="00BC4C14"/>
    <w:rsid w:val="00BC60D2"/>
    <w:rsid w:val="00BC7AE8"/>
    <w:rsid w:val="00BD0506"/>
    <w:rsid w:val="00BD064F"/>
    <w:rsid w:val="00BD07DC"/>
    <w:rsid w:val="00BD5433"/>
    <w:rsid w:val="00BD5843"/>
    <w:rsid w:val="00BD6155"/>
    <w:rsid w:val="00BD7BED"/>
    <w:rsid w:val="00BE0F7C"/>
    <w:rsid w:val="00BE234D"/>
    <w:rsid w:val="00BE3F1A"/>
    <w:rsid w:val="00BE633F"/>
    <w:rsid w:val="00BE6EBF"/>
    <w:rsid w:val="00BE73CD"/>
    <w:rsid w:val="00BE7CCA"/>
    <w:rsid w:val="00BE7DD8"/>
    <w:rsid w:val="00BF03E7"/>
    <w:rsid w:val="00BF55FD"/>
    <w:rsid w:val="00BF7B96"/>
    <w:rsid w:val="00C01AF5"/>
    <w:rsid w:val="00C047E5"/>
    <w:rsid w:val="00C054CD"/>
    <w:rsid w:val="00C26859"/>
    <w:rsid w:val="00C27355"/>
    <w:rsid w:val="00C30003"/>
    <w:rsid w:val="00C314EB"/>
    <w:rsid w:val="00C359CF"/>
    <w:rsid w:val="00C37197"/>
    <w:rsid w:val="00C37C03"/>
    <w:rsid w:val="00C4022E"/>
    <w:rsid w:val="00C426F9"/>
    <w:rsid w:val="00C42E51"/>
    <w:rsid w:val="00C44252"/>
    <w:rsid w:val="00C45514"/>
    <w:rsid w:val="00C461C5"/>
    <w:rsid w:val="00C4666D"/>
    <w:rsid w:val="00C4730D"/>
    <w:rsid w:val="00C54ED5"/>
    <w:rsid w:val="00C55E12"/>
    <w:rsid w:val="00C56A89"/>
    <w:rsid w:val="00C61510"/>
    <w:rsid w:val="00C6237D"/>
    <w:rsid w:val="00C63628"/>
    <w:rsid w:val="00C636FD"/>
    <w:rsid w:val="00C65E4B"/>
    <w:rsid w:val="00C66074"/>
    <w:rsid w:val="00C71C1A"/>
    <w:rsid w:val="00C72C1A"/>
    <w:rsid w:val="00C74DC2"/>
    <w:rsid w:val="00C804DE"/>
    <w:rsid w:val="00C8202D"/>
    <w:rsid w:val="00C8257A"/>
    <w:rsid w:val="00C828E7"/>
    <w:rsid w:val="00C8583A"/>
    <w:rsid w:val="00C905B0"/>
    <w:rsid w:val="00C90800"/>
    <w:rsid w:val="00C91716"/>
    <w:rsid w:val="00C92744"/>
    <w:rsid w:val="00C95DAF"/>
    <w:rsid w:val="00C975B2"/>
    <w:rsid w:val="00CA2178"/>
    <w:rsid w:val="00CA3A6F"/>
    <w:rsid w:val="00CA4C73"/>
    <w:rsid w:val="00CA4EE3"/>
    <w:rsid w:val="00CA52F5"/>
    <w:rsid w:val="00CA755D"/>
    <w:rsid w:val="00CB1ED0"/>
    <w:rsid w:val="00CB4580"/>
    <w:rsid w:val="00CB7551"/>
    <w:rsid w:val="00CC32C7"/>
    <w:rsid w:val="00CC355F"/>
    <w:rsid w:val="00CC622E"/>
    <w:rsid w:val="00CD0984"/>
    <w:rsid w:val="00CD304D"/>
    <w:rsid w:val="00CD35BD"/>
    <w:rsid w:val="00CD6BDD"/>
    <w:rsid w:val="00CE0E76"/>
    <w:rsid w:val="00CE126A"/>
    <w:rsid w:val="00CE2189"/>
    <w:rsid w:val="00CE5019"/>
    <w:rsid w:val="00CE5BD9"/>
    <w:rsid w:val="00CE7C46"/>
    <w:rsid w:val="00CF30C1"/>
    <w:rsid w:val="00D00B2E"/>
    <w:rsid w:val="00D0149D"/>
    <w:rsid w:val="00D02854"/>
    <w:rsid w:val="00D02ABA"/>
    <w:rsid w:val="00D044FB"/>
    <w:rsid w:val="00D06E8D"/>
    <w:rsid w:val="00D11828"/>
    <w:rsid w:val="00D125F8"/>
    <w:rsid w:val="00D12830"/>
    <w:rsid w:val="00D15F86"/>
    <w:rsid w:val="00D16AE7"/>
    <w:rsid w:val="00D177B3"/>
    <w:rsid w:val="00D1792C"/>
    <w:rsid w:val="00D218BB"/>
    <w:rsid w:val="00D21AD6"/>
    <w:rsid w:val="00D3068E"/>
    <w:rsid w:val="00D31EFD"/>
    <w:rsid w:val="00D336C1"/>
    <w:rsid w:val="00D359F0"/>
    <w:rsid w:val="00D36D84"/>
    <w:rsid w:val="00D40F55"/>
    <w:rsid w:val="00D43D80"/>
    <w:rsid w:val="00D464C3"/>
    <w:rsid w:val="00D4731F"/>
    <w:rsid w:val="00D47718"/>
    <w:rsid w:val="00D50500"/>
    <w:rsid w:val="00D50672"/>
    <w:rsid w:val="00D509F4"/>
    <w:rsid w:val="00D51487"/>
    <w:rsid w:val="00D5232C"/>
    <w:rsid w:val="00D52A5F"/>
    <w:rsid w:val="00D60FB3"/>
    <w:rsid w:val="00D62DD2"/>
    <w:rsid w:val="00D638B3"/>
    <w:rsid w:val="00D65163"/>
    <w:rsid w:val="00D65397"/>
    <w:rsid w:val="00D65AFE"/>
    <w:rsid w:val="00D65C93"/>
    <w:rsid w:val="00D73C3E"/>
    <w:rsid w:val="00D76CEA"/>
    <w:rsid w:val="00D76E0D"/>
    <w:rsid w:val="00D772C2"/>
    <w:rsid w:val="00D81020"/>
    <w:rsid w:val="00D81293"/>
    <w:rsid w:val="00D81912"/>
    <w:rsid w:val="00D84D4C"/>
    <w:rsid w:val="00D9053F"/>
    <w:rsid w:val="00D929C9"/>
    <w:rsid w:val="00D92BD7"/>
    <w:rsid w:val="00D9311B"/>
    <w:rsid w:val="00D935C6"/>
    <w:rsid w:val="00D947BB"/>
    <w:rsid w:val="00D9557F"/>
    <w:rsid w:val="00D9672F"/>
    <w:rsid w:val="00D971AC"/>
    <w:rsid w:val="00DA4114"/>
    <w:rsid w:val="00DA6500"/>
    <w:rsid w:val="00DB3431"/>
    <w:rsid w:val="00DB4367"/>
    <w:rsid w:val="00DB5F3F"/>
    <w:rsid w:val="00DB6324"/>
    <w:rsid w:val="00DB671A"/>
    <w:rsid w:val="00DB7671"/>
    <w:rsid w:val="00DC5377"/>
    <w:rsid w:val="00DC5B8E"/>
    <w:rsid w:val="00DC6AA0"/>
    <w:rsid w:val="00DC7AD1"/>
    <w:rsid w:val="00DC7F00"/>
    <w:rsid w:val="00DD0D99"/>
    <w:rsid w:val="00DD3319"/>
    <w:rsid w:val="00DD3EAB"/>
    <w:rsid w:val="00DD4044"/>
    <w:rsid w:val="00DD4A82"/>
    <w:rsid w:val="00DD4C7E"/>
    <w:rsid w:val="00DD7075"/>
    <w:rsid w:val="00DE33AB"/>
    <w:rsid w:val="00DF05DA"/>
    <w:rsid w:val="00DF1B70"/>
    <w:rsid w:val="00DF47F8"/>
    <w:rsid w:val="00DF64E1"/>
    <w:rsid w:val="00DF78BB"/>
    <w:rsid w:val="00E010CE"/>
    <w:rsid w:val="00E02566"/>
    <w:rsid w:val="00E04A7F"/>
    <w:rsid w:val="00E116D7"/>
    <w:rsid w:val="00E1292A"/>
    <w:rsid w:val="00E12D9B"/>
    <w:rsid w:val="00E15DC8"/>
    <w:rsid w:val="00E16285"/>
    <w:rsid w:val="00E16CAA"/>
    <w:rsid w:val="00E20788"/>
    <w:rsid w:val="00E21006"/>
    <w:rsid w:val="00E21716"/>
    <w:rsid w:val="00E3038F"/>
    <w:rsid w:val="00E3092D"/>
    <w:rsid w:val="00E318CD"/>
    <w:rsid w:val="00E33E80"/>
    <w:rsid w:val="00E37D79"/>
    <w:rsid w:val="00E4208B"/>
    <w:rsid w:val="00E4340A"/>
    <w:rsid w:val="00E440D9"/>
    <w:rsid w:val="00E4571F"/>
    <w:rsid w:val="00E47352"/>
    <w:rsid w:val="00E47DD8"/>
    <w:rsid w:val="00E51F8F"/>
    <w:rsid w:val="00E53D5E"/>
    <w:rsid w:val="00E55F23"/>
    <w:rsid w:val="00E57C52"/>
    <w:rsid w:val="00E60632"/>
    <w:rsid w:val="00E61EBF"/>
    <w:rsid w:val="00E65DC8"/>
    <w:rsid w:val="00E6630F"/>
    <w:rsid w:val="00E67C0C"/>
    <w:rsid w:val="00E74E80"/>
    <w:rsid w:val="00E77157"/>
    <w:rsid w:val="00E85A12"/>
    <w:rsid w:val="00E865A3"/>
    <w:rsid w:val="00E866BD"/>
    <w:rsid w:val="00E9165C"/>
    <w:rsid w:val="00E9308E"/>
    <w:rsid w:val="00E93212"/>
    <w:rsid w:val="00E9519C"/>
    <w:rsid w:val="00E97EEF"/>
    <w:rsid w:val="00EA0566"/>
    <w:rsid w:val="00EA1BFA"/>
    <w:rsid w:val="00EA1D5B"/>
    <w:rsid w:val="00EA29CC"/>
    <w:rsid w:val="00EA54BB"/>
    <w:rsid w:val="00EA5E37"/>
    <w:rsid w:val="00EA7B89"/>
    <w:rsid w:val="00EB14F3"/>
    <w:rsid w:val="00EB45A6"/>
    <w:rsid w:val="00EB6087"/>
    <w:rsid w:val="00EB7AE6"/>
    <w:rsid w:val="00EC56EA"/>
    <w:rsid w:val="00EC5C68"/>
    <w:rsid w:val="00EC62C4"/>
    <w:rsid w:val="00EC788C"/>
    <w:rsid w:val="00ED305F"/>
    <w:rsid w:val="00ED32B5"/>
    <w:rsid w:val="00EF23D0"/>
    <w:rsid w:val="00EF63B2"/>
    <w:rsid w:val="00EF6D55"/>
    <w:rsid w:val="00F01B9D"/>
    <w:rsid w:val="00F01E44"/>
    <w:rsid w:val="00F026A8"/>
    <w:rsid w:val="00F03024"/>
    <w:rsid w:val="00F05380"/>
    <w:rsid w:val="00F05481"/>
    <w:rsid w:val="00F06A2B"/>
    <w:rsid w:val="00F07471"/>
    <w:rsid w:val="00F11E89"/>
    <w:rsid w:val="00F1388B"/>
    <w:rsid w:val="00F21D5D"/>
    <w:rsid w:val="00F22CF9"/>
    <w:rsid w:val="00F22F66"/>
    <w:rsid w:val="00F2640C"/>
    <w:rsid w:val="00F266AB"/>
    <w:rsid w:val="00F26F15"/>
    <w:rsid w:val="00F27C07"/>
    <w:rsid w:val="00F320F3"/>
    <w:rsid w:val="00F329A3"/>
    <w:rsid w:val="00F32A34"/>
    <w:rsid w:val="00F3411F"/>
    <w:rsid w:val="00F37943"/>
    <w:rsid w:val="00F435F2"/>
    <w:rsid w:val="00F449F9"/>
    <w:rsid w:val="00F5154D"/>
    <w:rsid w:val="00F52C10"/>
    <w:rsid w:val="00F6230C"/>
    <w:rsid w:val="00F65D7D"/>
    <w:rsid w:val="00F65E7C"/>
    <w:rsid w:val="00F74429"/>
    <w:rsid w:val="00F74687"/>
    <w:rsid w:val="00F75666"/>
    <w:rsid w:val="00F75D6E"/>
    <w:rsid w:val="00F85FE3"/>
    <w:rsid w:val="00F87D50"/>
    <w:rsid w:val="00F91CC7"/>
    <w:rsid w:val="00FA3179"/>
    <w:rsid w:val="00FA440D"/>
    <w:rsid w:val="00FA4D16"/>
    <w:rsid w:val="00FA605F"/>
    <w:rsid w:val="00FA66B8"/>
    <w:rsid w:val="00FB06FE"/>
    <w:rsid w:val="00FB158F"/>
    <w:rsid w:val="00FB3169"/>
    <w:rsid w:val="00FB6204"/>
    <w:rsid w:val="00FC0E80"/>
    <w:rsid w:val="00FC0E9D"/>
    <w:rsid w:val="00FC1177"/>
    <w:rsid w:val="00FC18B4"/>
    <w:rsid w:val="00FC2404"/>
    <w:rsid w:val="00FD1574"/>
    <w:rsid w:val="00FD361C"/>
    <w:rsid w:val="00FD6050"/>
    <w:rsid w:val="00FD60CC"/>
    <w:rsid w:val="00FE1271"/>
    <w:rsid w:val="00FE56FD"/>
    <w:rsid w:val="00FE5FAB"/>
    <w:rsid w:val="00FE6375"/>
    <w:rsid w:val="00FE6756"/>
    <w:rsid w:val="00FE7284"/>
    <w:rsid w:val="00FE7941"/>
    <w:rsid w:val="00FE79BB"/>
    <w:rsid w:val="00FF063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10DDA"/>
  <w15:docId w15:val="{0C14B9AF-6704-4F14-97AE-64D1ED0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6911"/>
    <w:rPr>
      <w:lang w:val="pl-PL"/>
    </w:rPr>
  </w:style>
  <w:style w:type="paragraph" w:styleId="Nagwek1">
    <w:name w:val="heading 1"/>
    <w:basedOn w:val="Normalny"/>
    <w:next w:val="Normalny"/>
    <w:qFormat/>
    <w:pPr>
      <w:keepNext/>
      <w:spacing w:line="312" w:lineRule="auto"/>
      <w:ind w:right="1985"/>
      <w:outlineLvl w:val="0"/>
    </w:pPr>
    <w:rPr>
      <w:rFonts w:ascii="Arial" w:hAnsi="Arial"/>
      <w:sz w:val="32"/>
    </w:rPr>
  </w:style>
  <w:style w:type="paragraph" w:styleId="Nagwek2">
    <w:name w:val="heading 2"/>
    <w:basedOn w:val="Normalny"/>
    <w:next w:val="Normalny"/>
    <w:qFormat/>
    <w:pPr>
      <w:keepNext/>
      <w:spacing w:line="312" w:lineRule="auto"/>
      <w:ind w:right="1132"/>
      <w:outlineLvl w:val="1"/>
    </w:pPr>
    <w:rPr>
      <w:rFonts w:ascii="Arial" w:hAnsi="Arial"/>
      <w:sz w:val="36"/>
    </w:rPr>
  </w:style>
  <w:style w:type="paragraph" w:styleId="Nagwek3">
    <w:name w:val="heading 3"/>
    <w:basedOn w:val="Normalny"/>
    <w:next w:val="Normalny"/>
    <w:qFormat/>
    <w:pPr>
      <w:keepNext/>
      <w:spacing w:line="312" w:lineRule="auto"/>
      <w:ind w:right="1985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spacing w:line="312" w:lineRule="auto"/>
      <w:ind w:right="1132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" w:hAnsi="Arial"/>
      <w:sz w:val="22"/>
      <w:u w:val="singl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5650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12" w:lineRule="auto"/>
      <w:ind w:right="1985"/>
    </w:pPr>
    <w:rPr>
      <w:rFonts w:ascii="Arial" w:hAnsi="Arial"/>
      <w:sz w:val="22"/>
    </w:rPr>
  </w:style>
  <w:style w:type="character" w:styleId="Hipercze">
    <w:name w:val="Hyperlink"/>
    <w:rPr>
      <w:color w:val="0000FF"/>
      <w:u w:val="single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kstpodstawowy2">
    <w:name w:val="Body Text 2"/>
    <w:basedOn w:val="Normalny"/>
    <w:pPr>
      <w:spacing w:line="312" w:lineRule="auto"/>
      <w:ind w:right="1985"/>
    </w:pPr>
    <w:rPr>
      <w:rFonts w:ascii="Arial" w:hAnsi="Arial"/>
      <w:b/>
      <w:sz w:val="22"/>
    </w:rPr>
  </w:style>
  <w:style w:type="paragraph" w:styleId="Tekstpodstawowy3">
    <w:name w:val="Body Text 3"/>
    <w:basedOn w:val="Normalny"/>
    <w:link w:val="Tekstpodstawowy3Znak"/>
    <w:pPr>
      <w:spacing w:line="312" w:lineRule="auto"/>
      <w:ind w:right="1699"/>
    </w:pPr>
    <w:rPr>
      <w:rFonts w:ascii="Arial" w:hAnsi="Arial"/>
      <w:sz w:val="22"/>
    </w:rPr>
  </w:style>
  <w:style w:type="paragraph" w:styleId="Tekstpodstawowywcity">
    <w:name w:val="Body Text Indent"/>
    <w:basedOn w:val="Normalny"/>
    <w:pPr>
      <w:widowControl w:val="0"/>
      <w:ind w:left="705"/>
    </w:pPr>
    <w:rPr>
      <w:rFonts w:ascii="Arial" w:hAnsi="Arial"/>
      <w:sz w:val="22"/>
    </w:rPr>
  </w:style>
  <w:style w:type="paragraph" w:styleId="Zwykytekst">
    <w:name w:val="Plain Text"/>
    <w:basedOn w:val="Normalny"/>
    <w:rPr>
      <w:rFonts w:ascii="Courier New" w:hAnsi="Courier New"/>
    </w:rPr>
  </w:style>
  <w:style w:type="paragraph" w:customStyle="1" w:styleId="FR1">
    <w:name w:val="FR1"/>
    <w:pPr>
      <w:widowControl w:val="0"/>
      <w:spacing w:before="220"/>
    </w:pPr>
    <w:rPr>
      <w:rFonts w:ascii="Arial" w:hAnsi="Arial"/>
      <w:b/>
      <w:snapToGrid w:val="0"/>
      <w:sz w:val="4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997697"/>
  </w:style>
  <w:style w:type="paragraph" w:styleId="Nagwek">
    <w:name w:val="header"/>
    <w:basedOn w:val="Normalny"/>
    <w:rsid w:val="008F476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qFormat/>
    <w:rsid w:val="008F4762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locked/>
    <w:rsid w:val="00FB6204"/>
    <w:rPr>
      <w:rFonts w:ascii="Arial" w:hAnsi="Arial"/>
      <w:sz w:val="22"/>
    </w:rPr>
  </w:style>
  <w:style w:type="paragraph" w:styleId="Akapitzlist">
    <w:name w:val="List Paragraph"/>
    <w:basedOn w:val="Normalny"/>
    <w:uiPriority w:val="34"/>
    <w:qFormat/>
    <w:rsid w:val="00747954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C5B8E"/>
  </w:style>
  <w:style w:type="paragraph" w:customStyle="1" w:styleId="paragraph">
    <w:name w:val="paragraph"/>
    <w:basedOn w:val="Normalny"/>
    <w:rsid w:val="002E73A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normaltextrun">
    <w:name w:val="normaltextrun"/>
    <w:basedOn w:val="Domylnaczcionkaakapitu"/>
    <w:rsid w:val="002E73AB"/>
  </w:style>
  <w:style w:type="character" w:styleId="Odwoaniedokomentarza">
    <w:name w:val="annotation reference"/>
    <w:basedOn w:val="Domylnaczcionkaakapitu"/>
    <w:semiHidden/>
    <w:unhideWhenUsed/>
    <w:rsid w:val="002E73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73AB"/>
  </w:style>
  <w:style w:type="character" w:customStyle="1" w:styleId="TekstkomentarzaZnak">
    <w:name w:val="Tekst komentarza Znak"/>
    <w:basedOn w:val="Domylnaczcionkaakapitu"/>
    <w:link w:val="Tekstkomentarza"/>
    <w:rsid w:val="002E73A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73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73AB"/>
    <w:rPr>
      <w:b/>
      <w:bCs/>
    </w:rPr>
  </w:style>
  <w:style w:type="character" w:customStyle="1" w:styleId="Nagwek7Znak">
    <w:name w:val="Nagłówek 7 Znak"/>
    <w:basedOn w:val="Domylnaczcionkaakapitu"/>
    <w:link w:val="Nagwek7"/>
    <w:semiHidden/>
    <w:rsid w:val="00A565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ekstpodstawowy3Znak">
    <w:name w:val="Tekst podstawowy 3 Znak"/>
    <w:basedOn w:val="Domylnaczcionkaakapitu"/>
    <w:link w:val="Tekstpodstawowy3"/>
    <w:rsid w:val="00D177B3"/>
    <w:rPr>
      <w:rFonts w:ascii="Arial" w:hAnsi="Arial"/>
      <w:sz w:val="22"/>
    </w:rPr>
  </w:style>
  <w:style w:type="paragraph" w:customStyle="1" w:styleId="Default">
    <w:name w:val="Default"/>
    <w:rsid w:val="00D177B3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table" w:styleId="Tabela-Siatka">
    <w:name w:val="Table Grid"/>
    <w:basedOn w:val="Standardowy"/>
    <w:rsid w:val="00D1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Standardowy"/>
    <w:next w:val="Tabela-Siatka"/>
    <w:uiPriority w:val="39"/>
    <w:rsid w:val="00A81DA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6746E0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Domylnaczcionkaakapitu"/>
    <w:uiPriority w:val="99"/>
    <w:semiHidden/>
    <w:unhideWhenUsed/>
    <w:rsid w:val="00C27355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592D58"/>
  </w:style>
  <w:style w:type="character" w:styleId="Nierozpoznanawzmianka">
    <w:name w:val="Unresolved Mention"/>
    <w:basedOn w:val="Domylnaczcionkaakapitu"/>
    <w:uiPriority w:val="99"/>
    <w:semiHidden/>
    <w:unhideWhenUsed/>
    <w:rsid w:val="00901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eis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krage-gerloff.d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d0b2c0-39ea-4a0f-afd0-d259799e1285" xsi:nil="true"/>
    <lcf76f155ced4ddcb4097134ff3c332f xmlns="40852896-481d-4ac5-ae59-597229fd50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FC73926976A4C84AB82CD03DEAEDF" ma:contentTypeVersion="11" ma:contentTypeDescription="Create a new document." ma:contentTypeScope="" ma:versionID="5303b77007af565dc956dcd92d53cc04">
  <xsd:schema xmlns:xsd="http://www.w3.org/2001/XMLSchema" xmlns:xs="http://www.w3.org/2001/XMLSchema" xmlns:p="http://schemas.microsoft.com/office/2006/metadata/properties" xmlns:ns2="40852896-481d-4ac5-ae59-597229fd502c" xmlns:ns3="34d0b2c0-39ea-4a0f-afd0-d259799e1285" targetNamespace="http://schemas.microsoft.com/office/2006/metadata/properties" ma:root="true" ma:fieldsID="8bd5940ed17b066c72ab5f9d06cb895f" ns2:_="" ns3:_="">
    <xsd:import namespace="40852896-481d-4ac5-ae59-597229fd502c"/>
    <xsd:import namespace="34d0b2c0-39ea-4a0f-afd0-d259799e1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52896-481d-4ac5-ae59-597229fd50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0b2c0-39ea-4a0f-afd0-d259799e1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0fd087-385e-40d9-8f21-b28d24c8c96b}" ma:internalName="TaxCatchAll" ma:showField="CatchAllData" ma:web="34d0b2c0-39ea-4a0f-afd0-d259799e1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0CA99-4289-4E29-92F5-81B837F3F3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4674BE-99F1-4B68-8F0C-1BF6F38CAE8E}">
  <ds:schemaRefs>
    <ds:schemaRef ds:uri="http://schemas.microsoft.com/office/2006/metadata/properties"/>
    <ds:schemaRef ds:uri="http://schemas.microsoft.com/office/infopath/2007/PartnerControls"/>
    <ds:schemaRef ds:uri="34d0b2c0-39ea-4a0f-afd0-d259799e1285"/>
    <ds:schemaRef ds:uri="40852896-481d-4ac5-ae59-597229fd502c"/>
  </ds:schemaRefs>
</ds:datastoreItem>
</file>

<file path=customXml/itemProps3.xml><?xml version="1.0" encoding="utf-8"?>
<ds:datastoreItem xmlns:ds="http://schemas.openxmlformats.org/officeDocument/2006/customXml" ds:itemID="{D6264780-779D-4F17-993F-E442290E8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52896-481d-4ac5-ae59-597229fd502c"/>
    <ds:schemaRef ds:uri="34d0b2c0-39ea-4a0f-afd0-d259799e1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714</Words>
  <Characters>4290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Erfolgreiche Entwicklung in herausforderndem Umfeld</vt:lpstr>
      <vt:lpstr>Erfolgreiche Entwicklung in herausforderndem Umfeld</vt:lpstr>
    </vt:vector>
  </TitlesOfParts>
  <Company>STROOMER PR | Concept GmbH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Erfolgreiche Entwicklung in herausforderndem Umfeld</dc:title>
  <dc:subject/>
  <dc:creator>Freytag, Michaela</dc:creator>
  <cp:keywords>, docId:8F92A936CF506EF019CD899774776D65</cp:keywords>
  <dc:description/>
  <cp:lastModifiedBy>Aleksandra Kurczewska CCG</cp:lastModifiedBy>
  <cp:revision>27</cp:revision>
  <cp:lastPrinted>2026-04-23T10:17:00Z</cp:lastPrinted>
  <dcterms:created xsi:type="dcterms:W3CDTF">2026-09-07T06:38:00Z</dcterms:created>
  <dcterms:modified xsi:type="dcterms:W3CDTF">2026-09-08T13:49:00Z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0x0101008F1FC73926976A4C84AB82CD03DEAEDF</vt:lpwstr>
  </property>
  <property fmtid="{D5CDD505-2E9C-101B-9397-08002B2CF9AE}" pid="3" name="MediaServiceImageTags">
    <vt:lpwstr/>
  </property>
</Properties>
</file>