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2071688" cy="1143000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71688" cy="1143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tl w:val="0"/>
        </w:rPr>
        <w:t xml:space="preserve">Informacja prasowa</w:t>
      </w:r>
    </w:p>
    <w:p w:rsidR="00000000" w:rsidDel="00000000" w:rsidP="00000000" w:rsidRDefault="00000000" w:rsidRPr="00000000" w14:paraId="00000003">
      <w:pPr>
        <w:pStyle w:val="Heading2"/>
        <w:jc w:val="both"/>
        <w:rPr>
          <w:b w:val="1"/>
          <w:bCs w:val="1"/>
        </w:rPr>
      </w:pPr>
      <w:bookmarkStart w:colFirst="0" w:colLast="0" w:name="_heading=h.tnq4uknht51u" w:id="0"/>
      <w:bookmarkEnd w:id="0"/>
      <w:r w:rsidDel="00000000" w:rsidR="00000000" w:rsidRPr="00000000">
        <w:rPr>
          <w:b w:val="1"/>
          <w:bCs w:val="1"/>
          <w:rtl w:val="0"/>
        </w:rPr>
        <w:t xml:space="preserve">Wyznaczaj kolejne biegowe cele. Suunto przedstawia dwie premiery: zegarek Suunto Run 2 oraz pas pomiaru tętna Suunto Smart Heart Rate Belt 2</w:t>
      </w:r>
    </w:p>
    <w:p w:rsidR="00000000" w:rsidDel="00000000" w:rsidP="00000000" w:rsidRDefault="00000000" w:rsidRPr="00000000" w14:paraId="00000004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Marka </w:t>
      </w:r>
      <w:r w:rsidDel="00000000" w:rsidR="00000000" w:rsidRPr="00000000">
        <w:rPr>
          <w:b w:val="1"/>
          <w:bCs w:val="1"/>
          <w:rtl w:val="0"/>
        </w:rPr>
        <w:t xml:space="preserve">Suunto ogłosił</w:t>
      </w:r>
      <w:r w:rsidDel="00000000" w:rsidR="00000000" w:rsidRPr="00000000">
        <w:rPr>
          <w:b w:val="1"/>
          <w:bCs w:val="1"/>
          <w:rtl w:val="0"/>
        </w:rPr>
        <w:t xml:space="preserve">a właśnie premiery dwóch nowych produktów w swoim portfolio: zegarka Suunto Run 2 oraz paska Suunto Smart Heart Rate Belt 2. Suunto Run 2, następca zeszłorocznego modelu pierwszej generacji, wraca w udoskonalonej wersji - z 3-krotnie jaśniejszym ekranem, większą pamięcią, żywotnością baterii, systemem GPS nowej generacji i ulepszonym czujnikiem tętna. Z kolei Suunto Smart Heart Rate Belt 2 oferuje jeszcze dokładniejszy pomiar i analizę aktywności, a dodatkowo umożliwia śledzenie takich parametrów, jak wysiłek aerobowy, anaerobowy, VO2max czy kadencji kroków w czasie rzeczywistym. Nowe produkty Suunto stworzono zarówno do codziennych biegów po mieście, jak i do realizacji ambitnych sportowych celów - od startów w maratonach </w:t>
      </w:r>
      <w:r w:rsidDel="00000000" w:rsidR="00000000" w:rsidRPr="00000000">
        <w:rPr>
          <w:b w:val="1"/>
          <w:bCs w:val="1"/>
          <w:rtl w:val="0"/>
        </w:rPr>
        <w:t xml:space="preserve">po wyzwania w terenie.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  <w:t xml:space="preserve">Suunto Run 2 jest dedykowany biegaczom na podstawowym i średniozaawansowanym poziomie, którzy potrzebują wsparcia w zakresie planowania treningu, lepszego poznania swojego organizmu i jego adaptacji do wysiłku, a finalnie również towarzysza podczas docelowych startów. Koperta o wadze zaledwie 35 g mieści w sobie rozbudowane funkcje biegowe - takie jak tryb Ghost Runner czy Pace Maker - a także funkcje wspierające regenerację i wszechstronny trening.</w:t>
      </w:r>
    </w:p>
    <w:p w:rsidR="00000000" w:rsidDel="00000000" w:rsidP="00000000" w:rsidRDefault="00000000" w:rsidRPr="00000000" w14:paraId="00000007">
      <w:pPr>
        <w:pStyle w:val="Heading3"/>
        <w:jc w:val="both"/>
        <w:rPr/>
      </w:pPr>
      <w:bookmarkStart w:colFirst="0" w:colLast="0" w:name="_heading=h.i5tvqzupgr08" w:id="1"/>
      <w:bookmarkEnd w:id="1"/>
      <w:r w:rsidDel="00000000" w:rsidR="00000000" w:rsidRPr="00000000">
        <w:rPr>
          <w:b w:val="1"/>
          <w:bCs w:val="1"/>
          <w:color w:val="000000"/>
          <w:rtl w:val="0"/>
        </w:rPr>
        <w:t xml:space="preserve">Suunto Run 2: Nowy komfort noszenia i użytkowania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Projektując Suunto Run 2, postawiono na absolutną lekkość. Zegarka niemal nie czuć na nadgarstku podczas biegu, dzięki czemu nic nie odwraca uwagi od celu. </w:t>
      </w:r>
      <w:r w:rsidDel="00000000" w:rsidR="00000000" w:rsidRPr="00000000">
        <w:rPr>
          <w:rtl w:val="0"/>
        </w:rPr>
        <w:t xml:space="preserve">Efekt ten został osiągnięty dzięki wadze jego obudowy wynoszącej jedynie 35 g i grubości 11,7 mm. Dzięki temu Run 2 dokładnie przylega do nadgarstka przez cały dzień pracy, podczas snu czy intensywnych sesji treningowych.</w: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Jedną z największych zmian względem pierwszej generacji jest trzykrotnie jaśniejszy wyświetlacz AMOLED 1,32” o jasności sięgającej aż 2000 nitów. Te zmiany oraz większe, wyraźniejsze cyfry dają użytkownikom komfort wygodnego sprawdzania informacji i parametrów sportowych w czasie rzeczywistym </w:t>
      </w:r>
      <w:r w:rsidDel="00000000" w:rsidR="00000000" w:rsidRPr="00000000">
        <w:rPr>
          <w:rtl w:val="0"/>
        </w:rPr>
        <w:t xml:space="preserve">bez obawy o ostre światło słoneczne</w:t>
      </w:r>
      <w:r w:rsidDel="00000000" w:rsidR="00000000" w:rsidRPr="00000000">
        <w:rPr>
          <w:rtl w:val="0"/>
        </w:rPr>
        <w:t xml:space="preserve">. Oznacza to, że nawet podczas intensywnych treningów, biegacze mogą sprawdzić swoje tętno, tempo czy przebyty dystans bez potrzeby zatrzymywania lub tracenia rytmu.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Dodatkowo Suunto Run 2 oferuje większą żywotność baterii, która różni się względem wcześniejszego modelu o niemal 30% dzięki pojemności 380 mAh. W praktyce oznacza to, że zegarek może działać bez ładowania około 10 dni przy codziennym użytkowaniu i treningach oraz do 24 godzin w trybie dwupasmowego GNSS. Rzeczywisty czas pracy baterii może się różnić w zależności od ustawień, sposobu użytkowania i warunków pracy.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W kontekście trybów sportowych Run 2 obejmuje wszystkie rodzaje biegania, oferując dedykowane tryby do każdego rodzaju biegania: od spokojnego treningu po interwały. W dniu zawodów użytkownicy mogą skorzystać z dodatkowych udogodnień: trybu maratońskiego, oraz funkcji “Ghost Runnera”, która pomaga utrzymać założone tempo od startu aż do linii mety.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Zegarek zbudowany jest ze stali nierdzewnej, </w:t>
      </w:r>
      <w:r w:rsidDel="00000000" w:rsidR="00000000" w:rsidRPr="00000000">
        <w:rPr>
          <w:rtl w:val="0"/>
        </w:rPr>
        <w:t xml:space="preserve">aby zminimalizować ryzyko uszkodzeń mechanicznych</w:t>
      </w:r>
      <w:r w:rsidDel="00000000" w:rsidR="00000000" w:rsidRPr="00000000">
        <w:rPr>
          <w:rtl w:val="0"/>
        </w:rPr>
        <w:t xml:space="preserve">, co zdecydowanie wpływa na jego odporoność i trwałość użytkowania. Pomaga w tym również szkło Gorilla Glass, które razem z całą, kompaktową obudową zapewniają wodoodporność na poziomie 5 ATM. Run 2 jest odporny na zmienne warunki pogodowe oraz pot.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Zegarek będzie dostępny w 3 wariantach kolorystycznych: Aloe Green, Feather Gold i All Black.</w:t>
      </w:r>
    </w:p>
    <w:p w:rsidR="00000000" w:rsidDel="00000000" w:rsidP="00000000" w:rsidRDefault="00000000" w:rsidRPr="00000000" w14:paraId="00000011">
      <w:pPr>
        <w:pStyle w:val="Heading3"/>
        <w:jc w:val="both"/>
        <w:rPr>
          <w:b w:val="1"/>
          <w:bCs w:val="1"/>
          <w:color w:val="000000"/>
        </w:rPr>
      </w:pPr>
      <w:bookmarkStart w:colFirst="0" w:colLast="0" w:name="_heading=h.vnoiabnltaa1" w:id="2"/>
      <w:bookmarkEnd w:id="2"/>
      <w:r w:rsidDel="00000000" w:rsidR="00000000" w:rsidRPr="00000000">
        <w:rPr>
          <w:b w:val="1"/>
          <w:bCs w:val="1"/>
          <w:color w:val="000000"/>
          <w:rtl w:val="0"/>
        </w:rPr>
        <w:t xml:space="preserve">Dokładna analiza i pewność na każdym kilometrze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Suunto Run 2 zapewnia biegaczom rzetelną analizę i odczyt wszystkich parametrów w czasie rzeczywistym. Model ten wyposażono w przeprojektowany 12-kanałowy czujnik tętna na nadgarstku, co wpływa na dokładność pomiaru bez względu na intensywność podejmowanej aktywności. 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Run 2 wyposażono również w dwupasmowy system GNSS nowej generacji, który śledzi sygnały L1 i L5 w sieciach GPS, GLONASS, Galileo, BeiDou i QZSS, aby zapewnić większą zgodność pozycji, dystansu i tempa z rzeczywistą trasą. 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Biegacze, którzy oczekują od swojego sprzętu najwyższej dokładności w zakresie tętna, mogą sparować swój zegarek z pasem Suunto Smart Heart Rate Belt 2. To rozwiązanie daje im dostęp </w:t>
      </w:r>
      <w:r w:rsidDel="00000000" w:rsidR="00000000" w:rsidRPr="00000000">
        <w:rPr>
          <w:rtl w:val="0"/>
        </w:rPr>
        <w:t xml:space="preserve">do pogłębionej analizy danych </w:t>
      </w:r>
      <w:r w:rsidDel="00000000" w:rsidR="00000000" w:rsidRPr="00000000">
        <w:rPr>
          <w:rtl w:val="0"/>
        </w:rPr>
        <w:t xml:space="preserve">dotyczących każdego uderzenia serca i kompleksowych analiz wysiłku. </w:t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Obejmuje to funkcję Suunto ZoneSense, która wykorzystuje zmienność rytmu serca do zobrazowania rzeczywistej intensywności treningu w danym dniu. W odróżnieniu od stałych stref tętna stanowiących jedynie wskazówkę, funkcja ZoneSense śledzi reakcję organizmu podczas sesji treningowej, na bieżąco obrazując osiągane zakresy tlenowe. W praktyce użytkownicy z łatwością zdobędą informacje, czy ich tętno osiąga zakres tlenowy, beztlenowy czy wysiłek maksymalny (VO2max), co pozwala na odpowiednie dostosowanie treningu do zakładanych parametrów czy wysiłku. ZoneSence dostosowuje i personalizuje dane, uwzględniając również zmęczenie, regenerację i gotowość organizmu do wysiłku.</w:t>
      </w:r>
    </w:p>
    <w:p w:rsidR="00000000" w:rsidDel="00000000" w:rsidP="00000000" w:rsidRDefault="00000000" w:rsidRPr="00000000" w14:paraId="00000016">
      <w:pPr>
        <w:pStyle w:val="Heading3"/>
        <w:jc w:val="both"/>
        <w:rPr>
          <w:b w:val="1"/>
          <w:bCs w:val="1"/>
          <w:color w:val="000000"/>
        </w:rPr>
      </w:pPr>
      <w:bookmarkStart w:colFirst="0" w:colLast="0" w:name="_heading=h.lsx7tqjb87ix" w:id="3"/>
      <w:bookmarkEnd w:id="3"/>
      <w:r w:rsidDel="00000000" w:rsidR="00000000" w:rsidRPr="00000000">
        <w:rPr>
          <w:b w:val="1"/>
          <w:bCs w:val="1"/>
          <w:color w:val="000000"/>
          <w:rtl w:val="0"/>
        </w:rPr>
        <w:t xml:space="preserve">Bezpłatne mapy offline zarówno w mieście, jak i poza szlakiem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  <w:t xml:space="preserve">Run 2 sprawdza się również wtedy, gdy kończą się znane trasy. Bezpłatne mapy offline z całego świata można pobrać bezpośrednio na zegarek i korzystać z nich z poziomu zegarka. Daje to biegaczom komfort uprawiania aktywności bez względu na to, gdzie zaprowadzi ich bieg - na nowe ścieżki, poza utarty szlak czy do innego miasta.</w:t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  <w:t xml:space="preserve">Użytkownicy Run 2 mogą również bez przeszkód </w:t>
      </w:r>
      <w:r w:rsidDel="00000000" w:rsidR="00000000" w:rsidRPr="00000000">
        <w:rPr>
          <w:rtl w:val="0"/>
        </w:rPr>
        <w:t xml:space="preserve">pobierać i </w:t>
      </w:r>
      <w:r w:rsidDel="00000000" w:rsidR="00000000" w:rsidRPr="00000000">
        <w:rPr>
          <w:rtl w:val="0"/>
        </w:rPr>
        <w:t xml:space="preserve">słuchać muzyki bezpośrednio z zegarka za pomocą bezprzewodowych słuchawek, a dzięki temu telefon może pozostać w domu.</w:t>
      </w:r>
    </w:p>
    <w:p w:rsidR="00000000" w:rsidDel="00000000" w:rsidP="00000000" w:rsidRDefault="00000000" w:rsidRPr="00000000" w14:paraId="0000001B">
      <w:pPr>
        <w:pStyle w:val="Heading3"/>
        <w:jc w:val="both"/>
        <w:rPr>
          <w:b w:val="1"/>
          <w:bCs w:val="1"/>
          <w:color w:val="000000"/>
        </w:rPr>
      </w:pPr>
      <w:bookmarkStart w:colFirst="0" w:colLast="0" w:name="_heading=h.33qyi5424j0w" w:id="4"/>
      <w:bookmarkEnd w:id="4"/>
      <w:r w:rsidDel="00000000" w:rsidR="00000000" w:rsidRPr="00000000">
        <w:rPr>
          <w:b w:val="1"/>
          <w:bCs w:val="1"/>
          <w:color w:val="000000"/>
          <w:rtl w:val="0"/>
        </w:rPr>
        <w:t xml:space="preserve">Suunto Smart Heart Rate Belt 2: Precyzja, która pomaga przełamywać własne limity</w:t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  <w:t xml:space="preserve">Suunto Smart Heart Rate Belt 2 został stworzony z myślą o sportowcach, w treningu których dokładne dane stanowią fundament przygotowań organizmu do osiągania celów sportowych. Pas zapewnia im rzetelne informacje o intensywności aktywności z perspektywy fizjologicznej, czuły pomiar tętna podczas wysiłku oraz dane o odstępach R-R między uderzeniami serca w wysokiej rozdzielczości. Dotyczy to nie tylko biegania - Suunto Smart Heart Rate Belt 2 może być również niezwykle przydatny w takich dyscyplinach, jak triathlon, kolarstwo czy sporty zimowe, w których czujnik na nadgarstku może mieć trudności z utrzymaniem kontaktu ze skórą, a przez to - dokładnym pomiarem. </w:t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  <w:t xml:space="preserve">System pomiaru tętna oparty na EKG mierzy odstępy R-R i zespół QRS, który przedstawia elektryczną aktywność i skurcz komór serca. Dodatkowo, nowa konstrukcja pasa eliminuje zakłócenia związane z wyładowaniami elektrostatycznymi (ESD). Efektem jest krzywa tętna, która jeszcze </w:t>
      </w:r>
      <w:r w:rsidDel="00000000" w:rsidR="00000000" w:rsidRPr="00000000">
        <w:rPr>
          <w:rtl w:val="0"/>
        </w:rPr>
        <w:t xml:space="preserve">dokładniej </w:t>
      </w:r>
      <w:r w:rsidDel="00000000" w:rsidR="00000000" w:rsidRPr="00000000">
        <w:rPr>
          <w:rtl w:val="0"/>
        </w:rPr>
        <w:t xml:space="preserve">odzwierciedla fizjologiczne reakcje organizmu na trening interwałowy, długie wybiegania czy wysiłek, a także jakość danych R-R, której funkcja ZoneSense potrzebuje do odczytu intensywności treningu w danym dniu. Wymaga ona kompatybilnego zegarka Suunto.</w:t>
      </w:r>
    </w:p>
    <w:p w:rsidR="00000000" w:rsidDel="00000000" w:rsidP="00000000" w:rsidRDefault="00000000" w:rsidRPr="00000000" w14:paraId="00000020">
      <w:pPr>
        <w:pStyle w:val="Heading3"/>
        <w:jc w:val="both"/>
        <w:rPr>
          <w:b w:val="1"/>
          <w:bCs w:val="1"/>
          <w:color w:val="000000"/>
        </w:rPr>
      </w:pPr>
      <w:bookmarkStart w:colFirst="0" w:colLast="0" w:name="_heading=h.o3jayeht6my8" w:id="5"/>
      <w:bookmarkEnd w:id="5"/>
      <w:r w:rsidDel="00000000" w:rsidR="00000000" w:rsidRPr="00000000">
        <w:rPr>
          <w:b w:val="1"/>
          <w:bCs w:val="1"/>
          <w:color w:val="000000"/>
          <w:rtl w:val="0"/>
        </w:rPr>
        <w:t xml:space="preserve">Suunto Smart Heart Rate Belt 2: Kompleksowa analiza parametrów i komfort noszenia</w:t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  <w:t xml:space="preserve">W połączeniu z kompatybilnym zegarkiem Suunto sześcioosiowy moduł IMU umożliwia pomiar i analizę takich parametrów, jak: kadencja biegu, czas kontaktu z podłożem, </w:t>
      </w:r>
      <w:r w:rsidDel="00000000" w:rsidR="00000000" w:rsidRPr="00000000">
        <w:rPr>
          <w:rtl w:val="0"/>
        </w:rPr>
        <w:t xml:space="preserve">oscylację </w:t>
      </w:r>
      <w:r w:rsidDel="00000000" w:rsidR="00000000" w:rsidRPr="00000000">
        <w:rPr>
          <w:rtl w:val="0"/>
        </w:rPr>
        <w:t xml:space="preserve">pionową, czas lotu, stosunek GCT/FT oraz </w:t>
      </w:r>
      <w:r w:rsidDel="00000000" w:rsidR="00000000" w:rsidRPr="00000000">
        <w:rPr>
          <w:rtl w:val="0"/>
        </w:rPr>
        <w:t xml:space="preserve">równowagę </w:t>
      </w:r>
      <w:r w:rsidDel="00000000" w:rsidR="00000000" w:rsidRPr="00000000">
        <w:rPr>
          <w:rtl w:val="0"/>
        </w:rPr>
        <w:t xml:space="preserve">kontaktu z podłożem po lewej i prawej stronie. Dzięki temu sportowcy mogą obserwować, jak ich technika zmienia się wraz z prędkością i zmęczeniem. </w:t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/>
      </w:pPr>
      <w:r w:rsidDel="00000000" w:rsidR="00000000" w:rsidRPr="00000000">
        <w:rPr>
          <w:rtl w:val="0"/>
        </w:rPr>
        <w:t xml:space="preserve">Pamięć cykliczna o pojemności do 20 godzin przechowuje dane w pasie, a kompatybilny zegarek Suunto odczytuje je według znaczników czasu, zapewniając ciągłość zapisu nawet w przypadku chwilowej przerwy w sygnale. Żywotność baterii wynosi około 460 godzin.</w:t>
      </w:r>
    </w:p>
    <w:p w:rsidR="00000000" w:rsidDel="00000000" w:rsidP="00000000" w:rsidRDefault="00000000" w:rsidRPr="00000000" w14:paraId="0000002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/>
      </w:pPr>
      <w:r w:rsidDel="00000000" w:rsidR="00000000" w:rsidRPr="00000000">
        <w:rPr>
          <w:rtl w:val="0"/>
        </w:rPr>
        <w:t xml:space="preserve">Kompaktowy nadajnik i miękki pasek z silikonowymi elementami antypoślizgowymi utrzymują pasek stabilnie na miejscu, nawet podczas długich sesji, a jednocześnie zajmują mniej miejsca na klatce piersiowej i wymagają mniej regulacji w trakcie treningu. </w:t>
      </w:r>
    </w:p>
    <w:p w:rsidR="00000000" w:rsidDel="00000000" w:rsidP="00000000" w:rsidRDefault="00000000" w:rsidRPr="00000000" w14:paraId="00000027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8">
      <w:pPr>
        <w:jc w:val="both"/>
        <w:rPr/>
      </w:pPr>
      <w:r w:rsidDel="00000000" w:rsidR="00000000" w:rsidRPr="00000000">
        <w:rPr>
          <w:rtl w:val="0"/>
        </w:rPr>
        <w:t xml:space="preserve">Pasek Smart Heart Rate Belt 2 łączy się jednocześnie z maksymalnie trzema urządzeniami za pośrednictwem zabezpieczonego połączenia Bluetooth. Jest on w stanie przesłać dane dotyczące tętna w czasie rzeczywistym jednocześnie do zegarka, komputera rowerowego i telefonu. Funkcje pomiaru techniki biegania oraz pamięć treningów są dostępne w kompatybilnych zegarkach Suunto. </w:t>
      </w:r>
    </w:p>
    <w:p w:rsidR="00000000" w:rsidDel="00000000" w:rsidP="00000000" w:rsidRDefault="00000000" w:rsidRPr="00000000" w14:paraId="00000029">
      <w:pPr>
        <w:pStyle w:val="Heading3"/>
        <w:jc w:val="both"/>
        <w:rPr>
          <w:b w:val="1"/>
          <w:bCs w:val="1"/>
          <w:color w:val="000000"/>
        </w:rPr>
      </w:pPr>
      <w:bookmarkStart w:colFirst="0" w:colLast="0" w:name="_heading=h.g4jda7kl0zit" w:id="6"/>
      <w:bookmarkEnd w:id="6"/>
      <w:r w:rsidDel="00000000" w:rsidR="00000000" w:rsidRPr="00000000">
        <w:rPr>
          <w:b w:val="1"/>
          <w:bCs w:val="1"/>
          <w:color w:val="000000"/>
          <w:rtl w:val="0"/>
        </w:rPr>
        <w:t xml:space="preserve">Nowe i ulepszone funkcje napędzane chęcią ustanawiania kolejnych rekordów</w:t>
      </w:r>
    </w:p>
    <w:p w:rsidR="00000000" w:rsidDel="00000000" w:rsidP="00000000" w:rsidRDefault="00000000" w:rsidRPr="00000000" w14:paraId="0000002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Podczas treningu o wiele trudniej obiektywnie ocenić swój zapas energii na resztę biegu czy jazdy na rowerze. Funkcja EnergySense zestawia bieżący wysiłek z pozostałymi rezerwami energii, pomagając biegaczom ocenić, na ile jeszcze mogą sobie pozwolić przed podjęciem kolejnej decyzji na trasie. Z kolei funkcja Live Finish Prediction na bieżąco szacuje wynik na mecie przy aktualnym tempie. Obie funkcje pomagają podjąć właściwą decyzję na trasie - utrzymać tempo, zwolnić czy przyspieszyć - dopóki jest na to odpowiedni moment. </w:t>
      </w:r>
    </w:p>
    <w:p w:rsidR="00000000" w:rsidDel="00000000" w:rsidP="00000000" w:rsidRDefault="00000000" w:rsidRPr="00000000" w14:paraId="0000002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Biegacze, którzy planują przygotować się do pobicia rekordu, np. 4 godzin w maratonie lub debiutanci, których celem jest ukończenie pierwszego biegu ulicznego, mogą skorzystać z funkcji “Plan treningowy”. Przekształca on założony cel w konkretnie rozpisany trening, który prowadzi do jego realizacji - od spokojnych wybiegań i treningów interwałowych po długie i bardziej wymagające jednostki. W aplikacji dostępna jest również funkcja „Strefa treningowa” łącząca w jednym interfejsie obciążenie treningowe, zmienność rytmu serca (HRV), sen i regenerację, dzięki czemu o wiele łatwiej i bardziej intuicyjnie jest śledzić postępy w całym bloku treningowym.</w:t>
      </w:r>
    </w:p>
    <w:p w:rsidR="00000000" w:rsidDel="00000000" w:rsidP="00000000" w:rsidRDefault="00000000" w:rsidRPr="00000000" w14:paraId="0000002C">
      <w:pPr>
        <w:jc w:val="both"/>
        <w:rPr/>
      </w:pPr>
      <w:r w:rsidDel="00000000" w:rsidR="00000000" w:rsidRPr="00000000">
        <w:rPr>
          <w:rtl w:val="0"/>
        </w:rPr>
        <w:t xml:space="preserve">Zegarek Suunto Run 2 i pas Suunto Smart Heart Rate Belt 2 będą dostępne w sprzedaży 8 września 2026 r. w oficjalnych kanałach sprzedaży marki Suunto oraz u autoryzowanych partnerów.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O Suunto:</w:t>
      </w:r>
    </w:p>
    <w:p w:rsidR="00000000" w:rsidDel="00000000" w:rsidP="00000000" w:rsidRDefault="00000000" w:rsidRPr="00000000" w14:paraId="0000002F">
      <w:pPr>
        <w:jc w:val="both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30">
      <w:pPr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Firma Suunto powstała w 1936 roku, gdy Tuomas Vohlonen, fiński inżynier uprawiający biegi na orientację, wynalazł sposób na masową produkcję kompasów wypełnionych płynem. Od tej pory firma Suunto zachowuje czołową pozycję w dziedzinie wzornictwa oraz innowacyjności, dotyczącej zegarków sportowych, komputerów nurkowych i sportowych przyrządów pomiarowych. Marka wspiera poszukiwaczy przygód, przygotowując ich do odkrywania nowych terenów do eksploracji i doświadczenia przygody.</w:t>
      </w:r>
    </w:p>
    <w:p w:rsidR="00000000" w:rsidDel="00000000" w:rsidP="00000000" w:rsidRDefault="00000000" w:rsidRPr="00000000" w14:paraId="00000031">
      <w:pPr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32">
      <w:pPr>
        <w:jc w:val="both"/>
        <w:rPr>
          <w:u w:val="single"/>
        </w:rPr>
      </w:pPr>
      <w:r w:rsidDel="00000000" w:rsidR="00000000" w:rsidRPr="00000000">
        <w:rPr>
          <w:sz w:val="16"/>
          <w:szCs w:val="16"/>
          <w:rtl w:val="0"/>
        </w:rPr>
        <w:t xml:space="preserve">Suunto zdobyło liczne nagrody za design i innowacyjność, w tym prestiżowe wyróżnienia Red Dot Design Award, Good Design i iF Design Award. Produkty marki są testowane w wymagających warunkach, a ich jakość doceniają zarówno profesjonaliści, jak i amatorzy sportów outdoorowych.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5">
      <w:pPr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Odwoaniedokomentarza">
    <w:name w:val="annotation reference"/>
    <w:basedOn w:val="Domylnaczcionkaakapitu"/>
    <w:uiPriority w:val="99"/>
    <w:semiHidden w:val="1"/>
    <w:unhideWhenUsed w:val="1"/>
    <w:rsid w:val="007731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 w:val="1"/>
    <w:rsid w:val="00773170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7731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 w:val="1"/>
    <w:unhideWhenUsed w:val="1"/>
    <w:rsid w:val="00773170"/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 w:val="1"/>
    <w:rsid w:val="00773170"/>
    <w:rPr>
      <w:b w:val="1"/>
      <w:bCs w:val="1"/>
      <w:sz w:val="20"/>
      <w:szCs w:val="20"/>
    </w:rPr>
  </w:style>
  <w:style w:type="paragraph" w:styleId="Poprawka">
    <w:name w:val="Revision"/>
    <w:hidden w:val="1"/>
    <w:uiPriority w:val="99"/>
    <w:semiHidden w:val="1"/>
    <w:rsid w:val="00522950"/>
    <w:pPr>
      <w:spacing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bw2ry9zGk3fIfGERGjJNEmSf2g==">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2026-09-07T12:24:00Z</dcterms:created>
  <dc:creator>Gaczol, Joanna</dc:creator>
</cp:coreProperties>
</file>