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4B0E0" w14:textId="7C62F2AE" w:rsidR="00E653B1" w:rsidRDefault="00E653B1" w:rsidP="00E653B1">
      <w:pPr>
        <w:rPr>
          <w:b/>
          <w:bCs/>
        </w:rPr>
      </w:pPr>
      <w:r>
        <w:rPr>
          <w:b/>
          <w:bCs/>
        </w:rPr>
        <w:t>Notatka prasowa</w:t>
      </w:r>
    </w:p>
    <w:p w14:paraId="4F0D8F7B" w14:textId="77777777" w:rsidR="00E653B1" w:rsidRDefault="00E653B1" w:rsidP="00E653B1">
      <w:pPr>
        <w:jc w:val="center"/>
        <w:rPr>
          <w:b/>
          <w:bCs/>
        </w:rPr>
      </w:pPr>
    </w:p>
    <w:p w14:paraId="63111C59" w14:textId="19222C63" w:rsidR="00E653B1" w:rsidRPr="00E653B1" w:rsidRDefault="00E653B1" w:rsidP="00E653B1">
      <w:pPr>
        <w:jc w:val="center"/>
        <w:rPr>
          <w:b/>
          <w:bCs/>
        </w:rPr>
      </w:pPr>
      <w:r w:rsidRPr="00E653B1">
        <w:rPr>
          <w:b/>
          <w:bCs/>
        </w:rPr>
        <w:t>AQUAPHOR Faworyt – wysoka wydajność i ultra dokładna filtracja</w:t>
      </w:r>
    </w:p>
    <w:p w14:paraId="22796A42" w14:textId="77777777" w:rsidR="00E653B1" w:rsidRPr="00E653B1" w:rsidRDefault="00E653B1" w:rsidP="00E653B1">
      <w:r w:rsidRPr="00E653B1">
        <w:rPr>
          <w:b/>
          <w:bCs/>
        </w:rPr>
        <w:t>Cena: 549 zł</w:t>
      </w:r>
    </w:p>
    <w:p w14:paraId="26EE3D58" w14:textId="77777777" w:rsidR="00E653B1" w:rsidRPr="00E653B1" w:rsidRDefault="00E653B1" w:rsidP="00E653B1">
      <w:r w:rsidRPr="00E653B1">
        <w:rPr>
          <w:b/>
          <w:bCs/>
        </w:rPr>
        <w:t>Najważniejsze informacje:</w:t>
      </w:r>
    </w:p>
    <w:p w14:paraId="1CB42ADE" w14:textId="77777777" w:rsidR="00E653B1" w:rsidRPr="00E653B1" w:rsidRDefault="00E653B1" w:rsidP="00E653B1">
      <w:pPr>
        <w:numPr>
          <w:ilvl w:val="0"/>
          <w:numId w:val="1"/>
        </w:numPr>
      </w:pPr>
      <w:r w:rsidRPr="00E653B1">
        <w:rPr>
          <w:b/>
          <w:bCs/>
        </w:rPr>
        <w:t>wydajność do 12 000 litrów</w:t>
      </w:r>
      <w:r w:rsidRPr="00E653B1">
        <w:t xml:space="preserve"> – jedno z najbardziej wydajnych rozwiązań sorpcyjnych AQUAPHOR;</w:t>
      </w:r>
    </w:p>
    <w:p w14:paraId="46DD4E94" w14:textId="77777777" w:rsidR="00E653B1" w:rsidRPr="00E653B1" w:rsidRDefault="00E653B1" w:rsidP="00E653B1">
      <w:pPr>
        <w:numPr>
          <w:ilvl w:val="0"/>
          <w:numId w:val="1"/>
        </w:numPr>
      </w:pPr>
      <w:r w:rsidRPr="00E653B1">
        <w:rPr>
          <w:b/>
          <w:bCs/>
        </w:rPr>
        <w:t>szybkość filtracji do 2,5 l/min</w:t>
      </w:r>
      <w:r w:rsidRPr="00E653B1">
        <w:t>;</w:t>
      </w:r>
    </w:p>
    <w:p w14:paraId="331C6BFE" w14:textId="77777777" w:rsidR="00E653B1" w:rsidRPr="00E653B1" w:rsidRDefault="00E653B1" w:rsidP="00E653B1">
      <w:pPr>
        <w:numPr>
          <w:ilvl w:val="0"/>
          <w:numId w:val="1"/>
        </w:numPr>
      </w:pPr>
      <w:r w:rsidRPr="00E653B1">
        <w:rPr>
          <w:b/>
          <w:bCs/>
        </w:rPr>
        <w:t>ultra dokładna filtracja</w:t>
      </w:r>
      <w:r w:rsidRPr="00E653B1">
        <w:t xml:space="preserve"> – wkład B150 zatrzymuje również bardzo drobne cząsteczki, nawet poniżej 1 mikrona;</w:t>
      </w:r>
    </w:p>
    <w:p w14:paraId="6467BC26" w14:textId="77777777" w:rsidR="00E653B1" w:rsidRPr="00E653B1" w:rsidRDefault="00E653B1" w:rsidP="00E653B1">
      <w:pPr>
        <w:numPr>
          <w:ilvl w:val="0"/>
          <w:numId w:val="1"/>
        </w:numPr>
      </w:pPr>
      <w:r w:rsidRPr="00E653B1">
        <w:rPr>
          <w:b/>
          <w:bCs/>
        </w:rPr>
        <w:t>skutecznie redukuje zanieczyszczenia</w:t>
      </w:r>
      <w:r w:rsidRPr="00E653B1">
        <w:t xml:space="preserve"> – m.in. chlor, rdzę, piasek, osad, związki organiczne, fenole i metale ciężkie;</w:t>
      </w:r>
    </w:p>
    <w:p w14:paraId="7AA9E594" w14:textId="77777777" w:rsidR="00E653B1" w:rsidRPr="00E653B1" w:rsidRDefault="00E653B1" w:rsidP="00E653B1">
      <w:pPr>
        <w:numPr>
          <w:ilvl w:val="0"/>
          <w:numId w:val="1"/>
        </w:numPr>
      </w:pPr>
      <w:r w:rsidRPr="00E653B1">
        <w:rPr>
          <w:b/>
          <w:bCs/>
        </w:rPr>
        <w:t>technologia AQUALEN™</w:t>
      </w:r>
      <w:r w:rsidRPr="00E653B1">
        <w:t xml:space="preserve"> – wspiera skuteczne usuwanie metali ciężkich, żelaza, glinu i innych zanieczyszczeń;</w:t>
      </w:r>
    </w:p>
    <w:p w14:paraId="62D94E8F" w14:textId="77777777" w:rsidR="00E653B1" w:rsidRPr="00E653B1" w:rsidRDefault="00E653B1" w:rsidP="00E653B1">
      <w:pPr>
        <w:numPr>
          <w:ilvl w:val="0"/>
          <w:numId w:val="1"/>
        </w:numPr>
      </w:pPr>
      <w:r w:rsidRPr="00E653B1">
        <w:rPr>
          <w:b/>
          <w:bCs/>
        </w:rPr>
        <w:t>stalowa obudowa ze stali nierdzewnej</w:t>
      </w:r>
      <w:r w:rsidRPr="00E653B1">
        <w:t xml:space="preserve"> – odporna na korozję i uszkodzenia mechaniczne, wytrzymuje ciśnienie do 20 atm;</w:t>
      </w:r>
    </w:p>
    <w:p w14:paraId="45A79E17" w14:textId="77777777" w:rsidR="00E653B1" w:rsidRPr="00E653B1" w:rsidRDefault="00E653B1" w:rsidP="00E653B1">
      <w:pPr>
        <w:numPr>
          <w:ilvl w:val="0"/>
          <w:numId w:val="1"/>
        </w:numPr>
      </w:pPr>
      <w:r w:rsidRPr="00E653B1">
        <w:rPr>
          <w:b/>
          <w:bCs/>
        </w:rPr>
        <w:t>10-letnia gwarancja na obudowę</w:t>
      </w:r>
      <w:r w:rsidRPr="00E653B1">
        <w:t>;</w:t>
      </w:r>
    </w:p>
    <w:p w14:paraId="4A689F89" w14:textId="77777777" w:rsidR="00E653B1" w:rsidRPr="00E653B1" w:rsidRDefault="00E653B1" w:rsidP="00E653B1">
      <w:pPr>
        <w:numPr>
          <w:ilvl w:val="0"/>
          <w:numId w:val="1"/>
        </w:numPr>
      </w:pPr>
      <w:r w:rsidRPr="00E653B1">
        <w:rPr>
          <w:b/>
          <w:bCs/>
        </w:rPr>
        <w:t>wkład wymieniany nawet co 18 miesięcy</w:t>
      </w:r>
      <w:r w:rsidRPr="00E653B1">
        <w:t>;</w:t>
      </w:r>
    </w:p>
    <w:p w14:paraId="2ABD3A0A" w14:textId="77777777" w:rsidR="00E653B1" w:rsidRPr="00E653B1" w:rsidRDefault="00E653B1" w:rsidP="00E653B1">
      <w:pPr>
        <w:numPr>
          <w:ilvl w:val="0"/>
          <w:numId w:val="1"/>
        </w:numPr>
      </w:pPr>
      <w:r w:rsidRPr="00E653B1">
        <w:rPr>
          <w:b/>
          <w:bCs/>
        </w:rPr>
        <w:t>zachowuje naturalną mineralizację wody</w:t>
      </w:r>
      <w:r w:rsidRPr="00E653B1">
        <w:t>;</w:t>
      </w:r>
    </w:p>
    <w:p w14:paraId="3868615B" w14:textId="77777777" w:rsidR="00E653B1" w:rsidRPr="00E653B1" w:rsidRDefault="00E653B1" w:rsidP="00E653B1">
      <w:pPr>
        <w:numPr>
          <w:ilvl w:val="0"/>
          <w:numId w:val="1"/>
        </w:numPr>
      </w:pPr>
      <w:r w:rsidRPr="00E653B1">
        <w:rPr>
          <w:b/>
          <w:bCs/>
        </w:rPr>
        <w:t>kompaktowa konstrukcja</w:t>
      </w:r>
      <w:r w:rsidRPr="00E653B1">
        <w:t xml:space="preserve"> – zajmuje niewiele miejsca i nie musi być montowana bezpośrednio pod zlewem;</w:t>
      </w:r>
    </w:p>
    <w:p w14:paraId="176BC417" w14:textId="77777777" w:rsidR="00E653B1" w:rsidRPr="00E653B1" w:rsidRDefault="00E653B1" w:rsidP="00E653B1">
      <w:pPr>
        <w:numPr>
          <w:ilvl w:val="0"/>
          <w:numId w:val="1"/>
        </w:numPr>
      </w:pPr>
      <w:r w:rsidRPr="00E653B1">
        <w:rPr>
          <w:b/>
          <w:bCs/>
        </w:rPr>
        <w:t>oddzielny kran do filtrowanej wody</w:t>
      </w:r>
      <w:r w:rsidRPr="00E653B1">
        <w:t>;</w:t>
      </w:r>
    </w:p>
    <w:p w14:paraId="1C4E6CA4" w14:textId="77777777" w:rsidR="00E653B1" w:rsidRPr="00E653B1" w:rsidRDefault="00E653B1" w:rsidP="00E653B1">
      <w:pPr>
        <w:numPr>
          <w:ilvl w:val="0"/>
          <w:numId w:val="1"/>
        </w:numPr>
      </w:pPr>
      <w:r w:rsidRPr="00E653B1">
        <w:t xml:space="preserve">sprawdzi się przy </w:t>
      </w:r>
      <w:r w:rsidRPr="00E653B1">
        <w:rPr>
          <w:b/>
          <w:bCs/>
        </w:rPr>
        <w:t>dużym zapotrzebowaniu na wodę</w:t>
      </w:r>
      <w:r w:rsidRPr="00E653B1">
        <w:t>, m.in. w dużych rodzinach, biurach, szkołach czy placówkach medycznych.</w:t>
      </w:r>
    </w:p>
    <w:p w14:paraId="07AA9198" w14:textId="77777777" w:rsidR="00E653B1" w:rsidRPr="00E653B1" w:rsidRDefault="00E653B1" w:rsidP="00E653B1">
      <w:r w:rsidRPr="00E653B1">
        <w:t>AQUAPHOR Faworyt to połączenie wysokiej wydajności, szybkiej filtracji i solidnej konstrukcji. Dzięki stalowej obudowie oraz dużej pojemności wkładu jest rozwiązaniem przeznaczonym do intensywnego, codziennego użytkowania.</w:t>
      </w:r>
    </w:p>
    <w:p w14:paraId="35A028AB" w14:textId="77777777" w:rsidR="00E653B1" w:rsidRPr="00E653B1" w:rsidRDefault="00E653B1" w:rsidP="00E653B1">
      <w:r w:rsidRPr="00E653B1">
        <w:rPr>
          <w:b/>
          <w:bCs/>
        </w:rPr>
        <w:t>Link do produktu:</w:t>
      </w:r>
      <w:r w:rsidRPr="00E653B1">
        <w:br/>
      </w:r>
      <w:hyperlink r:id="rId5" w:history="1">
        <w:r w:rsidRPr="00E653B1">
          <w:rPr>
            <w:rStyle w:val="Hipercze"/>
          </w:rPr>
          <w:t>AQUAPHOR Faworyt – zobacz produkt</w:t>
        </w:r>
      </w:hyperlink>
    </w:p>
    <w:p w14:paraId="136070F3" w14:textId="77777777" w:rsidR="00CB730B" w:rsidRDefault="00CB730B"/>
    <w:sectPr w:rsidR="00CB73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1C20B2"/>
    <w:multiLevelType w:val="multilevel"/>
    <w:tmpl w:val="01183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55274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1CD"/>
    <w:rsid w:val="00853610"/>
    <w:rsid w:val="00B41EBB"/>
    <w:rsid w:val="00BA13DD"/>
    <w:rsid w:val="00CB730B"/>
    <w:rsid w:val="00D841CD"/>
    <w:rsid w:val="00E65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B4CEE"/>
  <w15:chartTrackingRefBased/>
  <w15:docId w15:val="{C47CE83C-BE55-4B27-AE7F-97623CC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841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841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841C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841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841C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841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841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841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841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841C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841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841C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841C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841C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841C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841C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841C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841C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841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841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841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841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841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841C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841C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841C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841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841C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841CD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E653B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653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quaphor.com/pl-pl/kuchenne-filtry-podzlewozmywakowe/favorite?utm_source=chatgpt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1236</Characters>
  <Application>Microsoft Office Word</Application>
  <DocSecurity>0</DocSecurity>
  <Lines>10</Lines>
  <Paragraphs>2</Paragraphs>
  <ScaleCrop>false</ScaleCrop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Klonowska</dc:creator>
  <cp:keywords/>
  <dc:description/>
  <cp:lastModifiedBy>Ilona Klonowska</cp:lastModifiedBy>
  <cp:revision>2</cp:revision>
  <dcterms:created xsi:type="dcterms:W3CDTF">2026-09-01T13:48:00Z</dcterms:created>
  <dcterms:modified xsi:type="dcterms:W3CDTF">2026-09-01T13:48:00Z</dcterms:modified>
</cp:coreProperties>
</file>