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4664B" w14:textId="53AF8D35" w:rsidR="0001344F" w:rsidRPr="00D34996" w:rsidRDefault="0001344F" w:rsidP="00D34996">
      <w:pPr>
        <w:rPr>
          <w:rFonts w:ascii="Century Gothic" w:hAnsi="Century Gothic"/>
          <w:b/>
          <w:bCs/>
          <w:sz w:val="20"/>
          <w:szCs w:val="20"/>
          <w:lang w:val="en-US"/>
        </w:rPr>
      </w:pPr>
    </w:p>
    <w:p w14:paraId="63E586EE" w14:textId="77777777" w:rsidR="0001344F" w:rsidRPr="00D34996" w:rsidRDefault="0001344F" w:rsidP="00D34996">
      <w:pPr>
        <w:rPr>
          <w:rFonts w:ascii="Century Gothic" w:hAnsi="Century Gothic"/>
          <w:b/>
          <w:bCs/>
          <w:sz w:val="20"/>
          <w:szCs w:val="20"/>
          <w:lang w:val="en-US"/>
        </w:rPr>
      </w:pPr>
    </w:p>
    <w:p w14:paraId="13690865" w14:textId="71935C61" w:rsidR="00C62F3A" w:rsidRPr="000E7D95" w:rsidRDefault="00C62F3A" w:rsidP="00C62F3A">
      <w:pPr>
        <w:jc w:val="center"/>
        <w:rPr>
          <w:rFonts w:ascii="Century Gothic" w:hAnsi="Century Gothic"/>
          <w:b/>
          <w:bCs/>
          <w:sz w:val="16"/>
          <w:szCs w:val="16"/>
          <w:lang w:val="pt-PT"/>
        </w:rPr>
      </w:pPr>
      <w:r w:rsidRPr="000E7D95">
        <w:rPr>
          <w:rFonts w:ascii="Century Gothic" w:hAnsi="Century Gothic"/>
          <w:b/>
          <w:bCs/>
          <w:sz w:val="32"/>
          <w:szCs w:val="32"/>
          <w:lang w:val="pt-PT"/>
        </w:rPr>
        <w:t xml:space="preserve">32 crianças da </w:t>
      </w:r>
      <w:proofErr w:type="spellStart"/>
      <w:r w:rsidRPr="000E7D95">
        <w:rPr>
          <w:rFonts w:ascii="Century Gothic" w:hAnsi="Century Gothic"/>
          <w:b/>
          <w:bCs/>
          <w:sz w:val="32"/>
          <w:szCs w:val="32"/>
          <w:lang w:val="pt-PT"/>
        </w:rPr>
        <w:t>Make</w:t>
      </w:r>
      <w:proofErr w:type="spellEnd"/>
      <w:r w:rsidRPr="000E7D95">
        <w:rPr>
          <w:rFonts w:ascii="Century Gothic" w:hAnsi="Century Gothic"/>
          <w:b/>
          <w:bCs/>
          <w:sz w:val="32"/>
          <w:szCs w:val="32"/>
          <w:lang w:val="pt-PT"/>
        </w:rPr>
        <w:t>-A-</w:t>
      </w:r>
      <w:proofErr w:type="spellStart"/>
      <w:r w:rsidRPr="000E7D95">
        <w:rPr>
          <w:rFonts w:ascii="Century Gothic" w:hAnsi="Century Gothic"/>
          <w:b/>
          <w:bCs/>
          <w:sz w:val="32"/>
          <w:szCs w:val="32"/>
          <w:lang w:val="pt-PT"/>
        </w:rPr>
        <w:t>Wish</w:t>
      </w:r>
      <w:proofErr w:type="spellEnd"/>
      <w:r w:rsidRPr="000E7D95">
        <w:rPr>
          <w:rFonts w:ascii="Century Gothic" w:hAnsi="Century Gothic"/>
          <w:b/>
          <w:bCs/>
          <w:sz w:val="32"/>
          <w:szCs w:val="32"/>
          <w:lang w:val="pt-PT"/>
        </w:rPr>
        <w:t xml:space="preserve"> Portugal concretizam </w:t>
      </w:r>
      <w:r w:rsidR="005E4425" w:rsidRPr="000E7D95">
        <w:rPr>
          <w:rFonts w:ascii="Century Gothic" w:hAnsi="Century Gothic"/>
          <w:b/>
          <w:bCs/>
          <w:sz w:val="32"/>
          <w:szCs w:val="32"/>
          <w:lang w:val="pt-PT"/>
        </w:rPr>
        <w:t>o seu desejo</w:t>
      </w:r>
      <w:r w:rsidRPr="000E7D95">
        <w:rPr>
          <w:rFonts w:ascii="Century Gothic" w:hAnsi="Century Gothic"/>
          <w:b/>
          <w:bCs/>
          <w:sz w:val="32"/>
          <w:szCs w:val="32"/>
          <w:lang w:val="pt-PT"/>
        </w:rPr>
        <w:t xml:space="preserve"> de visitar a </w:t>
      </w:r>
      <w:proofErr w:type="spellStart"/>
      <w:r w:rsidRPr="000E7D95">
        <w:rPr>
          <w:rFonts w:ascii="Century Gothic" w:hAnsi="Century Gothic"/>
          <w:b/>
          <w:bCs/>
          <w:sz w:val="32"/>
          <w:szCs w:val="32"/>
          <w:lang w:val="pt-PT"/>
        </w:rPr>
        <w:t>Disneyland</w:t>
      </w:r>
      <w:proofErr w:type="spellEnd"/>
      <w:r w:rsidRPr="000E7D95">
        <w:rPr>
          <w:rFonts w:ascii="Century Gothic" w:hAnsi="Century Gothic"/>
          <w:b/>
          <w:bCs/>
          <w:sz w:val="32"/>
          <w:szCs w:val="32"/>
          <w:lang w:val="pt-PT"/>
        </w:rPr>
        <w:t xml:space="preserve"> Paris</w:t>
      </w:r>
      <w:r w:rsidRPr="000E7D95">
        <w:rPr>
          <w:rFonts w:ascii="Century Gothic" w:hAnsi="Century Gothic"/>
          <w:b/>
          <w:bCs/>
          <w:sz w:val="32"/>
          <w:szCs w:val="32"/>
          <w:lang w:val="pt-PT"/>
        </w:rPr>
        <w:br/>
      </w:r>
    </w:p>
    <w:p w14:paraId="3F73D5EB" w14:textId="77777777" w:rsidR="00C62F3A" w:rsidRPr="000E7D95" w:rsidRDefault="00C62F3A" w:rsidP="00C62F3A">
      <w:pPr>
        <w:pStyle w:val="PargrafodaLista"/>
        <w:numPr>
          <w:ilvl w:val="0"/>
          <w:numId w:val="1"/>
        </w:numPr>
        <w:rPr>
          <w:rFonts w:ascii="Century Gothic" w:hAnsi="Century Gothic"/>
          <w:b/>
          <w:bCs/>
          <w:sz w:val="20"/>
          <w:szCs w:val="20"/>
          <w:lang w:val="pt-PT"/>
        </w:rPr>
      </w:pPr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Entre os dias 21 e 23 de agosto, durante a </w:t>
      </w:r>
      <w:proofErr w:type="spellStart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>World</w:t>
      </w:r>
      <w:proofErr w:type="spellEnd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 </w:t>
      </w:r>
      <w:proofErr w:type="spellStart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>Princess</w:t>
      </w:r>
      <w:proofErr w:type="spellEnd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 </w:t>
      </w:r>
      <w:proofErr w:type="spellStart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>Week</w:t>
      </w:r>
      <w:proofErr w:type="spellEnd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, a </w:t>
      </w:r>
      <w:proofErr w:type="spellStart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>Disneyland</w:t>
      </w:r>
      <w:proofErr w:type="spellEnd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 Paris recebeu 32 crianças da </w:t>
      </w:r>
      <w:proofErr w:type="spellStart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>Make</w:t>
      </w:r>
      <w:proofErr w:type="spellEnd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>-A-</w:t>
      </w:r>
      <w:proofErr w:type="spellStart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>Wish</w:t>
      </w:r>
      <w:proofErr w:type="spellEnd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 Portugal e respetivas famílias para uma experiência única de três dias repleta de magia Disney, encontros especiais e memórias inesquecíveis.</w:t>
      </w:r>
    </w:p>
    <w:p w14:paraId="67A2CB4C" w14:textId="1E2D0469" w:rsidR="00462DEC" w:rsidRPr="000E7D95" w:rsidRDefault="00C62F3A" w:rsidP="00C62F3A">
      <w:pPr>
        <w:pStyle w:val="PargrafodaLista"/>
        <w:numPr>
          <w:ilvl w:val="0"/>
          <w:numId w:val="1"/>
        </w:numPr>
        <w:rPr>
          <w:rFonts w:ascii="Century Gothic" w:hAnsi="Century Gothic"/>
          <w:b/>
          <w:bCs/>
          <w:sz w:val="20"/>
          <w:szCs w:val="20"/>
          <w:lang w:val="pt-PT"/>
        </w:rPr>
      </w:pPr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A visita integra o </w:t>
      </w:r>
      <w:r w:rsidRPr="000E7D95">
        <w:rPr>
          <w:rFonts w:ascii="Century Gothic" w:hAnsi="Century Gothic"/>
          <w:b/>
          <w:bCs/>
          <w:i/>
          <w:iCs/>
          <w:sz w:val="20"/>
          <w:szCs w:val="20"/>
          <w:lang w:val="pt-PT"/>
        </w:rPr>
        <w:t xml:space="preserve">Disney </w:t>
      </w:r>
      <w:proofErr w:type="spellStart"/>
      <w:r w:rsidRPr="000E7D95">
        <w:rPr>
          <w:rFonts w:ascii="Century Gothic" w:hAnsi="Century Gothic"/>
          <w:b/>
          <w:bCs/>
          <w:i/>
          <w:iCs/>
          <w:sz w:val="20"/>
          <w:szCs w:val="20"/>
          <w:lang w:val="pt-PT"/>
        </w:rPr>
        <w:t>Wish</w:t>
      </w:r>
      <w:proofErr w:type="spellEnd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, o programa de realização de desejos da </w:t>
      </w:r>
      <w:proofErr w:type="spellStart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>Disneyland</w:t>
      </w:r>
      <w:proofErr w:type="spellEnd"/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 Paris, que desde 1992 já ajudou a concretizar os </w:t>
      </w:r>
      <w:r w:rsidR="005E4425" w:rsidRPr="000E7D95">
        <w:rPr>
          <w:rFonts w:ascii="Century Gothic" w:hAnsi="Century Gothic"/>
          <w:b/>
          <w:bCs/>
          <w:sz w:val="20"/>
          <w:szCs w:val="20"/>
          <w:lang w:val="pt-PT"/>
        </w:rPr>
        <w:t>desejos</w:t>
      </w:r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 de 25.000 crianças.</w:t>
      </w:r>
      <w:r w:rsidR="00D948C2" w:rsidRPr="000E7D95">
        <w:rPr>
          <w:rFonts w:ascii="Century Gothic" w:hAnsi="Century Gothic"/>
          <w:b/>
          <w:bCs/>
          <w:sz w:val="40"/>
          <w:szCs w:val="40"/>
          <w:lang w:val="pt-PT"/>
        </w:rPr>
        <w:t xml:space="preserve"> </w:t>
      </w:r>
    </w:p>
    <w:p w14:paraId="1CA39EE7" w14:textId="77777777" w:rsidR="00D34996" w:rsidRPr="00C62F3A" w:rsidRDefault="00D34996" w:rsidP="00D34996">
      <w:pPr>
        <w:rPr>
          <w:rFonts w:ascii="Century Gothic" w:hAnsi="Century Gothic"/>
          <w:b/>
          <w:bCs/>
          <w:i/>
          <w:iCs/>
          <w:sz w:val="20"/>
          <w:szCs w:val="20"/>
          <w:lang w:val="pt-PT"/>
        </w:rPr>
      </w:pPr>
    </w:p>
    <w:p w14:paraId="34558BE9" w14:textId="77777777" w:rsidR="0001344F" w:rsidRPr="00D34996" w:rsidRDefault="0001344F" w:rsidP="00D34996">
      <w:pPr>
        <w:ind w:left="-426" w:right="-472"/>
        <w:jc w:val="center"/>
        <w:rPr>
          <w:rFonts w:ascii="Century Gothic" w:hAnsi="Century Gothic"/>
          <w:b/>
          <w:bCs/>
          <w:i/>
          <w:iCs/>
          <w:sz w:val="20"/>
          <w:szCs w:val="20"/>
          <w:lang w:val="en-US"/>
        </w:rPr>
      </w:pPr>
      <w:r w:rsidRPr="00D34996">
        <w:rPr>
          <w:rFonts w:ascii="Century Gothic" w:hAnsi="Century Gothic"/>
          <w:b/>
          <w:bCs/>
          <w:noProof/>
          <w:color w:val="0070C0"/>
          <w:sz w:val="20"/>
          <w:szCs w:val="20"/>
          <w:u w:val="single"/>
          <w:lang w:val="en-US"/>
        </w:rPr>
        <w:drawing>
          <wp:inline distT="0" distB="0" distL="0" distR="0" wp14:anchorId="05386AC9" wp14:editId="60654E46">
            <wp:extent cx="5025224" cy="3349778"/>
            <wp:effectExtent l="0" t="0" r="4445" b="3175"/>
            <wp:docPr id="11168234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36" cy="335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6C419" w14:textId="69C7C857" w:rsidR="0001344F" w:rsidRPr="00B04090" w:rsidRDefault="00D35FA8" w:rsidP="00175DA0">
      <w:pPr>
        <w:jc w:val="center"/>
        <w:rPr>
          <w:rFonts w:ascii="Century Gothic" w:hAnsi="Century Gothic"/>
          <w:b/>
          <w:bCs/>
          <w:color w:val="0070C0"/>
          <w:sz w:val="20"/>
          <w:szCs w:val="20"/>
          <w:u w:val="single"/>
          <w:lang w:val="pt-PT"/>
        </w:rPr>
      </w:pPr>
      <w:hyperlink r:id="rId11" w:history="1">
        <w:r w:rsidR="00175DA0" w:rsidRPr="00D35FA8">
          <w:rPr>
            <w:rStyle w:val="Hiperligao"/>
            <w:rFonts w:ascii="Century Gothic" w:hAnsi="Century Gothic"/>
            <w:b/>
            <w:bCs/>
            <w:sz w:val="20"/>
            <w:szCs w:val="20"/>
            <w:lang w:val="pt-PT"/>
          </w:rPr>
          <w:t>Fotos</w:t>
        </w:r>
        <w:r w:rsidRPr="00D35FA8">
          <w:rPr>
            <w:rStyle w:val="Hiperligao"/>
            <w:rFonts w:ascii="Century Gothic" w:hAnsi="Century Gothic"/>
            <w:b/>
            <w:bCs/>
            <w:sz w:val="20"/>
            <w:szCs w:val="20"/>
            <w:lang w:val="pt-PT"/>
          </w:rPr>
          <w:t xml:space="preserve"> aqui</w:t>
        </w:r>
      </w:hyperlink>
    </w:p>
    <w:p w14:paraId="56D9119E" w14:textId="53178648" w:rsidR="000E7D95" w:rsidRPr="000E7D95" w:rsidRDefault="000E7D95" w:rsidP="000E7D95">
      <w:pPr>
        <w:rPr>
          <w:rFonts w:ascii="Century Gothic" w:hAnsi="Century Gothic"/>
          <w:sz w:val="20"/>
          <w:szCs w:val="20"/>
          <w:lang w:val="pt-PT"/>
        </w:rPr>
      </w:pPr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Lisboa, </w:t>
      </w:r>
      <w:r w:rsidR="00F1558D">
        <w:rPr>
          <w:rFonts w:ascii="Century Gothic" w:hAnsi="Century Gothic"/>
          <w:b/>
          <w:bCs/>
          <w:sz w:val="20"/>
          <w:szCs w:val="20"/>
          <w:lang w:val="pt-PT"/>
        </w:rPr>
        <w:t>28</w:t>
      </w:r>
      <w:r w:rsidRPr="000E7D95">
        <w:rPr>
          <w:rFonts w:ascii="Century Gothic" w:hAnsi="Century Gothic"/>
          <w:b/>
          <w:bCs/>
          <w:sz w:val="20"/>
          <w:szCs w:val="20"/>
          <w:lang w:val="pt-PT"/>
        </w:rPr>
        <w:t xml:space="preserve"> de agosto de 2026</w:t>
      </w:r>
      <w:r w:rsidRPr="000E7D95">
        <w:rPr>
          <w:rFonts w:ascii="Century Gothic" w:hAnsi="Century Gothic"/>
          <w:sz w:val="20"/>
          <w:szCs w:val="20"/>
          <w:lang w:val="pt-PT"/>
        </w:rPr>
        <w:t xml:space="preserve"> – Durante a </w:t>
      </w:r>
      <w:proofErr w:type="spellStart"/>
      <w:r w:rsidRPr="000E7D95">
        <w:rPr>
          <w:rFonts w:ascii="Century Gothic" w:hAnsi="Century Gothic"/>
          <w:i/>
          <w:iCs/>
          <w:sz w:val="20"/>
          <w:szCs w:val="20"/>
          <w:lang w:val="pt-PT"/>
        </w:rPr>
        <w:t>World</w:t>
      </w:r>
      <w:proofErr w:type="spellEnd"/>
      <w:r w:rsidRPr="000E7D95">
        <w:rPr>
          <w:rFonts w:ascii="Century Gothic" w:hAnsi="Century Gothic"/>
          <w:i/>
          <w:iCs/>
          <w:sz w:val="20"/>
          <w:szCs w:val="20"/>
          <w:lang w:val="pt-PT"/>
        </w:rPr>
        <w:t xml:space="preserve"> </w:t>
      </w:r>
      <w:proofErr w:type="spellStart"/>
      <w:r w:rsidRPr="000E7D95">
        <w:rPr>
          <w:rFonts w:ascii="Century Gothic" w:hAnsi="Century Gothic"/>
          <w:i/>
          <w:iCs/>
          <w:sz w:val="20"/>
          <w:szCs w:val="20"/>
          <w:lang w:val="pt-PT"/>
        </w:rPr>
        <w:t>Princess</w:t>
      </w:r>
      <w:proofErr w:type="spellEnd"/>
      <w:r w:rsidRPr="000E7D95">
        <w:rPr>
          <w:rFonts w:ascii="Century Gothic" w:hAnsi="Century Gothic"/>
          <w:i/>
          <w:iCs/>
          <w:sz w:val="20"/>
          <w:szCs w:val="20"/>
          <w:lang w:val="pt-PT"/>
        </w:rPr>
        <w:t xml:space="preserve"> </w:t>
      </w:r>
      <w:proofErr w:type="spellStart"/>
      <w:r w:rsidRPr="000E7D95">
        <w:rPr>
          <w:rFonts w:ascii="Century Gothic" w:hAnsi="Century Gothic"/>
          <w:i/>
          <w:iCs/>
          <w:sz w:val="20"/>
          <w:szCs w:val="20"/>
          <w:lang w:val="pt-PT"/>
        </w:rPr>
        <w:t>Week</w:t>
      </w:r>
      <w:proofErr w:type="spellEnd"/>
      <w:r w:rsidRPr="000E7D95">
        <w:rPr>
          <w:rFonts w:ascii="Century Gothic" w:hAnsi="Century Gothic"/>
          <w:sz w:val="20"/>
          <w:szCs w:val="20"/>
          <w:lang w:val="pt-PT"/>
        </w:rPr>
        <w:t xml:space="preserve">, a </w:t>
      </w:r>
      <w:proofErr w:type="spellStart"/>
      <w:r w:rsidRPr="000E7D95">
        <w:rPr>
          <w:rFonts w:ascii="Century Gothic" w:hAnsi="Century Gothic"/>
          <w:sz w:val="20"/>
          <w:szCs w:val="20"/>
          <w:lang w:val="pt-PT"/>
        </w:rPr>
        <w:t>Disneyland</w:t>
      </w:r>
      <w:proofErr w:type="spellEnd"/>
      <w:r w:rsidRPr="000E7D95">
        <w:rPr>
          <w:rFonts w:ascii="Century Gothic" w:hAnsi="Century Gothic"/>
          <w:sz w:val="20"/>
          <w:szCs w:val="20"/>
          <w:lang w:val="pt-PT"/>
        </w:rPr>
        <w:t xml:space="preserve"> Paris recebeu 32 crianças da </w:t>
      </w:r>
      <w:proofErr w:type="spellStart"/>
      <w:r w:rsidRPr="000E7D95">
        <w:rPr>
          <w:rFonts w:ascii="Century Gothic" w:hAnsi="Century Gothic"/>
          <w:sz w:val="20"/>
          <w:szCs w:val="20"/>
          <w:lang w:val="pt-PT"/>
        </w:rPr>
        <w:t>Make</w:t>
      </w:r>
      <w:proofErr w:type="spellEnd"/>
      <w:r w:rsidRPr="000E7D95">
        <w:rPr>
          <w:rFonts w:ascii="Century Gothic" w:hAnsi="Century Gothic"/>
          <w:sz w:val="20"/>
          <w:szCs w:val="20"/>
          <w:lang w:val="pt-PT"/>
        </w:rPr>
        <w:t>-A-</w:t>
      </w:r>
      <w:proofErr w:type="spellStart"/>
      <w:r w:rsidRPr="000E7D95">
        <w:rPr>
          <w:rFonts w:ascii="Century Gothic" w:hAnsi="Century Gothic"/>
          <w:sz w:val="20"/>
          <w:szCs w:val="20"/>
          <w:lang w:val="pt-PT"/>
        </w:rPr>
        <w:t>Wish</w:t>
      </w:r>
      <w:proofErr w:type="spellEnd"/>
      <w:r w:rsidRPr="000E7D95">
        <w:rPr>
          <w:rFonts w:ascii="Century Gothic" w:hAnsi="Century Gothic"/>
          <w:sz w:val="20"/>
          <w:szCs w:val="20"/>
          <w:lang w:val="pt-PT"/>
        </w:rPr>
        <w:t xml:space="preserve"> Portugal e respetivas famílias para uma visita muito especial de três dias, criando momentos mágicos e memórias duradouras através das histórias e </w:t>
      </w:r>
      <w:r>
        <w:rPr>
          <w:rFonts w:ascii="Century Gothic" w:hAnsi="Century Gothic"/>
          <w:sz w:val="20"/>
          <w:szCs w:val="20"/>
          <w:lang w:val="pt-PT"/>
        </w:rPr>
        <w:t>p</w:t>
      </w:r>
      <w:r w:rsidRPr="000E7D95">
        <w:rPr>
          <w:rFonts w:ascii="Century Gothic" w:hAnsi="Century Gothic"/>
          <w:sz w:val="20"/>
          <w:szCs w:val="20"/>
          <w:lang w:val="pt-PT"/>
        </w:rPr>
        <w:t>ersonagens Disney de que mais gostam.</w:t>
      </w:r>
    </w:p>
    <w:p w14:paraId="6085CBD7" w14:textId="7A7E14F5" w:rsidR="000E7D95" w:rsidRPr="000E7D95" w:rsidRDefault="000E7D95" w:rsidP="000E7D95">
      <w:pPr>
        <w:rPr>
          <w:rFonts w:ascii="Century Gothic" w:hAnsi="Century Gothic"/>
          <w:sz w:val="20"/>
          <w:szCs w:val="20"/>
          <w:lang w:val="pt-PT"/>
        </w:rPr>
      </w:pPr>
      <w:r w:rsidRPr="000E7D95">
        <w:rPr>
          <w:rFonts w:ascii="Century Gothic" w:hAnsi="Century Gothic"/>
          <w:sz w:val="20"/>
          <w:szCs w:val="20"/>
          <w:lang w:val="pt-PT"/>
        </w:rPr>
        <w:t xml:space="preserve">Vindas de todo o país, incluindo Lisboa, Porto, Leiria, Castelo Branco, Santarém, Aveiro, Braga, Guarda, Viseu, Algarve, Açores e Madeira, as crianças e respetivas famílias foram convidadas a visitar a </w:t>
      </w:r>
      <w:proofErr w:type="spellStart"/>
      <w:r w:rsidRPr="000E7D95">
        <w:rPr>
          <w:rFonts w:ascii="Century Gothic" w:hAnsi="Century Gothic"/>
          <w:sz w:val="20"/>
          <w:szCs w:val="20"/>
          <w:lang w:val="pt-PT"/>
        </w:rPr>
        <w:t>Disneyland</w:t>
      </w:r>
      <w:proofErr w:type="spellEnd"/>
      <w:r w:rsidRPr="000E7D95">
        <w:rPr>
          <w:rFonts w:ascii="Century Gothic" w:hAnsi="Century Gothic"/>
          <w:sz w:val="20"/>
          <w:szCs w:val="20"/>
          <w:lang w:val="pt-PT"/>
        </w:rPr>
        <w:t xml:space="preserve"> Paris</w:t>
      </w:r>
      <w:r w:rsidR="00B04090">
        <w:rPr>
          <w:rFonts w:ascii="Century Gothic" w:hAnsi="Century Gothic"/>
          <w:sz w:val="20"/>
          <w:szCs w:val="20"/>
          <w:lang w:val="pt-PT"/>
        </w:rPr>
        <w:t xml:space="preserve">, </w:t>
      </w:r>
      <w:proofErr w:type="spellStart"/>
      <w:r w:rsidR="00B04090" w:rsidRPr="00B04090">
        <w:rPr>
          <w:rFonts w:ascii="Century Gothic" w:hAnsi="Century Gothic"/>
          <w:sz w:val="20"/>
          <w:szCs w:val="20"/>
        </w:rPr>
        <w:t>através</w:t>
      </w:r>
      <w:proofErr w:type="spellEnd"/>
      <w:r w:rsidR="00B04090" w:rsidRPr="00B04090">
        <w:rPr>
          <w:rFonts w:ascii="Century Gothic" w:hAnsi="Century Gothic"/>
          <w:sz w:val="20"/>
          <w:szCs w:val="20"/>
        </w:rPr>
        <w:t xml:space="preserve"> do Disney Wish, o programa de </w:t>
      </w:r>
      <w:proofErr w:type="spellStart"/>
      <w:r w:rsidR="00B04090" w:rsidRPr="00B04090">
        <w:rPr>
          <w:rFonts w:ascii="Century Gothic" w:hAnsi="Century Gothic"/>
          <w:sz w:val="20"/>
          <w:szCs w:val="20"/>
        </w:rPr>
        <w:t>realização</w:t>
      </w:r>
      <w:proofErr w:type="spellEnd"/>
      <w:r w:rsidR="00B04090" w:rsidRPr="00B04090">
        <w:rPr>
          <w:rFonts w:ascii="Century Gothic" w:hAnsi="Century Gothic"/>
          <w:sz w:val="20"/>
          <w:szCs w:val="20"/>
        </w:rPr>
        <w:t xml:space="preserve"> de </w:t>
      </w:r>
      <w:proofErr w:type="spellStart"/>
      <w:r w:rsidR="00B04090" w:rsidRPr="00B04090">
        <w:rPr>
          <w:rFonts w:ascii="Century Gothic" w:hAnsi="Century Gothic"/>
          <w:sz w:val="20"/>
          <w:szCs w:val="20"/>
        </w:rPr>
        <w:t>desejos</w:t>
      </w:r>
      <w:proofErr w:type="spellEnd"/>
      <w:r w:rsidR="00B04090" w:rsidRPr="00B04090">
        <w:rPr>
          <w:rFonts w:ascii="Century Gothic" w:hAnsi="Century Gothic"/>
          <w:sz w:val="20"/>
          <w:szCs w:val="20"/>
        </w:rPr>
        <w:t xml:space="preserve"> da Disneyland Paris. </w:t>
      </w:r>
      <w:r w:rsidR="008C2FA1" w:rsidRPr="008C2FA1">
        <w:rPr>
          <w:rFonts w:ascii="Century Gothic" w:hAnsi="Century Gothic"/>
          <w:sz w:val="20"/>
          <w:szCs w:val="20"/>
        </w:rPr>
        <w:t xml:space="preserve">A visita faz parte da longa </w:t>
      </w:r>
      <w:proofErr w:type="spellStart"/>
      <w:r w:rsidR="008C2FA1" w:rsidRPr="008C2FA1">
        <w:rPr>
          <w:rFonts w:ascii="Century Gothic" w:hAnsi="Century Gothic"/>
          <w:sz w:val="20"/>
          <w:szCs w:val="20"/>
        </w:rPr>
        <w:t>relação</w:t>
      </w:r>
      <w:proofErr w:type="spellEnd"/>
      <w:r w:rsidR="008C2FA1" w:rsidRPr="008C2FA1">
        <w:rPr>
          <w:rFonts w:ascii="Century Gothic" w:hAnsi="Century Gothic"/>
          <w:sz w:val="20"/>
          <w:szCs w:val="20"/>
        </w:rPr>
        <w:t xml:space="preserve"> de </w:t>
      </w:r>
      <w:proofErr w:type="spellStart"/>
      <w:r w:rsidR="008C2FA1" w:rsidRPr="008C2FA1">
        <w:rPr>
          <w:rFonts w:ascii="Century Gothic" w:hAnsi="Century Gothic"/>
          <w:sz w:val="20"/>
          <w:szCs w:val="20"/>
        </w:rPr>
        <w:t>colaboração</w:t>
      </w:r>
      <w:proofErr w:type="spellEnd"/>
      <w:r w:rsidR="008C2FA1" w:rsidRPr="008C2FA1">
        <w:rPr>
          <w:rFonts w:ascii="Century Gothic" w:hAnsi="Century Gothic"/>
          <w:sz w:val="20"/>
          <w:szCs w:val="20"/>
        </w:rPr>
        <w:t xml:space="preserve"> entre a Disney e a </w:t>
      </w:r>
      <w:proofErr w:type="spellStart"/>
      <w:r w:rsidR="008C2FA1" w:rsidRPr="008C2FA1">
        <w:rPr>
          <w:rFonts w:ascii="Century Gothic" w:hAnsi="Century Gothic"/>
          <w:sz w:val="20"/>
          <w:szCs w:val="20"/>
        </w:rPr>
        <w:t>Make</w:t>
      </w:r>
      <w:proofErr w:type="spellEnd"/>
      <w:r w:rsidR="008C2FA1" w:rsidRPr="008C2FA1">
        <w:rPr>
          <w:rFonts w:ascii="Century Gothic" w:hAnsi="Century Gothic"/>
          <w:sz w:val="20"/>
          <w:szCs w:val="20"/>
        </w:rPr>
        <w:t xml:space="preserve"> A Wish, e </w:t>
      </w:r>
      <w:proofErr w:type="spellStart"/>
      <w:r w:rsidR="008C2FA1" w:rsidRPr="008C2FA1">
        <w:rPr>
          <w:rFonts w:ascii="Century Gothic" w:hAnsi="Century Gothic"/>
          <w:sz w:val="20"/>
          <w:szCs w:val="20"/>
        </w:rPr>
        <w:t>nessa</w:t>
      </w:r>
      <w:proofErr w:type="spellEnd"/>
      <w:r w:rsidR="008C2FA1" w:rsidRPr="008C2FA1">
        <w:rPr>
          <w:rFonts w:ascii="Century Gothic" w:hAnsi="Century Gothic"/>
          <w:sz w:val="20"/>
          <w:szCs w:val="20"/>
        </w:rPr>
        <w:t xml:space="preserve"> data 50 </w:t>
      </w:r>
      <w:proofErr w:type="spellStart"/>
      <w:r w:rsidR="008C2FA1" w:rsidRPr="008C2FA1">
        <w:rPr>
          <w:rFonts w:ascii="Century Gothic" w:hAnsi="Century Gothic"/>
          <w:sz w:val="20"/>
          <w:szCs w:val="20"/>
        </w:rPr>
        <w:t>famílias</w:t>
      </w:r>
      <w:proofErr w:type="spellEnd"/>
      <w:r w:rsidR="008C2FA1" w:rsidRPr="008C2FA1">
        <w:rPr>
          <w:rFonts w:ascii="Century Gothic" w:hAnsi="Century Gothic"/>
          <w:sz w:val="20"/>
          <w:szCs w:val="20"/>
        </w:rPr>
        <w:t xml:space="preserve"> de diferentes países </w:t>
      </w:r>
      <w:proofErr w:type="spellStart"/>
      <w:r w:rsidR="008C2FA1" w:rsidRPr="008C2FA1">
        <w:rPr>
          <w:rFonts w:ascii="Century Gothic" w:hAnsi="Century Gothic"/>
          <w:sz w:val="20"/>
          <w:szCs w:val="20"/>
        </w:rPr>
        <w:t>puderam</w:t>
      </w:r>
      <w:proofErr w:type="spellEnd"/>
      <w:r w:rsidR="008C2FA1" w:rsidRPr="008C2FA1">
        <w:rPr>
          <w:rFonts w:ascii="Century Gothic" w:hAnsi="Century Gothic"/>
          <w:sz w:val="20"/>
          <w:szCs w:val="20"/>
        </w:rPr>
        <w:t xml:space="preserve"> desfrutar </w:t>
      </w:r>
      <w:proofErr w:type="spellStart"/>
      <w:r w:rsidR="008C2FA1" w:rsidRPr="008C2FA1">
        <w:rPr>
          <w:rFonts w:ascii="Century Gothic" w:hAnsi="Century Gothic"/>
          <w:sz w:val="20"/>
          <w:szCs w:val="20"/>
        </w:rPr>
        <w:t>dessa</w:t>
      </w:r>
      <w:proofErr w:type="spellEnd"/>
      <w:r w:rsidR="008C2FA1" w:rsidRPr="008C2FA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C2FA1" w:rsidRPr="008C2FA1">
        <w:rPr>
          <w:rFonts w:ascii="Century Gothic" w:hAnsi="Century Gothic"/>
          <w:sz w:val="20"/>
          <w:szCs w:val="20"/>
        </w:rPr>
        <w:t>experiência</w:t>
      </w:r>
      <w:proofErr w:type="spellEnd"/>
      <w:r w:rsidR="008C2FA1" w:rsidRPr="008C2FA1">
        <w:rPr>
          <w:rFonts w:ascii="Century Gothic" w:hAnsi="Century Gothic"/>
          <w:sz w:val="20"/>
          <w:szCs w:val="20"/>
        </w:rPr>
        <w:t>.</w:t>
      </w:r>
    </w:p>
    <w:p w14:paraId="07E9D119" w14:textId="47DDF55E" w:rsidR="000E7D95" w:rsidRPr="000E7D95" w:rsidRDefault="000E7D95" w:rsidP="000E7D95">
      <w:pPr>
        <w:rPr>
          <w:rFonts w:ascii="Century Gothic" w:hAnsi="Century Gothic"/>
          <w:sz w:val="20"/>
          <w:szCs w:val="20"/>
          <w:lang w:val="pt-PT"/>
        </w:rPr>
      </w:pPr>
      <w:r w:rsidRPr="000E7D95">
        <w:rPr>
          <w:rFonts w:ascii="Century Gothic" w:hAnsi="Century Gothic"/>
          <w:sz w:val="20"/>
          <w:szCs w:val="20"/>
          <w:lang w:val="pt-PT"/>
        </w:rPr>
        <w:lastRenderedPageBreak/>
        <w:t>Para estas crianças portuguesas, a oportunidade de viver esta experiência acompanhadas pelas suas famílias tornou a visita ainda mais especial. A experiência começou com uma</w:t>
      </w:r>
      <w:r w:rsidR="00A9524A">
        <w:rPr>
          <w:rFonts w:ascii="Century Gothic" w:hAnsi="Century Gothic"/>
          <w:sz w:val="20"/>
          <w:szCs w:val="20"/>
          <w:lang w:val="pt-PT"/>
        </w:rPr>
        <w:t xml:space="preserve"> </w:t>
      </w:r>
      <w:r w:rsidRPr="00EF3AF5">
        <w:rPr>
          <w:rFonts w:ascii="Century Gothic" w:hAnsi="Century Gothic"/>
          <w:sz w:val="20"/>
          <w:szCs w:val="20"/>
          <w:lang w:val="pt-PT"/>
        </w:rPr>
        <w:t>receção especial por parte da Cinderela</w:t>
      </w:r>
      <w:r w:rsidRPr="000E7D95">
        <w:rPr>
          <w:rFonts w:ascii="Century Gothic" w:hAnsi="Century Gothic"/>
          <w:sz w:val="20"/>
          <w:szCs w:val="20"/>
          <w:lang w:val="pt-PT"/>
        </w:rPr>
        <w:t xml:space="preserve">, dando início a três dias dedicados à alegria, à imaginação e à partilha. Durante a visita, as famílias foram ainda acompanhadas por </w:t>
      </w:r>
      <w:r w:rsidR="00EF3AF5">
        <w:rPr>
          <w:rFonts w:ascii="Century Gothic" w:hAnsi="Century Gothic"/>
          <w:sz w:val="20"/>
          <w:szCs w:val="20"/>
          <w:lang w:val="pt-PT"/>
        </w:rPr>
        <w:t xml:space="preserve">voluntários </w:t>
      </w:r>
      <w:r w:rsidRPr="000E7D95">
        <w:rPr>
          <w:rFonts w:ascii="Century Gothic" w:hAnsi="Century Gothic"/>
          <w:sz w:val="20"/>
          <w:szCs w:val="20"/>
          <w:lang w:val="pt-PT"/>
        </w:rPr>
        <w:t xml:space="preserve">Disney </w:t>
      </w:r>
      <w:r w:rsidR="00EF3AF5">
        <w:rPr>
          <w:rFonts w:ascii="Century Gothic" w:hAnsi="Century Gothic"/>
          <w:sz w:val="20"/>
          <w:szCs w:val="20"/>
          <w:lang w:val="pt-PT"/>
        </w:rPr>
        <w:t>que falam português</w:t>
      </w:r>
      <w:r w:rsidRPr="000E7D95">
        <w:rPr>
          <w:rFonts w:ascii="Century Gothic" w:hAnsi="Century Gothic"/>
          <w:sz w:val="20"/>
          <w:szCs w:val="20"/>
          <w:lang w:val="pt-PT"/>
        </w:rPr>
        <w:t xml:space="preserve">, sempre disponíveis para ajudar. Ao longo da estadia, puderam explorar os Parques Disney e viver momentos personalizados com </w:t>
      </w:r>
      <w:r w:rsidRPr="00EF3AF5">
        <w:rPr>
          <w:rFonts w:ascii="Century Gothic" w:hAnsi="Century Gothic"/>
          <w:sz w:val="20"/>
          <w:szCs w:val="20"/>
          <w:lang w:val="pt-PT"/>
        </w:rPr>
        <w:t xml:space="preserve">Princesas Disney e outras </w:t>
      </w:r>
      <w:r w:rsidR="00EF3AF5">
        <w:rPr>
          <w:rFonts w:ascii="Century Gothic" w:hAnsi="Century Gothic"/>
          <w:sz w:val="20"/>
          <w:szCs w:val="20"/>
          <w:lang w:val="pt-PT"/>
        </w:rPr>
        <w:t>p</w:t>
      </w:r>
      <w:r w:rsidRPr="00EF3AF5">
        <w:rPr>
          <w:rFonts w:ascii="Century Gothic" w:hAnsi="Century Gothic"/>
          <w:sz w:val="20"/>
          <w:szCs w:val="20"/>
          <w:lang w:val="pt-PT"/>
        </w:rPr>
        <w:t>ersonagens</w:t>
      </w:r>
      <w:r w:rsidRPr="000E7D95">
        <w:rPr>
          <w:rFonts w:ascii="Century Gothic" w:hAnsi="Century Gothic"/>
          <w:sz w:val="20"/>
          <w:szCs w:val="20"/>
          <w:lang w:val="pt-PT"/>
        </w:rPr>
        <w:t>, em experiências inspiradas nos seus desejos e nas histórias Disney de que mais gostam.</w:t>
      </w:r>
    </w:p>
    <w:p w14:paraId="6CC978B9" w14:textId="65AFCA3D" w:rsidR="00AE322B" w:rsidRPr="00AE322B" w:rsidRDefault="00AE322B" w:rsidP="00AE322B">
      <w:pPr>
        <w:rPr>
          <w:rFonts w:ascii="Century Gothic" w:hAnsi="Century Gothic"/>
          <w:sz w:val="20"/>
          <w:szCs w:val="20"/>
          <w:lang w:val="pt-PT"/>
        </w:rPr>
      </w:pPr>
      <w:r>
        <w:rPr>
          <w:rFonts w:ascii="Century Gothic" w:hAnsi="Century Gothic"/>
          <w:sz w:val="20"/>
          <w:szCs w:val="20"/>
          <w:lang w:val="pt-PT"/>
        </w:rPr>
        <w:t>Estes dias</w:t>
      </w:r>
      <w:r w:rsidRPr="00AE322B">
        <w:rPr>
          <w:rFonts w:ascii="Century Gothic" w:hAnsi="Century Gothic"/>
          <w:sz w:val="20"/>
          <w:szCs w:val="20"/>
          <w:lang w:val="pt-PT"/>
        </w:rPr>
        <w:t xml:space="preserve"> representam o culminar da </w:t>
      </w:r>
      <w:proofErr w:type="spellStart"/>
      <w:r w:rsidR="003C0176" w:rsidRPr="003C0176">
        <w:rPr>
          <w:rFonts w:ascii="Century Gothic" w:hAnsi="Century Gothic"/>
          <w:i/>
          <w:iCs/>
          <w:sz w:val="20"/>
          <w:szCs w:val="20"/>
          <w:lang w:val="pt-PT"/>
        </w:rPr>
        <w:t>Wish</w:t>
      </w:r>
      <w:proofErr w:type="spellEnd"/>
      <w:r w:rsidR="003C0176" w:rsidRPr="003C0176">
        <w:rPr>
          <w:rFonts w:ascii="Century Gothic" w:hAnsi="Century Gothic"/>
          <w:i/>
          <w:iCs/>
          <w:sz w:val="20"/>
          <w:szCs w:val="20"/>
          <w:lang w:val="pt-PT"/>
        </w:rPr>
        <w:t xml:space="preserve"> </w:t>
      </w:r>
      <w:proofErr w:type="spellStart"/>
      <w:r w:rsidR="003C0176" w:rsidRPr="003C0176">
        <w:rPr>
          <w:rFonts w:ascii="Century Gothic" w:hAnsi="Century Gothic"/>
          <w:i/>
          <w:iCs/>
          <w:sz w:val="20"/>
          <w:szCs w:val="20"/>
          <w:lang w:val="pt-PT"/>
        </w:rPr>
        <w:t>Journey</w:t>
      </w:r>
      <w:proofErr w:type="spellEnd"/>
      <w:r w:rsidRPr="00AE322B">
        <w:rPr>
          <w:rFonts w:ascii="Century Gothic" w:hAnsi="Century Gothic"/>
          <w:sz w:val="20"/>
          <w:szCs w:val="20"/>
          <w:lang w:val="pt-PT"/>
        </w:rPr>
        <w:t xml:space="preserve"> de cada criança, uma viagem que começa quando a </w:t>
      </w:r>
      <w:proofErr w:type="spellStart"/>
      <w:r w:rsidRPr="00AE322B">
        <w:rPr>
          <w:rFonts w:ascii="Century Gothic" w:hAnsi="Century Gothic"/>
          <w:sz w:val="20"/>
          <w:szCs w:val="20"/>
          <w:lang w:val="pt-PT"/>
        </w:rPr>
        <w:t>Make</w:t>
      </w:r>
      <w:proofErr w:type="spellEnd"/>
      <w:r w:rsidRPr="00AE322B">
        <w:rPr>
          <w:rFonts w:ascii="Century Gothic" w:hAnsi="Century Gothic"/>
          <w:sz w:val="20"/>
          <w:szCs w:val="20"/>
          <w:lang w:val="pt-PT"/>
        </w:rPr>
        <w:t>-A-</w:t>
      </w:r>
      <w:proofErr w:type="spellStart"/>
      <w:r w:rsidRPr="00AE322B">
        <w:rPr>
          <w:rFonts w:ascii="Century Gothic" w:hAnsi="Century Gothic"/>
          <w:sz w:val="20"/>
          <w:szCs w:val="20"/>
          <w:lang w:val="pt-PT"/>
        </w:rPr>
        <w:t>Wish</w:t>
      </w:r>
      <w:proofErr w:type="spellEnd"/>
      <w:r w:rsidRPr="00AE322B">
        <w:rPr>
          <w:rFonts w:ascii="Century Gothic" w:hAnsi="Century Gothic"/>
          <w:sz w:val="20"/>
          <w:szCs w:val="20"/>
          <w:lang w:val="pt-PT"/>
        </w:rPr>
        <w:t xml:space="preserve"> recebe um pedido elegível. Desde esse primeiro instante, colaboradores e voluntários da </w:t>
      </w:r>
      <w:proofErr w:type="spellStart"/>
      <w:r w:rsidRPr="00AE322B">
        <w:rPr>
          <w:rFonts w:ascii="Century Gothic" w:hAnsi="Century Gothic"/>
          <w:sz w:val="20"/>
          <w:szCs w:val="20"/>
          <w:lang w:val="pt-PT"/>
        </w:rPr>
        <w:t>Make</w:t>
      </w:r>
      <w:proofErr w:type="spellEnd"/>
      <w:r w:rsidRPr="00AE322B">
        <w:rPr>
          <w:rFonts w:ascii="Century Gothic" w:hAnsi="Century Gothic"/>
          <w:sz w:val="20"/>
          <w:szCs w:val="20"/>
          <w:lang w:val="pt-PT"/>
        </w:rPr>
        <w:t>-A-</w:t>
      </w:r>
      <w:proofErr w:type="spellStart"/>
      <w:r w:rsidRPr="00AE322B">
        <w:rPr>
          <w:rFonts w:ascii="Century Gothic" w:hAnsi="Century Gothic"/>
          <w:sz w:val="20"/>
          <w:szCs w:val="20"/>
          <w:lang w:val="pt-PT"/>
        </w:rPr>
        <w:t>Wish</w:t>
      </w:r>
      <w:proofErr w:type="spellEnd"/>
      <w:r w:rsidRPr="00AE322B">
        <w:rPr>
          <w:rFonts w:ascii="Century Gothic" w:hAnsi="Century Gothic"/>
          <w:sz w:val="20"/>
          <w:szCs w:val="20"/>
          <w:lang w:val="pt-PT"/>
        </w:rPr>
        <w:t xml:space="preserve"> acompanham cada criança e respetiva família, dedicando tempo a descobrir </w:t>
      </w:r>
      <w:r>
        <w:rPr>
          <w:rFonts w:ascii="Century Gothic" w:hAnsi="Century Gothic"/>
          <w:sz w:val="20"/>
          <w:szCs w:val="20"/>
          <w:lang w:val="pt-PT"/>
        </w:rPr>
        <w:t xml:space="preserve">qual </w:t>
      </w:r>
      <w:r w:rsidRPr="00AE322B">
        <w:rPr>
          <w:rFonts w:ascii="Century Gothic" w:hAnsi="Century Gothic"/>
          <w:sz w:val="20"/>
          <w:szCs w:val="20"/>
          <w:lang w:val="pt-PT"/>
        </w:rPr>
        <w:t>o seu desejo e transformando todo o percurso até à sua realização numa fonte de esperança, alegria e força. Através de momentos de expectativa, cuidado e proximidade, cada etapa desta jornada constitui uma oportunidade para criar experiências significativas, memórias duradouras e um impacto positivo, culminando no momento mágico em que o desejo se torna realidade.</w:t>
      </w:r>
    </w:p>
    <w:p w14:paraId="5133E28E" w14:textId="4C4EBCB2" w:rsidR="00423B87" w:rsidRPr="00694479" w:rsidRDefault="00AE322B" w:rsidP="000E7C36">
      <w:pPr>
        <w:rPr>
          <w:rFonts w:ascii="Century Gothic" w:hAnsi="Century Gothic"/>
          <w:sz w:val="20"/>
          <w:szCs w:val="20"/>
          <w:lang w:val="pt-PT"/>
        </w:rPr>
      </w:pPr>
      <w:r w:rsidRPr="00AE322B">
        <w:rPr>
          <w:rFonts w:ascii="Century Gothic" w:hAnsi="Century Gothic"/>
          <w:sz w:val="20"/>
          <w:szCs w:val="20"/>
          <w:lang w:val="pt-PT"/>
        </w:rPr>
        <w:t xml:space="preserve">Para estas crianças e respetivas famílias, estes três dias foram muito mais do que uma visita à </w:t>
      </w:r>
      <w:proofErr w:type="spellStart"/>
      <w:r w:rsidRPr="00AE322B">
        <w:rPr>
          <w:rFonts w:ascii="Century Gothic" w:hAnsi="Century Gothic"/>
          <w:sz w:val="20"/>
          <w:szCs w:val="20"/>
          <w:lang w:val="pt-PT"/>
        </w:rPr>
        <w:t>Disneyland</w:t>
      </w:r>
      <w:proofErr w:type="spellEnd"/>
      <w:r w:rsidRPr="00AE322B">
        <w:rPr>
          <w:rFonts w:ascii="Century Gothic" w:hAnsi="Century Gothic"/>
          <w:sz w:val="20"/>
          <w:szCs w:val="20"/>
          <w:lang w:val="pt-PT"/>
        </w:rPr>
        <w:t xml:space="preserve"> Paris. Representaram o culminar de uma jornada marcada pela esperança, pela expectativa e pelo amor; um momento para celebrar em conjunto, criar memórias que permanecerão para toda a vida e, acima de tudo, ver um desejo tornar-se realidade.</w:t>
      </w:r>
      <w:r w:rsidR="00694479">
        <w:rPr>
          <w:rFonts w:ascii="Century Gothic" w:hAnsi="Century Gothic"/>
          <w:sz w:val="20"/>
          <w:szCs w:val="20"/>
          <w:lang w:val="pt-PT"/>
        </w:rPr>
        <w:br/>
      </w:r>
    </w:p>
    <w:p w14:paraId="5564C417" w14:textId="56840A4D" w:rsidR="00D518C2" w:rsidRPr="00771D48" w:rsidRDefault="0001344F" w:rsidP="00771D48">
      <w:pPr>
        <w:ind w:left="-426" w:right="-472"/>
        <w:rPr>
          <w:rFonts w:ascii="Century Gothic" w:hAnsi="Century Gothic"/>
          <w:sz w:val="20"/>
          <w:szCs w:val="20"/>
          <w:lang w:val="pt-PT"/>
        </w:rPr>
      </w:pPr>
      <w:r w:rsidRPr="00D34996">
        <w:rPr>
          <w:rFonts w:ascii="Century Gothic" w:hAnsi="Century Gothic"/>
          <w:noProof/>
          <w:sz w:val="20"/>
          <w:szCs w:val="20"/>
          <w:lang w:val="en-US"/>
        </w:rPr>
        <w:drawing>
          <wp:inline distT="0" distB="0" distL="0" distR="0" wp14:anchorId="2CD2803A" wp14:editId="228DF867">
            <wp:extent cx="2902226" cy="1934603"/>
            <wp:effectExtent l="0" t="0" r="0" b="8890"/>
            <wp:docPr id="12101487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161" cy="195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090">
        <w:rPr>
          <w:rFonts w:ascii="Century Gothic" w:hAnsi="Century Gothic"/>
          <w:sz w:val="20"/>
          <w:szCs w:val="20"/>
          <w:lang w:val="pt-PT"/>
        </w:rPr>
        <w:tab/>
      </w:r>
      <w:r w:rsidRPr="00D34996">
        <w:rPr>
          <w:rFonts w:ascii="Century Gothic" w:hAnsi="Century Gothic"/>
          <w:noProof/>
          <w:sz w:val="20"/>
          <w:szCs w:val="20"/>
          <w:lang w:val="en-US"/>
        </w:rPr>
        <w:drawing>
          <wp:inline distT="0" distB="0" distL="0" distR="0" wp14:anchorId="36E31812" wp14:editId="482F761F">
            <wp:extent cx="2901950" cy="1934419"/>
            <wp:effectExtent l="0" t="0" r="0" b="8890"/>
            <wp:docPr id="7910416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978" cy="196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090">
        <w:rPr>
          <w:rFonts w:ascii="Century Gothic" w:hAnsi="Century Gothic"/>
          <w:sz w:val="20"/>
          <w:szCs w:val="20"/>
          <w:lang w:val="pt-PT"/>
        </w:rPr>
        <w:t xml:space="preserve"> </w:t>
      </w:r>
    </w:p>
    <w:p w14:paraId="09F9DA3E" w14:textId="77777777" w:rsidR="00D518C2" w:rsidRDefault="00D518C2" w:rsidP="000E7C36">
      <w:pPr>
        <w:rPr>
          <w:rFonts w:ascii="Century Gothic" w:hAnsi="Century Gothic"/>
          <w:i/>
          <w:iCs/>
          <w:sz w:val="20"/>
          <w:szCs w:val="20"/>
          <w:lang w:val="pt-PT"/>
        </w:rPr>
      </w:pPr>
    </w:p>
    <w:p w14:paraId="43D34AD6" w14:textId="26B512F5" w:rsidR="000E7C36" w:rsidRPr="000E7C36" w:rsidRDefault="0070077B" w:rsidP="000E7C36">
      <w:pPr>
        <w:rPr>
          <w:rFonts w:ascii="Century Gothic" w:hAnsi="Century Gothic"/>
          <w:sz w:val="20"/>
          <w:szCs w:val="20"/>
          <w:lang w:val="pt-PT"/>
        </w:rPr>
      </w:pPr>
      <w:r>
        <w:rPr>
          <w:rFonts w:ascii="Century Gothic" w:hAnsi="Century Gothic"/>
          <w:i/>
          <w:iCs/>
          <w:sz w:val="20"/>
          <w:szCs w:val="20"/>
          <w:lang w:val="pt-PT"/>
        </w:rPr>
        <w:t>“</w:t>
      </w:r>
      <w:r w:rsidR="000E7C36" w:rsidRPr="000E7C36">
        <w:rPr>
          <w:rFonts w:ascii="Century Gothic" w:hAnsi="Century Gothic"/>
          <w:i/>
          <w:iCs/>
          <w:sz w:val="20"/>
          <w:szCs w:val="20"/>
          <w:lang w:val="pt-PT"/>
        </w:rPr>
        <w:t xml:space="preserve">Foi verdadeiramente uma experiência inesquecível que ficará para sempre na nossa memória e nos nossos corações. O Enzo adorou absolutamente tudo e foi maravilhoso vê-lo feliz e entusiasmado com cada momento vivido (...) O momento mais especial para nós foi quando o Enzo conheceu o </w:t>
      </w:r>
      <w:r>
        <w:rPr>
          <w:rFonts w:ascii="Century Gothic" w:hAnsi="Century Gothic"/>
          <w:i/>
          <w:iCs/>
          <w:sz w:val="20"/>
          <w:szCs w:val="20"/>
          <w:lang w:val="pt-PT"/>
        </w:rPr>
        <w:t>Homem-Aranha</w:t>
      </w:r>
      <w:r w:rsidR="000E7C36" w:rsidRPr="000E7C36">
        <w:rPr>
          <w:rFonts w:ascii="Century Gothic" w:hAnsi="Century Gothic"/>
          <w:i/>
          <w:iCs/>
          <w:sz w:val="20"/>
          <w:szCs w:val="20"/>
          <w:lang w:val="pt-PT"/>
        </w:rPr>
        <w:t>. Abraçou-o com tanta emoção e carinho que simplesmente não o queria largar (...) Estamos profundamente gratos por nos terem proporcionado esta oportunidade e por terem tornado possível a realização do desejo do Enzo. Obrigad</w:t>
      </w:r>
      <w:r w:rsidR="00EE5C87">
        <w:rPr>
          <w:rFonts w:ascii="Century Gothic" w:hAnsi="Century Gothic"/>
          <w:i/>
          <w:iCs/>
          <w:sz w:val="20"/>
          <w:szCs w:val="20"/>
          <w:lang w:val="pt-PT"/>
        </w:rPr>
        <w:t>a</w:t>
      </w:r>
      <w:r w:rsidR="006F2946">
        <w:rPr>
          <w:rFonts w:ascii="Century Gothic" w:hAnsi="Century Gothic"/>
          <w:i/>
          <w:iCs/>
          <w:sz w:val="20"/>
          <w:szCs w:val="20"/>
          <w:lang w:val="pt-PT"/>
        </w:rPr>
        <w:t>.</w:t>
      </w:r>
      <w:r w:rsidR="000E7C36" w:rsidRPr="000E7C36">
        <w:rPr>
          <w:rFonts w:ascii="Century Gothic" w:hAnsi="Century Gothic"/>
          <w:i/>
          <w:iCs/>
          <w:sz w:val="20"/>
          <w:szCs w:val="20"/>
          <w:lang w:val="pt-PT"/>
        </w:rPr>
        <w:t>"</w:t>
      </w:r>
      <w:r w:rsidR="00F977E6">
        <w:rPr>
          <w:rFonts w:ascii="Century Gothic" w:hAnsi="Century Gothic"/>
          <w:sz w:val="20"/>
          <w:szCs w:val="20"/>
          <w:lang w:val="pt-PT"/>
        </w:rPr>
        <w:t xml:space="preserve">, </w:t>
      </w:r>
      <w:r w:rsidR="000E7C36" w:rsidRPr="00F977E6">
        <w:rPr>
          <w:rFonts w:ascii="Century Gothic" w:hAnsi="Century Gothic"/>
          <w:sz w:val="20"/>
          <w:szCs w:val="20"/>
          <w:lang w:val="pt-PT"/>
        </w:rPr>
        <w:t>afirmou Marta, mãe do Enzo.</w:t>
      </w:r>
    </w:p>
    <w:p w14:paraId="7057B347" w14:textId="77777777" w:rsidR="00771D48" w:rsidRDefault="000E7C36" w:rsidP="000E7C36">
      <w:pPr>
        <w:rPr>
          <w:rFonts w:ascii="Century Gothic" w:hAnsi="Century Gothic"/>
          <w:i/>
          <w:iCs/>
          <w:sz w:val="20"/>
          <w:szCs w:val="20"/>
          <w:lang w:val="pt-PT"/>
        </w:rPr>
      </w:pPr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 xml:space="preserve">"Receber estas 32 crianças e respetivas famílias vindas de todo o país durante a </w:t>
      </w:r>
      <w:proofErr w:type="spellStart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>World</w:t>
      </w:r>
      <w:proofErr w:type="spellEnd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 xml:space="preserve"> </w:t>
      </w:r>
      <w:proofErr w:type="spellStart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>Princess</w:t>
      </w:r>
      <w:proofErr w:type="spellEnd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 xml:space="preserve"> </w:t>
      </w:r>
      <w:proofErr w:type="spellStart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>Week</w:t>
      </w:r>
      <w:proofErr w:type="spellEnd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 xml:space="preserve"> é um exemplo maravilhoso do que representa o Disney </w:t>
      </w:r>
      <w:proofErr w:type="spellStart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>Wish</w:t>
      </w:r>
      <w:proofErr w:type="spellEnd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 xml:space="preserve">: criar momentos felizes e significativos </w:t>
      </w:r>
      <w:proofErr w:type="spellStart"/>
      <w:r w:rsidR="00607E4B" w:rsidRPr="00607E4B">
        <w:rPr>
          <w:rFonts w:ascii="Century Gothic" w:hAnsi="Century Gothic"/>
          <w:i/>
          <w:iCs/>
          <w:sz w:val="20"/>
          <w:szCs w:val="20"/>
        </w:rPr>
        <w:t>através</w:t>
      </w:r>
      <w:proofErr w:type="spellEnd"/>
      <w:r w:rsidR="00607E4B" w:rsidRPr="00607E4B">
        <w:rPr>
          <w:rFonts w:ascii="Century Gothic" w:hAnsi="Century Gothic"/>
          <w:i/>
          <w:iCs/>
          <w:sz w:val="20"/>
          <w:szCs w:val="20"/>
        </w:rPr>
        <w:t xml:space="preserve"> das </w:t>
      </w:r>
      <w:proofErr w:type="spellStart"/>
      <w:r w:rsidR="00607E4B" w:rsidRPr="00607E4B">
        <w:rPr>
          <w:rFonts w:ascii="Century Gothic" w:hAnsi="Century Gothic"/>
          <w:i/>
          <w:iCs/>
          <w:sz w:val="20"/>
          <w:szCs w:val="20"/>
        </w:rPr>
        <w:t>histórias</w:t>
      </w:r>
      <w:proofErr w:type="spellEnd"/>
      <w:r w:rsidR="00607E4B" w:rsidRPr="00607E4B">
        <w:rPr>
          <w:rFonts w:ascii="Century Gothic" w:hAnsi="Century Gothic"/>
          <w:i/>
          <w:iCs/>
          <w:sz w:val="20"/>
          <w:szCs w:val="20"/>
        </w:rPr>
        <w:t xml:space="preserve"> e </w:t>
      </w:r>
      <w:proofErr w:type="spellStart"/>
      <w:r w:rsidR="00607E4B" w:rsidRPr="00607E4B">
        <w:rPr>
          <w:rFonts w:ascii="Century Gothic" w:hAnsi="Century Gothic"/>
          <w:i/>
          <w:iCs/>
          <w:sz w:val="20"/>
          <w:szCs w:val="20"/>
        </w:rPr>
        <w:t>personagens</w:t>
      </w:r>
      <w:proofErr w:type="spellEnd"/>
      <w:r w:rsidR="00607E4B" w:rsidRPr="00607E4B">
        <w:rPr>
          <w:rFonts w:ascii="Century Gothic" w:hAnsi="Century Gothic"/>
          <w:i/>
          <w:iCs/>
          <w:sz w:val="20"/>
          <w:szCs w:val="20"/>
        </w:rPr>
        <w:t xml:space="preserve"> Disney de que </w:t>
      </w:r>
      <w:proofErr w:type="spellStart"/>
      <w:r w:rsidR="00607E4B" w:rsidRPr="00607E4B">
        <w:rPr>
          <w:rFonts w:ascii="Century Gothic" w:hAnsi="Century Gothic"/>
          <w:i/>
          <w:iCs/>
          <w:sz w:val="20"/>
          <w:szCs w:val="20"/>
        </w:rPr>
        <w:t>mais</w:t>
      </w:r>
      <w:proofErr w:type="spellEnd"/>
      <w:r w:rsidR="00607E4B" w:rsidRPr="00607E4B">
        <w:rPr>
          <w:rFonts w:ascii="Century Gothic" w:hAnsi="Century Gothic"/>
          <w:i/>
          <w:iCs/>
          <w:sz w:val="20"/>
          <w:szCs w:val="20"/>
        </w:rPr>
        <w:t xml:space="preserve"> </w:t>
      </w:r>
      <w:proofErr w:type="spellStart"/>
      <w:r w:rsidR="00607E4B" w:rsidRPr="00607E4B">
        <w:rPr>
          <w:rFonts w:ascii="Century Gothic" w:hAnsi="Century Gothic"/>
          <w:i/>
          <w:iCs/>
          <w:sz w:val="20"/>
          <w:szCs w:val="20"/>
        </w:rPr>
        <w:t>gostam</w:t>
      </w:r>
      <w:proofErr w:type="spellEnd"/>
      <w:r w:rsidR="00607E4B">
        <w:rPr>
          <w:rFonts w:ascii="Century Gothic" w:hAnsi="Century Gothic"/>
          <w:i/>
          <w:iCs/>
          <w:sz w:val="20"/>
          <w:szCs w:val="20"/>
        </w:rPr>
        <w:t>.</w:t>
      </w:r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 xml:space="preserve"> Com o apoio dos nossos Disney </w:t>
      </w:r>
      <w:proofErr w:type="spellStart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>VoluntEARS</w:t>
      </w:r>
      <w:proofErr w:type="spellEnd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 xml:space="preserve"> e em colaboração com a </w:t>
      </w:r>
      <w:proofErr w:type="spellStart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>Make</w:t>
      </w:r>
      <w:proofErr w:type="spellEnd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>-A-</w:t>
      </w:r>
      <w:proofErr w:type="spellStart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>Wish</w:t>
      </w:r>
      <w:proofErr w:type="spellEnd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 xml:space="preserve">, tivemos o </w:t>
      </w:r>
    </w:p>
    <w:p w14:paraId="7143A0E7" w14:textId="77777777" w:rsidR="00771D48" w:rsidRDefault="00771D48" w:rsidP="000E7C36">
      <w:pPr>
        <w:rPr>
          <w:rFonts w:ascii="Century Gothic" w:hAnsi="Century Gothic"/>
          <w:i/>
          <w:iCs/>
          <w:sz w:val="20"/>
          <w:szCs w:val="20"/>
          <w:lang w:val="pt-PT"/>
        </w:rPr>
      </w:pPr>
    </w:p>
    <w:p w14:paraId="459D98F1" w14:textId="77777777" w:rsidR="00771D48" w:rsidRDefault="00771D48" w:rsidP="000E7C36">
      <w:pPr>
        <w:rPr>
          <w:rFonts w:ascii="Century Gothic" w:hAnsi="Century Gothic"/>
          <w:i/>
          <w:iCs/>
          <w:sz w:val="20"/>
          <w:szCs w:val="20"/>
          <w:lang w:val="pt-PT"/>
        </w:rPr>
      </w:pPr>
    </w:p>
    <w:p w14:paraId="1BEAC62A" w14:textId="4A80ADEF" w:rsidR="000E7C36" w:rsidRPr="000E7C36" w:rsidRDefault="000E7C36" w:rsidP="000E7C36">
      <w:pPr>
        <w:rPr>
          <w:rFonts w:ascii="Century Gothic" w:hAnsi="Century Gothic"/>
          <w:sz w:val="20"/>
          <w:szCs w:val="20"/>
          <w:lang w:val="pt-PT"/>
        </w:rPr>
      </w:pPr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 xml:space="preserve">privilégio de tornar esta experiência ainda mais especial para estas famílias. Desde 1992, a </w:t>
      </w:r>
      <w:proofErr w:type="spellStart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>Disneyland</w:t>
      </w:r>
      <w:proofErr w:type="spellEnd"/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 xml:space="preserve"> Paris já realizou 25.000 desejos de crianças com doenças graves e continuamos profundamente empenhados em criar memórias inesquecíveis para estas crianças e para os </w:t>
      </w:r>
      <w:r w:rsidR="00211113">
        <w:rPr>
          <w:rFonts w:ascii="Century Gothic" w:hAnsi="Century Gothic"/>
          <w:i/>
          <w:iCs/>
          <w:sz w:val="20"/>
          <w:szCs w:val="20"/>
          <w:lang w:val="pt-PT"/>
        </w:rPr>
        <w:t>seus familiares</w:t>
      </w:r>
      <w:r w:rsidRPr="000E7C36">
        <w:rPr>
          <w:rFonts w:ascii="Century Gothic" w:hAnsi="Century Gothic"/>
          <w:i/>
          <w:iCs/>
          <w:sz w:val="20"/>
          <w:szCs w:val="20"/>
          <w:lang w:val="pt-PT"/>
        </w:rPr>
        <w:t>."</w:t>
      </w:r>
      <w:r w:rsidR="00175DA0">
        <w:rPr>
          <w:rFonts w:ascii="Century Gothic" w:hAnsi="Century Gothic"/>
          <w:sz w:val="20"/>
          <w:szCs w:val="20"/>
          <w:lang w:val="pt-PT"/>
        </w:rPr>
        <w:t xml:space="preserve">, </w:t>
      </w:r>
      <w:r w:rsidRPr="00211113">
        <w:rPr>
          <w:rFonts w:ascii="Century Gothic" w:hAnsi="Century Gothic"/>
          <w:sz w:val="20"/>
          <w:szCs w:val="20"/>
          <w:lang w:val="pt-PT"/>
        </w:rPr>
        <w:t>afirmou Marie-</w:t>
      </w:r>
      <w:proofErr w:type="spellStart"/>
      <w:r w:rsidRPr="00211113">
        <w:rPr>
          <w:rFonts w:ascii="Century Gothic" w:hAnsi="Century Gothic"/>
          <w:sz w:val="20"/>
          <w:szCs w:val="20"/>
          <w:lang w:val="pt-PT"/>
        </w:rPr>
        <w:t>Françoise</w:t>
      </w:r>
      <w:proofErr w:type="spellEnd"/>
      <w:r w:rsidRPr="00211113">
        <w:rPr>
          <w:rFonts w:ascii="Century Gothic" w:hAnsi="Century Gothic"/>
          <w:sz w:val="20"/>
          <w:szCs w:val="20"/>
          <w:lang w:val="pt-PT"/>
        </w:rPr>
        <w:t xml:space="preserve"> </w:t>
      </w:r>
      <w:proofErr w:type="spellStart"/>
      <w:r w:rsidRPr="00211113">
        <w:rPr>
          <w:rFonts w:ascii="Century Gothic" w:hAnsi="Century Gothic"/>
          <w:sz w:val="20"/>
          <w:szCs w:val="20"/>
          <w:lang w:val="pt-PT"/>
        </w:rPr>
        <w:t>Arrighi</w:t>
      </w:r>
      <w:proofErr w:type="spellEnd"/>
      <w:r w:rsidRPr="00211113">
        <w:rPr>
          <w:rFonts w:ascii="Century Gothic" w:hAnsi="Century Gothic"/>
          <w:sz w:val="20"/>
          <w:szCs w:val="20"/>
          <w:lang w:val="pt-PT"/>
        </w:rPr>
        <w:t xml:space="preserve">, Disney </w:t>
      </w:r>
      <w:proofErr w:type="spellStart"/>
      <w:r w:rsidRPr="00211113">
        <w:rPr>
          <w:rFonts w:ascii="Century Gothic" w:hAnsi="Century Gothic"/>
          <w:sz w:val="20"/>
          <w:szCs w:val="20"/>
          <w:lang w:val="pt-PT"/>
        </w:rPr>
        <w:t>Wishes</w:t>
      </w:r>
      <w:proofErr w:type="spellEnd"/>
      <w:r w:rsidRPr="00211113">
        <w:rPr>
          <w:rFonts w:ascii="Century Gothic" w:hAnsi="Century Gothic"/>
          <w:sz w:val="20"/>
          <w:szCs w:val="20"/>
          <w:lang w:val="pt-PT"/>
        </w:rPr>
        <w:t xml:space="preserve"> Manager.</w:t>
      </w:r>
    </w:p>
    <w:p w14:paraId="3F776E13" w14:textId="3F229617" w:rsidR="0070077B" w:rsidRPr="0070077B" w:rsidRDefault="0070077B" w:rsidP="0070077B">
      <w:pPr>
        <w:rPr>
          <w:rFonts w:ascii="Century Gothic" w:hAnsi="Century Gothic"/>
          <w:sz w:val="20"/>
          <w:szCs w:val="20"/>
          <w:lang w:val="pt-PT"/>
        </w:rPr>
      </w:pPr>
      <w:r w:rsidRPr="0070077B">
        <w:rPr>
          <w:rFonts w:ascii="Century Gothic" w:hAnsi="Century Gothic"/>
          <w:i/>
          <w:iCs/>
          <w:sz w:val="20"/>
          <w:szCs w:val="20"/>
          <w:lang w:val="pt-PT"/>
        </w:rPr>
        <w:t xml:space="preserve">"Para uma criança que enfrenta uma doença grave, um desejo pode abrir uma janela para lá dos tratamentos: algo para imaginar, antecipar e em que acreditar. E quando esse desejo se concretiza, o seu impacto vai muito além de um único dia; pode trazer nova força, alegria e momentos inesquecíveis para toda a família. Ver 32 crianças </w:t>
      </w:r>
      <w:proofErr w:type="spellStart"/>
      <w:r w:rsidR="003C0176">
        <w:rPr>
          <w:rFonts w:ascii="Century Gothic" w:hAnsi="Century Gothic"/>
          <w:i/>
          <w:iCs/>
          <w:sz w:val="20"/>
          <w:szCs w:val="20"/>
          <w:lang w:val="pt-PT"/>
        </w:rPr>
        <w:t>Make</w:t>
      </w:r>
      <w:proofErr w:type="spellEnd"/>
      <w:r w:rsidR="003C0176">
        <w:rPr>
          <w:rFonts w:ascii="Century Gothic" w:hAnsi="Century Gothic"/>
          <w:i/>
          <w:iCs/>
          <w:sz w:val="20"/>
          <w:szCs w:val="20"/>
          <w:lang w:val="pt-PT"/>
        </w:rPr>
        <w:t>-A-</w:t>
      </w:r>
      <w:proofErr w:type="spellStart"/>
      <w:r w:rsidRPr="0070077B">
        <w:rPr>
          <w:rFonts w:ascii="Century Gothic" w:hAnsi="Century Gothic"/>
          <w:i/>
          <w:iCs/>
          <w:sz w:val="20"/>
          <w:szCs w:val="20"/>
          <w:lang w:val="pt-PT"/>
        </w:rPr>
        <w:t>Wish</w:t>
      </w:r>
      <w:proofErr w:type="spellEnd"/>
      <w:r w:rsidRPr="0070077B">
        <w:rPr>
          <w:rFonts w:ascii="Century Gothic" w:hAnsi="Century Gothic"/>
          <w:i/>
          <w:iCs/>
          <w:sz w:val="20"/>
          <w:szCs w:val="20"/>
          <w:lang w:val="pt-PT"/>
        </w:rPr>
        <w:t xml:space="preserve"> viverem esta experiência em conjunto na </w:t>
      </w:r>
      <w:proofErr w:type="spellStart"/>
      <w:r w:rsidRPr="0070077B">
        <w:rPr>
          <w:rFonts w:ascii="Century Gothic" w:hAnsi="Century Gothic"/>
          <w:i/>
          <w:iCs/>
          <w:sz w:val="20"/>
          <w:szCs w:val="20"/>
          <w:lang w:val="pt-PT"/>
        </w:rPr>
        <w:t>Disneyland</w:t>
      </w:r>
      <w:proofErr w:type="spellEnd"/>
      <w:r w:rsidRPr="0070077B">
        <w:rPr>
          <w:rFonts w:ascii="Century Gothic" w:hAnsi="Century Gothic"/>
          <w:i/>
          <w:iCs/>
          <w:sz w:val="20"/>
          <w:szCs w:val="20"/>
          <w:lang w:val="pt-PT"/>
        </w:rPr>
        <w:t xml:space="preserve"> Paris foi uma expressão extraordinária da nossa missão e daquilo que é possível quando diferentes pessoas se unem para tornar realidade desejos que mudam vidas."</w:t>
      </w:r>
      <w:r w:rsidR="00175DA0">
        <w:rPr>
          <w:rFonts w:ascii="Century Gothic" w:hAnsi="Century Gothic"/>
          <w:sz w:val="20"/>
          <w:szCs w:val="20"/>
          <w:lang w:val="pt-PT"/>
        </w:rPr>
        <w:t xml:space="preserve">, </w:t>
      </w:r>
      <w:r w:rsidRPr="00211113">
        <w:rPr>
          <w:rFonts w:ascii="Century Gothic" w:hAnsi="Century Gothic"/>
          <w:sz w:val="20"/>
          <w:szCs w:val="20"/>
          <w:lang w:val="pt-PT"/>
        </w:rPr>
        <w:t xml:space="preserve">afirmou Margarida Galvão, CEO da </w:t>
      </w:r>
      <w:proofErr w:type="spellStart"/>
      <w:r w:rsidRPr="00211113">
        <w:rPr>
          <w:rFonts w:ascii="Century Gothic" w:hAnsi="Century Gothic"/>
          <w:sz w:val="20"/>
          <w:szCs w:val="20"/>
          <w:lang w:val="pt-PT"/>
        </w:rPr>
        <w:t>Make</w:t>
      </w:r>
      <w:proofErr w:type="spellEnd"/>
      <w:r w:rsidRPr="00211113">
        <w:rPr>
          <w:rFonts w:ascii="Century Gothic" w:hAnsi="Century Gothic"/>
          <w:sz w:val="20"/>
          <w:szCs w:val="20"/>
          <w:lang w:val="pt-PT"/>
        </w:rPr>
        <w:t>-A-</w:t>
      </w:r>
      <w:proofErr w:type="spellStart"/>
      <w:r w:rsidRPr="00211113">
        <w:rPr>
          <w:rFonts w:ascii="Century Gothic" w:hAnsi="Century Gothic"/>
          <w:sz w:val="20"/>
          <w:szCs w:val="20"/>
          <w:lang w:val="pt-PT"/>
        </w:rPr>
        <w:t>Wish</w:t>
      </w:r>
      <w:proofErr w:type="spellEnd"/>
      <w:r w:rsidRPr="00211113">
        <w:rPr>
          <w:rFonts w:ascii="Century Gothic" w:hAnsi="Century Gothic"/>
          <w:sz w:val="20"/>
          <w:szCs w:val="20"/>
          <w:lang w:val="pt-PT"/>
        </w:rPr>
        <w:t xml:space="preserve"> Portugal.</w:t>
      </w:r>
    </w:p>
    <w:p w14:paraId="125DE99B" w14:textId="7F44325F" w:rsidR="00F578FF" w:rsidRPr="00F578FF" w:rsidRDefault="00F578FF" w:rsidP="00F578FF">
      <w:pPr>
        <w:rPr>
          <w:rFonts w:ascii="Century Gothic" w:hAnsi="Century Gothic"/>
          <w:sz w:val="20"/>
          <w:szCs w:val="20"/>
          <w:lang w:val="pt-PT"/>
        </w:rPr>
      </w:pPr>
      <w:r w:rsidRPr="00F578FF">
        <w:rPr>
          <w:rFonts w:ascii="Century Gothic" w:hAnsi="Century Gothic"/>
          <w:sz w:val="20"/>
          <w:szCs w:val="20"/>
          <w:lang w:val="pt-PT"/>
        </w:rPr>
        <w:t xml:space="preserve">Há mais de 45 anos que a Disney e a 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Make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>-A-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Wish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 xml:space="preserve"> trabalham em conjunto para ajudar a realizar os desejos de mais de 175.000 crianças com doenças graves em todo o mundo. Em colaboração com a 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Make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>-A-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Wish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 xml:space="preserve"> 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International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 xml:space="preserve">, a 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Disneyland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 xml:space="preserve"> Paris recebe todos os anos crianças </w:t>
      </w:r>
      <w:proofErr w:type="spellStart"/>
      <w:r w:rsidR="003C0176">
        <w:rPr>
          <w:rFonts w:ascii="Century Gothic" w:hAnsi="Century Gothic"/>
          <w:sz w:val="20"/>
          <w:szCs w:val="20"/>
          <w:lang w:val="pt-PT"/>
        </w:rPr>
        <w:t>Make</w:t>
      </w:r>
      <w:proofErr w:type="spellEnd"/>
      <w:r w:rsidR="003C0176">
        <w:rPr>
          <w:rFonts w:ascii="Century Gothic" w:hAnsi="Century Gothic"/>
          <w:sz w:val="20"/>
          <w:szCs w:val="20"/>
          <w:lang w:val="pt-PT"/>
        </w:rPr>
        <w:t>-A-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Wish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 xml:space="preserve"> de vários países europeus, contribuindo para criar experiências transformadoras para as crianças e respetivas famílias.</w:t>
      </w:r>
    </w:p>
    <w:p w14:paraId="37D7A9DD" w14:textId="77777777" w:rsidR="00F578FF" w:rsidRPr="00F578FF" w:rsidRDefault="00F578FF" w:rsidP="00F578FF">
      <w:pPr>
        <w:rPr>
          <w:rFonts w:ascii="Century Gothic" w:hAnsi="Century Gothic"/>
          <w:sz w:val="20"/>
          <w:szCs w:val="20"/>
          <w:lang w:val="pt-PT"/>
        </w:rPr>
      </w:pPr>
      <w:r w:rsidRPr="00F578FF">
        <w:rPr>
          <w:rFonts w:ascii="Century Gothic" w:hAnsi="Century Gothic"/>
          <w:sz w:val="20"/>
          <w:szCs w:val="20"/>
          <w:lang w:val="pt-PT"/>
        </w:rPr>
        <w:t xml:space="preserve">Integrada na 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World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 xml:space="preserve"> 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Princess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 xml:space="preserve"> 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Week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>, esta visita permitiu às crianças entrar nos universos das histórias que mais gostam, conhecer as suas Personagens Disney favoritas e, acima de tudo, viver momentos felizes em família.</w:t>
      </w:r>
    </w:p>
    <w:p w14:paraId="679C52DB" w14:textId="396F316A" w:rsidR="00F578FF" w:rsidRDefault="00F578FF" w:rsidP="00F578FF">
      <w:pPr>
        <w:rPr>
          <w:rFonts w:ascii="Century Gothic" w:hAnsi="Century Gothic"/>
          <w:sz w:val="20"/>
          <w:szCs w:val="20"/>
          <w:lang w:val="pt-PT"/>
        </w:rPr>
      </w:pPr>
      <w:r w:rsidRPr="00F578FF">
        <w:rPr>
          <w:rFonts w:ascii="Century Gothic" w:hAnsi="Century Gothic"/>
          <w:sz w:val="20"/>
          <w:szCs w:val="20"/>
          <w:lang w:val="pt-PT"/>
        </w:rPr>
        <w:t xml:space="preserve">Esta experiência faz parte do compromisso de longa data da 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Disneyland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 xml:space="preserve"> Paris para com as crianças e as famílias. Desde 1992, a </w:t>
      </w:r>
      <w:proofErr w:type="spellStart"/>
      <w:r w:rsidRPr="00F578FF">
        <w:rPr>
          <w:rFonts w:ascii="Century Gothic" w:hAnsi="Century Gothic"/>
          <w:sz w:val="20"/>
          <w:szCs w:val="20"/>
          <w:lang w:val="pt-PT"/>
        </w:rPr>
        <w:t>Disneyland</w:t>
      </w:r>
      <w:proofErr w:type="spellEnd"/>
      <w:r w:rsidRPr="00F578FF">
        <w:rPr>
          <w:rFonts w:ascii="Century Gothic" w:hAnsi="Century Gothic"/>
          <w:sz w:val="20"/>
          <w:szCs w:val="20"/>
          <w:lang w:val="pt-PT"/>
        </w:rPr>
        <w:t xml:space="preserve"> Paris já concretizou 25.000 desejos de crianças com doenças graves, criando experiências significativas e memoráveis através do poder único das histórias e </w:t>
      </w:r>
      <w:r w:rsidR="004C3453">
        <w:rPr>
          <w:rFonts w:ascii="Century Gothic" w:hAnsi="Century Gothic"/>
          <w:sz w:val="20"/>
          <w:szCs w:val="20"/>
          <w:lang w:val="pt-PT"/>
        </w:rPr>
        <w:t>p</w:t>
      </w:r>
      <w:r w:rsidRPr="00F578FF">
        <w:rPr>
          <w:rFonts w:ascii="Century Gothic" w:hAnsi="Century Gothic"/>
          <w:sz w:val="20"/>
          <w:szCs w:val="20"/>
          <w:lang w:val="pt-PT"/>
        </w:rPr>
        <w:t>ersonagens Disney.</w:t>
      </w:r>
    </w:p>
    <w:p w14:paraId="400D48C5" w14:textId="77777777" w:rsidR="00FC0F57" w:rsidRDefault="00FC0F57" w:rsidP="00F578FF">
      <w:pPr>
        <w:rPr>
          <w:rFonts w:ascii="Century Gothic" w:hAnsi="Century Gothic"/>
          <w:sz w:val="20"/>
          <w:szCs w:val="20"/>
          <w:lang w:val="pt-PT"/>
        </w:rPr>
      </w:pPr>
    </w:p>
    <w:p w14:paraId="14363233" w14:textId="3F5019DD" w:rsidR="00FC0F57" w:rsidRPr="00F578FF" w:rsidRDefault="00FC0F57" w:rsidP="00FC0F57">
      <w:pPr>
        <w:jc w:val="center"/>
        <w:rPr>
          <w:rFonts w:ascii="Century Gothic" w:hAnsi="Century Gothic"/>
          <w:sz w:val="20"/>
          <w:szCs w:val="20"/>
          <w:lang w:val="pt-PT"/>
        </w:rPr>
      </w:pPr>
      <w:r>
        <w:rPr>
          <w:rFonts w:ascii="Century Gothic" w:hAnsi="Century Gothic"/>
          <w:sz w:val="20"/>
          <w:szCs w:val="20"/>
          <w:lang w:val="pt-PT"/>
        </w:rPr>
        <w:t>- FIM-</w:t>
      </w:r>
    </w:p>
    <w:p w14:paraId="38528346" w14:textId="042DDFC4" w:rsidR="00146D9E" w:rsidRPr="00FC0F57" w:rsidRDefault="00FC0F57" w:rsidP="00D34996">
      <w:pPr>
        <w:rPr>
          <w:rFonts w:ascii="Century Gothic" w:hAnsi="Century Gothic"/>
          <w:b/>
          <w:bCs/>
          <w:sz w:val="20"/>
          <w:szCs w:val="20"/>
          <w:lang w:val="pt-PT"/>
        </w:rPr>
      </w:pPr>
      <w:r w:rsidRPr="00FC0F57">
        <w:rPr>
          <w:rFonts w:ascii="Century Gothic" w:hAnsi="Century Gothic"/>
          <w:b/>
          <w:bCs/>
          <w:sz w:val="20"/>
          <w:szCs w:val="20"/>
          <w:lang w:val="pt-PT"/>
        </w:rPr>
        <w:t>Contactos para imprensa</w:t>
      </w:r>
    </w:p>
    <w:p w14:paraId="4EC6862E" w14:textId="406094B5" w:rsidR="00EE5C87" w:rsidRPr="00EE5C87" w:rsidRDefault="00FC0F57" w:rsidP="00EE5C87">
      <w:pPr>
        <w:rPr>
          <w:rFonts w:ascii="Century Gothic" w:hAnsi="Century Gothic"/>
          <w:sz w:val="20"/>
          <w:szCs w:val="20"/>
          <w:lang w:val="pt-PT"/>
        </w:rPr>
      </w:pPr>
      <w:proofErr w:type="spellStart"/>
      <w:r w:rsidRPr="00B04090">
        <w:rPr>
          <w:rFonts w:ascii="Century Gothic" w:hAnsi="Century Gothic"/>
          <w:sz w:val="20"/>
          <w:szCs w:val="20"/>
          <w:lang w:val="pt-PT"/>
        </w:rPr>
        <w:t>The</w:t>
      </w:r>
      <w:proofErr w:type="spellEnd"/>
      <w:r w:rsidRPr="00B04090">
        <w:rPr>
          <w:rFonts w:ascii="Century Gothic" w:hAnsi="Century Gothic"/>
          <w:sz w:val="20"/>
          <w:szCs w:val="20"/>
          <w:lang w:val="pt-PT"/>
        </w:rPr>
        <w:t xml:space="preserve"> Walt Disney </w:t>
      </w:r>
      <w:proofErr w:type="spellStart"/>
      <w:r w:rsidRPr="00B04090">
        <w:rPr>
          <w:rFonts w:ascii="Century Gothic" w:hAnsi="Century Gothic"/>
          <w:sz w:val="20"/>
          <w:szCs w:val="20"/>
          <w:lang w:val="pt-PT"/>
        </w:rPr>
        <w:t>Company</w:t>
      </w:r>
      <w:proofErr w:type="spellEnd"/>
      <w:r w:rsidRPr="00B04090">
        <w:rPr>
          <w:rFonts w:ascii="Century Gothic" w:hAnsi="Century Gothic"/>
          <w:sz w:val="20"/>
          <w:szCs w:val="20"/>
          <w:lang w:val="pt-PT"/>
        </w:rPr>
        <w:t xml:space="preserve">: Margarida Morais – </w:t>
      </w:r>
      <w:hyperlink r:id="rId14" w:history="1">
        <w:r w:rsidRPr="00B04090">
          <w:rPr>
            <w:rStyle w:val="Hiperligao"/>
            <w:rFonts w:ascii="Century Gothic" w:hAnsi="Century Gothic"/>
            <w:sz w:val="20"/>
            <w:szCs w:val="20"/>
            <w:u w:val="none"/>
            <w:lang w:val="pt-PT"/>
          </w:rPr>
          <w:t>margarida.morais@disney.com</w:t>
        </w:r>
      </w:hyperlink>
      <w:r w:rsidRPr="00B04090">
        <w:rPr>
          <w:rFonts w:ascii="Century Gothic" w:hAnsi="Century Gothic"/>
          <w:sz w:val="20"/>
          <w:szCs w:val="20"/>
          <w:lang w:val="pt-PT"/>
        </w:rPr>
        <w:br/>
      </w:r>
      <w:proofErr w:type="spellStart"/>
      <w:r w:rsidRPr="00B04090">
        <w:rPr>
          <w:rFonts w:ascii="Century Gothic" w:hAnsi="Century Gothic"/>
          <w:sz w:val="20"/>
          <w:szCs w:val="20"/>
          <w:lang w:val="pt-PT"/>
        </w:rPr>
        <w:t>Make</w:t>
      </w:r>
      <w:proofErr w:type="spellEnd"/>
      <w:r w:rsidRPr="00B04090">
        <w:rPr>
          <w:rFonts w:ascii="Century Gothic" w:hAnsi="Century Gothic"/>
          <w:sz w:val="20"/>
          <w:szCs w:val="20"/>
          <w:lang w:val="pt-PT"/>
        </w:rPr>
        <w:t>-</w:t>
      </w:r>
      <w:r w:rsidR="004F53BE">
        <w:rPr>
          <w:rFonts w:ascii="Century Gothic" w:hAnsi="Century Gothic"/>
          <w:sz w:val="20"/>
          <w:szCs w:val="20"/>
          <w:lang w:val="pt-PT"/>
        </w:rPr>
        <w:t>A</w:t>
      </w:r>
      <w:r w:rsidRPr="00B04090">
        <w:rPr>
          <w:rFonts w:ascii="Century Gothic" w:hAnsi="Century Gothic"/>
          <w:sz w:val="20"/>
          <w:szCs w:val="20"/>
          <w:lang w:val="pt-PT"/>
        </w:rPr>
        <w:t>-</w:t>
      </w:r>
      <w:proofErr w:type="spellStart"/>
      <w:r w:rsidR="004F53BE">
        <w:rPr>
          <w:rFonts w:ascii="Century Gothic" w:hAnsi="Century Gothic"/>
          <w:sz w:val="20"/>
          <w:szCs w:val="20"/>
          <w:lang w:val="pt-PT"/>
        </w:rPr>
        <w:t>W</w:t>
      </w:r>
      <w:r w:rsidRPr="00B04090">
        <w:rPr>
          <w:rFonts w:ascii="Century Gothic" w:hAnsi="Century Gothic"/>
          <w:sz w:val="20"/>
          <w:szCs w:val="20"/>
          <w:lang w:val="pt-PT"/>
        </w:rPr>
        <w:t>ish</w:t>
      </w:r>
      <w:proofErr w:type="spellEnd"/>
      <w:r w:rsidRPr="00B04090">
        <w:rPr>
          <w:rFonts w:ascii="Century Gothic" w:hAnsi="Century Gothic"/>
          <w:sz w:val="20"/>
          <w:szCs w:val="20"/>
          <w:lang w:val="pt-PT"/>
        </w:rPr>
        <w:t xml:space="preserve"> Portugal: </w:t>
      </w:r>
      <w:r w:rsidR="00EE5C87" w:rsidRPr="00EE5C87">
        <w:rPr>
          <w:rFonts w:ascii="Century Gothic" w:hAnsi="Century Gothic"/>
          <w:sz w:val="20"/>
          <w:szCs w:val="20"/>
          <w:lang w:val="pt-PT"/>
        </w:rPr>
        <w:t xml:space="preserve">Maria Gaivão Sepúlveda – </w:t>
      </w:r>
      <w:hyperlink r:id="rId15" w:history="1">
        <w:r w:rsidR="00EE5C87" w:rsidRPr="00EE5C87">
          <w:rPr>
            <w:rStyle w:val="Hiperligao"/>
            <w:rFonts w:ascii="Century Gothic" w:hAnsi="Century Gothic"/>
            <w:sz w:val="20"/>
            <w:szCs w:val="20"/>
            <w:lang w:val="pt-PT"/>
          </w:rPr>
          <w:t>maria.gaivao@makeawish.pt</w:t>
        </w:r>
      </w:hyperlink>
      <w:r w:rsidR="00EE5C87" w:rsidRPr="00EE5C87">
        <w:rPr>
          <w:rFonts w:ascii="Century Gothic" w:hAnsi="Century Gothic"/>
          <w:sz w:val="20"/>
          <w:szCs w:val="20"/>
          <w:lang w:val="pt-PT"/>
        </w:rPr>
        <w:t xml:space="preserve"> | +351 93 891 2635</w:t>
      </w:r>
    </w:p>
    <w:p w14:paraId="5539C976" w14:textId="31165F4A" w:rsidR="00FC0F57" w:rsidRPr="00B04090" w:rsidRDefault="00FC0F57" w:rsidP="00D34996">
      <w:pPr>
        <w:rPr>
          <w:rFonts w:ascii="Century Gothic" w:hAnsi="Century Gothic"/>
          <w:sz w:val="20"/>
          <w:szCs w:val="20"/>
          <w:lang w:val="pt-PT"/>
        </w:rPr>
      </w:pPr>
    </w:p>
    <w:p w14:paraId="4C0760A4" w14:textId="77777777" w:rsidR="00FC0F57" w:rsidRPr="00B04090" w:rsidRDefault="00FC0F57" w:rsidP="00D34996">
      <w:pPr>
        <w:rPr>
          <w:rFonts w:ascii="Century Gothic" w:hAnsi="Century Gothic"/>
          <w:sz w:val="20"/>
          <w:szCs w:val="20"/>
          <w:u w:val="single"/>
          <w:lang w:val="pt-PT"/>
        </w:rPr>
      </w:pPr>
    </w:p>
    <w:p w14:paraId="27241E71" w14:textId="77777777" w:rsidR="00D518C2" w:rsidRDefault="00D518C2" w:rsidP="004C3453">
      <w:pPr>
        <w:rPr>
          <w:rFonts w:ascii="Century Gothic" w:hAnsi="Century Gothic"/>
          <w:b/>
          <w:bCs/>
          <w:sz w:val="16"/>
          <w:szCs w:val="16"/>
          <w:lang w:val="pt-PT"/>
        </w:rPr>
      </w:pPr>
    </w:p>
    <w:p w14:paraId="5B72BE06" w14:textId="513631DF" w:rsidR="004C3453" w:rsidRPr="004C3453" w:rsidRDefault="004C3453" w:rsidP="004C3453">
      <w:pPr>
        <w:rPr>
          <w:rFonts w:ascii="Century Gothic" w:hAnsi="Century Gothic"/>
          <w:b/>
          <w:bCs/>
          <w:sz w:val="16"/>
          <w:szCs w:val="16"/>
          <w:lang w:val="pt-PT"/>
        </w:rPr>
      </w:pPr>
      <w:r w:rsidRPr="004C3453">
        <w:rPr>
          <w:rFonts w:ascii="Century Gothic" w:hAnsi="Century Gothic"/>
          <w:b/>
          <w:bCs/>
          <w:sz w:val="16"/>
          <w:szCs w:val="16"/>
          <w:lang w:val="pt-PT"/>
        </w:rPr>
        <w:t xml:space="preserve">Sobre a </w:t>
      </w:r>
      <w:proofErr w:type="spellStart"/>
      <w:r w:rsidRPr="004C3453">
        <w:rPr>
          <w:rFonts w:ascii="Century Gothic" w:hAnsi="Century Gothic"/>
          <w:b/>
          <w:bCs/>
          <w:sz w:val="16"/>
          <w:szCs w:val="16"/>
          <w:lang w:val="pt-PT"/>
        </w:rPr>
        <w:t>Disneyland</w:t>
      </w:r>
      <w:proofErr w:type="spellEnd"/>
      <w:r w:rsidRPr="004C3453">
        <w:rPr>
          <w:rFonts w:ascii="Century Gothic" w:hAnsi="Century Gothic"/>
          <w:b/>
          <w:bCs/>
          <w:sz w:val="16"/>
          <w:szCs w:val="16"/>
          <w:lang w:val="pt-PT"/>
        </w:rPr>
        <w:t xml:space="preserve"> Paris</w:t>
      </w:r>
    </w:p>
    <w:p w14:paraId="5BF0D048" w14:textId="77777777" w:rsidR="004C3453" w:rsidRPr="004C3453" w:rsidRDefault="004C3453" w:rsidP="004C3453">
      <w:pPr>
        <w:rPr>
          <w:rFonts w:ascii="Century Gothic" w:hAnsi="Century Gothic"/>
          <w:sz w:val="16"/>
          <w:szCs w:val="16"/>
          <w:lang w:val="pt-PT"/>
        </w:rPr>
      </w:pPr>
      <w:r w:rsidRPr="004C3453">
        <w:rPr>
          <w:rFonts w:ascii="Century Gothic" w:hAnsi="Century Gothic"/>
          <w:sz w:val="16"/>
          <w:szCs w:val="16"/>
          <w:lang w:val="pt-PT"/>
        </w:rPr>
        <w:t xml:space="preserve">A 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Disneyland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 xml:space="preserve"> Paris é o principal destino turístico da Europa, tendo recebido mais de 445 milhões de visitas desde a sua inauguração, a 12 de abril de 1992. Atualmente, é um destino turístico de vários dias que inclui dois parques temáticos de classe mundial, sete hotéis temáticos Disney, o complexo de entretenimento Disney 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Village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 xml:space="preserve">® e um dos principais espaços integrados para eventos empresariais da Europa. A 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Disneyland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 xml:space="preserve"> Paris emprega mais de 20.000 pessoas, em mais de 500 profissões diferentes, representando mais de 120 nacionalidades.</w:t>
      </w:r>
    </w:p>
    <w:p w14:paraId="40734DC5" w14:textId="77777777" w:rsidR="004C3453" w:rsidRPr="004C3453" w:rsidRDefault="004C3453" w:rsidP="004C3453">
      <w:pPr>
        <w:rPr>
          <w:rFonts w:ascii="Century Gothic" w:hAnsi="Century Gothic"/>
          <w:b/>
          <w:bCs/>
          <w:sz w:val="16"/>
          <w:szCs w:val="16"/>
          <w:lang w:val="en-US"/>
        </w:rPr>
      </w:pPr>
      <w:proofErr w:type="spellStart"/>
      <w:r w:rsidRPr="004C3453">
        <w:rPr>
          <w:rFonts w:ascii="Century Gothic" w:hAnsi="Century Gothic"/>
          <w:b/>
          <w:bCs/>
          <w:sz w:val="16"/>
          <w:szCs w:val="16"/>
          <w:lang w:val="en-US"/>
        </w:rPr>
        <w:t>Sobre</w:t>
      </w:r>
      <w:proofErr w:type="spellEnd"/>
      <w:r w:rsidRPr="004C3453">
        <w:rPr>
          <w:rFonts w:ascii="Century Gothic" w:hAnsi="Century Gothic"/>
          <w:b/>
          <w:bCs/>
          <w:sz w:val="16"/>
          <w:szCs w:val="16"/>
          <w:lang w:val="en-US"/>
        </w:rPr>
        <w:t xml:space="preserve"> a Make-A-Wish International</w:t>
      </w:r>
    </w:p>
    <w:p w14:paraId="227B62D3" w14:textId="77777777" w:rsidR="004C3453" w:rsidRPr="004C3453" w:rsidRDefault="004C3453" w:rsidP="004C3453">
      <w:pPr>
        <w:rPr>
          <w:rFonts w:ascii="Century Gothic" w:hAnsi="Century Gothic"/>
          <w:sz w:val="16"/>
          <w:szCs w:val="16"/>
          <w:lang w:val="pt-PT"/>
        </w:rPr>
      </w:pPr>
      <w:r w:rsidRPr="004C3453">
        <w:rPr>
          <w:rFonts w:ascii="Century Gothic" w:hAnsi="Century Gothic"/>
          <w:sz w:val="16"/>
          <w:szCs w:val="16"/>
          <w:lang w:val="pt-PT"/>
        </w:rPr>
        <w:lastRenderedPageBreak/>
        <w:t xml:space="preserve">A 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Make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>-A-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Wish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 xml:space="preserve"> realiza desejos que transformam a vida de crianças com doenças graves. Fundada em 1980, a 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Make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>-A-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Wish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 xml:space="preserve"> é a principal organização mundial dedicada à realização de desejos infantis, tendo já concretizado mais de 650.000 desejos em quase 50 países. A cada 25 segundos, uma criança é diagnosticada com uma doença grave e torna-se elegível para receber um desejo. A realização de um desejo pode ajudar a recuperar parte da infância interrompida pela doença e contribuir para melhorar o bem-estar físico, psicológico e emocional das crianças. Em conjunto com doadores, apoiantes, colaboradores e mais de 27.000 voluntários em todo o mundo, a 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Make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>-A-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Wish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 xml:space="preserve"> leva o poder de um desejo realizado às crianças e às suas famílias quando mais precisam. Para mais informação sobre a 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Make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>-A-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Wish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 xml:space="preserve"> 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International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>, visite worldwish.org.</w:t>
      </w:r>
    </w:p>
    <w:p w14:paraId="56C53D55" w14:textId="2E1A8CEC" w:rsidR="004C3453" w:rsidRPr="004C3453" w:rsidRDefault="004C3453" w:rsidP="004C3453">
      <w:pPr>
        <w:rPr>
          <w:rFonts w:ascii="Century Gothic" w:hAnsi="Century Gothic"/>
          <w:b/>
          <w:bCs/>
          <w:sz w:val="16"/>
          <w:szCs w:val="16"/>
          <w:lang w:val="pt-PT"/>
        </w:rPr>
      </w:pPr>
      <w:r w:rsidRPr="004C3453">
        <w:rPr>
          <w:rFonts w:ascii="Century Gothic" w:hAnsi="Century Gothic"/>
          <w:b/>
          <w:bCs/>
          <w:sz w:val="16"/>
          <w:szCs w:val="16"/>
          <w:lang w:val="pt-PT"/>
        </w:rPr>
        <w:t xml:space="preserve">Sobre a </w:t>
      </w:r>
      <w:proofErr w:type="spellStart"/>
      <w:r w:rsidRPr="004C3453">
        <w:rPr>
          <w:rFonts w:ascii="Century Gothic" w:hAnsi="Century Gothic"/>
          <w:b/>
          <w:bCs/>
          <w:sz w:val="16"/>
          <w:szCs w:val="16"/>
          <w:lang w:val="pt-PT"/>
        </w:rPr>
        <w:t>Make</w:t>
      </w:r>
      <w:proofErr w:type="spellEnd"/>
      <w:r w:rsidRPr="004C3453">
        <w:rPr>
          <w:rFonts w:ascii="Century Gothic" w:hAnsi="Century Gothic"/>
          <w:b/>
          <w:bCs/>
          <w:sz w:val="16"/>
          <w:szCs w:val="16"/>
          <w:lang w:val="pt-PT"/>
        </w:rPr>
        <w:t>-A-</w:t>
      </w:r>
      <w:proofErr w:type="spellStart"/>
      <w:r w:rsidRPr="004C3453">
        <w:rPr>
          <w:rFonts w:ascii="Century Gothic" w:hAnsi="Century Gothic"/>
          <w:b/>
          <w:bCs/>
          <w:sz w:val="16"/>
          <w:szCs w:val="16"/>
          <w:lang w:val="pt-PT"/>
        </w:rPr>
        <w:t>Wish</w:t>
      </w:r>
      <w:proofErr w:type="spellEnd"/>
      <w:r w:rsidRPr="004C3453">
        <w:rPr>
          <w:rFonts w:ascii="Century Gothic" w:hAnsi="Century Gothic"/>
          <w:b/>
          <w:bCs/>
          <w:sz w:val="16"/>
          <w:szCs w:val="16"/>
          <w:lang w:val="pt-PT"/>
        </w:rPr>
        <w:t xml:space="preserve"> Portugal</w:t>
      </w:r>
      <w:r>
        <w:rPr>
          <w:rFonts w:ascii="Century Gothic" w:hAnsi="Century Gothic"/>
          <w:b/>
          <w:bCs/>
          <w:sz w:val="16"/>
          <w:szCs w:val="16"/>
          <w:lang w:val="pt-PT"/>
        </w:rPr>
        <w:br/>
      </w:r>
      <w:r w:rsidRPr="004C3453">
        <w:rPr>
          <w:rFonts w:ascii="Century Gothic" w:hAnsi="Century Gothic"/>
          <w:sz w:val="16"/>
          <w:szCs w:val="16"/>
          <w:lang w:val="pt-PT"/>
        </w:rPr>
        <w:t xml:space="preserve">Em Portugal, a história da 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Make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>-A-</w:t>
      </w:r>
      <w:proofErr w:type="spellStart"/>
      <w:r w:rsidRPr="004C3453">
        <w:rPr>
          <w:rFonts w:ascii="Century Gothic" w:hAnsi="Century Gothic"/>
          <w:sz w:val="16"/>
          <w:szCs w:val="16"/>
          <w:lang w:val="pt-PT"/>
        </w:rPr>
        <w:t>Wish</w:t>
      </w:r>
      <w:proofErr w:type="spellEnd"/>
      <w:r w:rsidRPr="004C3453">
        <w:rPr>
          <w:rFonts w:ascii="Century Gothic" w:hAnsi="Century Gothic"/>
          <w:sz w:val="16"/>
          <w:szCs w:val="16"/>
          <w:lang w:val="pt-PT"/>
        </w:rPr>
        <w:t xml:space="preserve"> Portugal começou em 2007 e, desde então, já foram realizados mais de 2.500 desejos em todo o país.</w:t>
      </w:r>
    </w:p>
    <w:p w14:paraId="1ED8DA7D" w14:textId="77777777" w:rsidR="00774FA6" w:rsidRPr="004C3453" w:rsidRDefault="00774FA6" w:rsidP="00D34996">
      <w:pPr>
        <w:rPr>
          <w:rFonts w:ascii="Century Gothic" w:hAnsi="Century Gothic"/>
          <w:sz w:val="20"/>
          <w:szCs w:val="20"/>
          <w:lang w:val="pt-PT"/>
        </w:rPr>
      </w:pPr>
    </w:p>
    <w:sectPr w:rsidR="00774FA6" w:rsidRPr="004C3453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8E495" w14:textId="77777777" w:rsidR="00F544B3" w:rsidRDefault="00F544B3" w:rsidP="004C3453">
      <w:pPr>
        <w:spacing w:after="0" w:line="240" w:lineRule="auto"/>
      </w:pPr>
      <w:r>
        <w:separator/>
      </w:r>
    </w:p>
  </w:endnote>
  <w:endnote w:type="continuationSeparator" w:id="0">
    <w:p w14:paraId="34322F45" w14:textId="77777777" w:rsidR="00F544B3" w:rsidRDefault="00F544B3" w:rsidP="004C3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4103607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  <w:sz w:val="16"/>
        <w:szCs w:val="16"/>
      </w:rPr>
    </w:sdtEndPr>
    <w:sdtContent>
      <w:p w14:paraId="174C1651" w14:textId="52654E6A" w:rsidR="004C3453" w:rsidRPr="004C3453" w:rsidRDefault="004C3453">
        <w:pPr>
          <w:pStyle w:val="Rodap"/>
          <w:jc w:val="right"/>
          <w:rPr>
            <w:rFonts w:ascii="Century Gothic" w:hAnsi="Century Gothic"/>
            <w:sz w:val="16"/>
            <w:szCs w:val="16"/>
          </w:rPr>
        </w:pPr>
        <w:r w:rsidRPr="004C3453">
          <w:rPr>
            <w:rFonts w:ascii="Century Gothic" w:hAnsi="Century Gothic"/>
            <w:sz w:val="16"/>
            <w:szCs w:val="16"/>
          </w:rPr>
          <w:fldChar w:fldCharType="begin"/>
        </w:r>
        <w:r w:rsidRPr="004C3453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4C3453">
          <w:rPr>
            <w:rFonts w:ascii="Century Gothic" w:hAnsi="Century Gothic"/>
            <w:sz w:val="16"/>
            <w:szCs w:val="16"/>
          </w:rPr>
          <w:fldChar w:fldCharType="separate"/>
        </w:r>
        <w:r w:rsidRPr="004C3453">
          <w:rPr>
            <w:rFonts w:ascii="Century Gothic" w:hAnsi="Century Gothic"/>
            <w:noProof/>
            <w:sz w:val="16"/>
            <w:szCs w:val="16"/>
          </w:rPr>
          <w:t>2</w:t>
        </w:r>
        <w:r w:rsidRPr="004C3453">
          <w:rPr>
            <w:rFonts w:ascii="Century Gothic" w:hAnsi="Century Gothic"/>
            <w:noProof/>
            <w:sz w:val="16"/>
            <w:szCs w:val="16"/>
          </w:rPr>
          <w:fldChar w:fldCharType="end"/>
        </w:r>
      </w:p>
    </w:sdtContent>
  </w:sdt>
  <w:p w14:paraId="7FD9CEAE" w14:textId="77777777" w:rsidR="004C3453" w:rsidRDefault="004C34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5370A" w14:textId="77777777" w:rsidR="00F544B3" w:rsidRDefault="00F544B3" w:rsidP="004C3453">
      <w:pPr>
        <w:spacing w:after="0" w:line="240" w:lineRule="auto"/>
      </w:pPr>
      <w:r>
        <w:separator/>
      </w:r>
    </w:p>
  </w:footnote>
  <w:footnote w:type="continuationSeparator" w:id="0">
    <w:p w14:paraId="1BC6D0C7" w14:textId="77777777" w:rsidR="00F544B3" w:rsidRDefault="00F544B3" w:rsidP="004C3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66383" w14:textId="2A48170D" w:rsidR="00FC0F57" w:rsidRDefault="001E10D2">
    <w:pPr>
      <w:pStyle w:val="Cabealho"/>
    </w:pPr>
    <w:r w:rsidRPr="00D34996">
      <w:rPr>
        <w:rFonts w:ascii="Century Gothic" w:hAnsi="Century Gothic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2A2B24F" wp14:editId="6DB7626D">
          <wp:simplePos x="0" y="0"/>
          <wp:positionH relativeFrom="margin">
            <wp:posOffset>403653</wp:posOffset>
          </wp:positionH>
          <wp:positionV relativeFrom="paragraph">
            <wp:posOffset>-67960</wp:posOffset>
          </wp:positionV>
          <wp:extent cx="1893570" cy="539750"/>
          <wp:effectExtent l="0" t="0" r="0" b="0"/>
          <wp:wrapNone/>
          <wp:docPr id="111660225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4996">
      <w:rPr>
        <w:rFonts w:ascii="Century Gothic" w:hAnsi="Century Gothic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3619C1F" wp14:editId="4F239494">
          <wp:simplePos x="0" y="0"/>
          <wp:positionH relativeFrom="margin">
            <wp:posOffset>3086410</wp:posOffset>
          </wp:positionH>
          <wp:positionV relativeFrom="paragraph">
            <wp:posOffset>-164672</wp:posOffset>
          </wp:positionV>
          <wp:extent cx="2301875" cy="632460"/>
          <wp:effectExtent l="0" t="0" r="3175" b="0"/>
          <wp:wrapNone/>
          <wp:docPr id="461273343" name="Picture 1" descr="Make-A-Wish Logo and symbol, meaning, history, PNG, br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ke-A-Wish Logo and symbol, meaning, history, PNG, brand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99" b="25152"/>
                  <a:stretch>
                    <a:fillRect/>
                  </a:stretch>
                </pic:blipFill>
                <pic:spPr bwMode="auto">
                  <a:xfrm>
                    <a:off x="0" y="0"/>
                    <a:ext cx="2301875" cy="632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6046"/>
    <w:multiLevelType w:val="hybridMultilevel"/>
    <w:tmpl w:val="31AC1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BC"/>
    <w:rsid w:val="0001344F"/>
    <w:rsid w:val="000213D1"/>
    <w:rsid w:val="000608B1"/>
    <w:rsid w:val="00066E76"/>
    <w:rsid w:val="00070878"/>
    <w:rsid w:val="000A4F88"/>
    <w:rsid w:val="000B1248"/>
    <w:rsid w:val="000E5E69"/>
    <w:rsid w:val="000E7C36"/>
    <w:rsid w:val="000E7D95"/>
    <w:rsid w:val="001363F9"/>
    <w:rsid w:val="001440F0"/>
    <w:rsid w:val="00146D9E"/>
    <w:rsid w:val="001639F3"/>
    <w:rsid w:val="00175DA0"/>
    <w:rsid w:val="001A251E"/>
    <w:rsid w:val="001E10D2"/>
    <w:rsid w:val="00211113"/>
    <w:rsid w:val="00221514"/>
    <w:rsid w:val="0024791D"/>
    <w:rsid w:val="002B573F"/>
    <w:rsid w:val="002D0A1B"/>
    <w:rsid w:val="003376A3"/>
    <w:rsid w:val="003C0176"/>
    <w:rsid w:val="003C5181"/>
    <w:rsid w:val="003F463A"/>
    <w:rsid w:val="00423B87"/>
    <w:rsid w:val="00434697"/>
    <w:rsid w:val="00462DEC"/>
    <w:rsid w:val="004B01A6"/>
    <w:rsid w:val="004C3453"/>
    <w:rsid w:val="004F53BE"/>
    <w:rsid w:val="005063FA"/>
    <w:rsid w:val="005C60B8"/>
    <w:rsid w:val="005D7BBC"/>
    <w:rsid w:val="005E1995"/>
    <w:rsid w:val="005E207E"/>
    <w:rsid w:val="005E4425"/>
    <w:rsid w:val="00607E4B"/>
    <w:rsid w:val="00612746"/>
    <w:rsid w:val="00670357"/>
    <w:rsid w:val="00694479"/>
    <w:rsid w:val="006B149A"/>
    <w:rsid w:val="006F2946"/>
    <w:rsid w:val="0070077B"/>
    <w:rsid w:val="00731825"/>
    <w:rsid w:val="00771D48"/>
    <w:rsid w:val="00774FA6"/>
    <w:rsid w:val="007A6ED5"/>
    <w:rsid w:val="007C761E"/>
    <w:rsid w:val="00825CCE"/>
    <w:rsid w:val="00840526"/>
    <w:rsid w:val="00866C93"/>
    <w:rsid w:val="00871090"/>
    <w:rsid w:val="00886B47"/>
    <w:rsid w:val="008A6592"/>
    <w:rsid w:val="008B4BAA"/>
    <w:rsid w:val="008C2FA1"/>
    <w:rsid w:val="008C6B23"/>
    <w:rsid w:val="009845A4"/>
    <w:rsid w:val="00997A80"/>
    <w:rsid w:val="009E6AF5"/>
    <w:rsid w:val="00A54F96"/>
    <w:rsid w:val="00A576E5"/>
    <w:rsid w:val="00A7585D"/>
    <w:rsid w:val="00A9524A"/>
    <w:rsid w:val="00AA5323"/>
    <w:rsid w:val="00AB1FB9"/>
    <w:rsid w:val="00AD4A06"/>
    <w:rsid w:val="00AE322B"/>
    <w:rsid w:val="00B04090"/>
    <w:rsid w:val="00B32045"/>
    <w:rsid w:val="00C248CE"/>
    <w:rsid w:val="00C56D9C"/>
    <w:rsid w:val="00C62F3A"/>
    <w:rsid w:val="00C643F8"/>
    <w:rsid w:val="00D01316"/>
    <w:rsid w:val="00D05BB3"/>
    <w:rsid w:val="00D225C8"/>
    <w:rsid w:val="00D24CC4"/>
    <w:rsid w:val="00D31C3F"/>
    <w:rsid w:val="00D34996"/>
    <w:rsid w:val="00D35FA8"/>
    <w:rsid w:val="00D40DED"/>
    <w:rsid w:val="00D518C2"/>
    <w:rsid w:val="00D61D0A"/>
    <w:rsid w:val="00D948C2"/>
    <w:rsid w:val="00D963DC"/>
    <w:rsid w:val="00DF0919"/>
    <w:rsid w:val="00E40828"/>
    <w:rsid w:val="00E90D87"/>
    <w:rsid w:val="00ED5A69"/>
    <w:rsid w:val="00EE5C87"/>
    <w:rsid w:val="00EF3AF5"/>
    <w:rsid w:val="00F1558D"/>
    <w:rsid w:val="00F22D3E"/>
    <w:rsid w:val="00F326A7"/>
    <w:rsid w:val="00F544B3"/>
    <w:rsid w:val="00F578FF"/>
    <w:rsid w:val="00F977E6"/>
    <w:rsid w:val="00FC0F57"/>
    <w:rsid w:val="00FF4BB1"/>
    <w:rsid w:val="00FF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4189"/>
  <w15:chartTrackingRefBased/>
  <w15:docId w15:val="{CC3270EC-DF59-44C6-A2E1-38AEE386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5D7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D7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5D7B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D7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D7B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D7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D7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D7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D7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D7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D7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5D7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D7B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D7BB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D7B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D7BB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D7B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D7B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D7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D7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D7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D7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D7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D7B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D7BB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D7BB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D7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D7BB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D7BBC"/>
    <w:rPr>
      <w:b/>
      <w:bCs/>
      <w:smallCaps/>
      <w:color w:val="0F4761" w:themeColor="accent1" w:themeShade="BF"/>
      <w:spacing w:val="5"/>
    </w:rPr>
  </w:style>
  <w:style w:type="paragraph" w:styleId="Reviso">
    <w:name w:val="Revision"/>
    <w:hidden/>
    <w:uiPriority w:val="99"/>
    <w:semiHidden/>
    <w:rsid w:val="008A6592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D948C2"/>
    <w:rPr>
      <w:color w:val="467886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4C3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C3453"/>
  </w:style>
  <w:style w:type="paragraph" w:styleId="Rodap">
    <w:name w:val="footer"/>
    <w:basedOn w:val="Normal"/>
    <w:link w:val="RodapCarter"/>
    <w:uiPriority w:val="99"/>
    <w:unhideWhenUsed/>
    <w:rsid w:val="004C3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C3453"/>
  </w:style>
  <w:style w:type="character" w:styleId="MenoNoResolvida">
    <w:name w:val="Unresolved Mention"/>
    <w:basedOn w:val="Tipodeletrapredefinidodopargrafo"/>
    <w:uiPriority w:val="99"/>
    <w:semiHidden/>
    <w:unhideWhenUsed/>
    <w:rsid w:val="00FC0F57"/>
    <w:rPr>
      <w:color w:val="605E5C"/>
      <w:shd w:val="clear" w:color="auto" w:fill="E1DFDD"/>
    </w:rPr>
  </w:style>
  <w:style w:type="paragraph" w:styleId="Textosimples">
    <w:name w:val="Plain Text"/>
    <w:basedOn w:val="Normal"/>
    <w:link w:val="TextosimplesCarter"/>
    <w:uiPriority w:val="99"/>
    <w:semiHidden/>
    <w:unhideWhenUsed/>
    <w:rsid w:val="00EE5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semiHidden/>
    <w:rsid w:val="00EE5C8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ftworld-my.sharepoint.com/:f:/g/personal/ines_rua_lift_com_pt/IgAagwShov7ES53c4sERaelWAXkflPh2WbWRsJBY1Z5fTQk?e=qUTv4r" TargetMode="External"/><Relationship Id="rId5" Type="http://schemas.openxmlformats.org/officeDocument/2006/relationships/styles" Target="styles.xml"/><Relationship Id="rId15" Type="http://schemas.openxmlformats.org/officeDocument/2006/relationships/hyperlink" Target="mailto:maria.gaivao@makeawish.pt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argarida.morais@disney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B2E2700E1C8429999B58CDD5A9C3E" ma:contentTypeVersion="13" ma:contentTypeDescription="Create a new document." ma:contentTypeScope="" ma:versionID="57ec9104fd2439d4d19458879eec29bd">
  <xsd:schema xmlns:xsd="http://www.w3.org/2001/XMLSchema" xmlns:xs="http://www.w3.org/2001/XMLSchema" xmlns:p="http://schemas.microsoft.com/office/2006/metadata/properties" xmlns:ns2="452c69f6-0dff-4867-b499-7cec29c75252" targetNamespace="http://schemas.microsoft.com/office/2006/metadata/properties" ma:root="true" ma:fieldsID="214cf345ab1acf8e3777ec86f4783a80" ns2:_="">
    <xsd:import namespace="452c69f6-0dff-4867-b499-7cec29c752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c69f6-0dff-4867-b499-7cec29c75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25c46f5-07aa-4fd7-9d87-3e3f7311e7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2c69f6-0dff-4867-b499-7cec29c752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AF46E8-5A00-4045-A5C5-32AC45395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c69f6-0dff-4867-b499-7cec29c752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B9FB6F-6B7E-4674-9008-64F1B37E71A5}">
  <ds:schemaRefs>
    <ds:schemaRef ds:uri="http://schemas.microsoft.com/office/2006/metadata/properties"/>
    <ds:schemaRef ds:uri="http://schemas.microsoft.com/office/infopath/2007/PartnerControls"/>
    <ds:schemaRef ds:uri="452c69f6-0dff-4867-b499-7cec29c75252"/>
  </ds:schemaRefs>
</ds:datastoreItem>
</file>

<file path=customXml/itemProps3.xml><?xml version="1.0" encoding="utf-8"?>
<ds:datastoreItem xmlns:ds="http://schemas.openxmlformats.org/officeDocument/2006/customXml" ds:itemID="{56D47FB4-9D22-4EB2-BCC8-7476D5DE13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1152</Words>
  <Characters>6354</Characters>
  <Application>Microsoft Office Word</Application>
  <DocSecurity>0</DocSecurity>
  <Lines>111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Guarneri, Annamaria</dc:creator>
  <cp:keywords/>
  <dc:description/>
  <cp:lastModifiedBy>Inês Rua</cp:lastModifiedBy>
  <cp:revision>3</cp:revision>
  <dcterms:created xsi:type="dcterms:W3CDTF">2026-08-27T15:05:00Z</dcterms:created>
  <dcterms:modified xsi:type="dcterms:W3CDTF">2026-08-27T15:09:00Z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2026-08-18T09:47:28Z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3a7e6ea8-e786-44e3-93a7-a4c6643fb5b8</vt:lpwstr>
  </property>
  <property fmtid="{D5CDD505-2E9C-101B-9397-08002B2CF9AE}" pid="8" name="MSIP_Label_c62e0584-010f-4004-8a6a-d5c118c8b4bd_ContentBits">
    <vt:lpwstr>0</vt:lpwstr>
  </property>
  <property fmtid="{D5CDD505-2E9C-101B-9397-08002B2CF9AE}" pid="9" name="MSIP_Label_c62e0584-010f-4004-8a6a-d5c118c8b4bd_Tag">
    <vt:lpwstr>10, 3, 0, 1</vt:lpwstr>
  </property>
  <property fmtid="{D5CDD505-2E9C-101B-9397-08002B2CF9AE}" pid="10" name="ContentTypeId">
    <vt:lpwstr>0x01010021EB2E2700E1C8429999B58CDD5A9C3E</vt:lpwstr>
  </property>
  <property fmtid="{D5CDD505-2E9C-101B-9397-08002B2CF9AE}" pid="11" name="MediaServiceImageTags">
    <vt:lpwstr/>
  </property>
</Properties>
</file>