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8DAC4" w14:textId="1B849336" w:rsidR="00E2063E" w:rsidRPr="009B0F22" w:rsidRDefault="006C40C8" w:rsidP="008E4FAE">
      <w:pPr>
        <w:tabs>
          <w:tab w:val="left" w:pos="0"/>
        </w:tabs>
        <w:wordWrap/>
        <w:spacing w:after="120" w:line="360" w:lineRule="auto"/>
        <w:jc w:val="left"/>
        <w:rPr>
          <w:rFonts w:ascii="HelveticaNeue-Thin" w:hAnsi="HelveticaNeue-Thin" w:cs="HelveticaNeue-Thin"/>
          <w:b/>
          <w:sz w:val="14"/>
          <w:szCs w:val="14"/>
        </w:rPr>
        <w:bidi w:val="0"/>
      </w:pPr>
      <w:r>
        <w:rPr>
          <w:rFonts w:ascii="Arial" w:cs="Arial" w:eastAsia="맑은 고딕" w:hAnsi="Arial"/>
          <w:noProof/>
          <w:lang w:val="el"/>
          <w:b w:val="0"/>
          <w:bCs w:val="0"/>
          <w:i w:val="0"/>
          <w:iCs w:val="0"/>
          <w:u w:val="none"/>
          <w:vertAlign w:val="baseline"/>
          <w:rtl w:val="0"/>
        </w:rPr>
        <w:drawing>
          <wp:anchor distT="0" distB="0" distL="114300" distR="114300" simplePos="0" relativeHeight="251658240" behindDoc="0" locked="0" layoutInCell="1" allowOverlap="1" wp14:anchorId="13AF4E44" wp14:editId="3B2BD484">
            <wp:simplePos x="0" y="0"/>
            <wp:positionH relativeFrom="column">
              <wp:posOffset>18415</wp:posOffset>
            </wp:positionH>
            <wp:positionV relativeFrom="paragraph">
              <wp:posOffset>36195</wp:posOffset>
            </wp:positionV>
            <wp:extent cx="1658620" cy="254635"/>
            <wp:effectExtent l="0" t="0" r="0" b="0"/>
            <wp:wrapThrough wrapText="bothSides">
              <wp:wrapPolygon edited="0">
                <wp:start x="0" y="0"/>
                <wp:lineTo x="0" y="19392"/>
                <wp:lineTo x="21335" y="19392"/>
                <wp:lineTo x="21335" y="0"/>
                <wp:lineTo x="0" y="0"/>
              </wp:wrapPolygon>
            </wp:wrapThrough>
            <wp:docPr id="6" name="그림 1" descr="삼성 로고(Let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삼성 로고(Letterma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8620" cy="254635"/>
                    </a:xfrm>
                    <a:prstGeom prst="rect">
                      <a:avLst/>
                    </a:prstGeom>
                    <a:noFill/>
                  </pic:spPr>
                </pic:pic>
              </a:graphicData>
            </a:graphic>
            <wp14:sizeRelH relativeFrom="page">
              <wp14:pctWidth>0</wp14:pctWidth>
            </wp14:sizeRelH>
            <wp14:sizeRelV relativeFrom="page">
              <wp14:pctHeight>0</wp14:pctHeight>
            </wp14:sizeRelV>
          </wp:anchor>
        </w:drawing>
      </w:r>
    </w:p>
    <w:p w14:paraId="6B0D3B63" w14:textId="77777777" w:rsidR="00E2063E" w:rsidRPr="009B0F22" w:rsidRDefault="00E2063E" w:rsidP="008E4FAE">
      <w:pPr>
        <w:tabs>
          <w:tab w:val="left" w:pos="0"/>
        </w:tabs>
        <w:wordWrap/>
        <w:spacing w:after="120" w:line="360" w:lineRule="auto"/>
        <w:jc w:val="left"/>
        <w:rPr>
          <w:rFonts w:ascii="HelveticaNeue-Thin" w:hAnsi="HelveticaNeue-Thin" w:cs="HelveticaNeue-Thin"/>
          <w:b/>
          <w:sz w:val="14"/>
          <w:szCs w:val="14"/>
        </w:rPr>
      </w:pPr>
    </w:p>
    <w:p w14:paraId="75AC28EB" w14:textId="77777777" w:rsidR="008E4FAE" w:rsidRPr="009B0F22" w:rsidRDefault="008E4FAE" w:rsidP="008E4FAE">
      <w:pPr>
        <w:tabs>
          <w:tab w:val="left" w:pos="0"/>
        </w:tabs>
        <w:wordWrap/>
        <w:spacing w:after="120" w:line="360" w:lineRule="auto"/>
        <w:jc w:val="left"/>
        <w:rPr>
          <w:rFonts w:ascii="Arial" w:eastAsia="맑은 고딕" w:hAnsi="Arial" w:cs="Arial"/>
        </w:rPr>
      </w:pPr>
    </w:p>
    <w:p w14:paraId="199A0F88" w14:textId="66599C5B" w:rsidR="00F92441" w:rsidRPr="00A94C32" w:rsidRDefault="004972D4" w:rsidP="004972D4">
      <w:pPr>
        <w:tabs>
          <w:tab w:val="left" w:pos="0"/>
        </w:tabs>
        <w:spacing w:after="240" w:line="276" w:lineRule="auto"/>
        <w:jc w:val="center"/>
        <w:rPr>
          <w:rFonts w:ascii="Arial" w:eastAsia="굴림" w:hAnsi="Arial" w:cs="Arial"/>
          <w:b/>
          <w:bCs/>
          <w:spacing w:val="-10"/>
          <w:kern w:val="0"/>
          <w:sz w:val="28"/>
          <w:szCs w:val="24"/>
        </w:rPr>
        <w:bidi w:val="0"/>
      </w:pPr>
      <w:r>
        <w:rPr>
          <w:rFonts w:ascii="Arial" w:cs="Arial" w:eastAsia="굴림" w:hAnsi="Arial"/>
          <w:kern w:val="0"/>
          <w:sz w:val="28"/>
          <w:szCs w:val="24"/>
          <w:lang w:val="el"/>
          <w:b w:val="1"/>
          <w:bCs w:val="1"/>
          <w:i w:val="0"/>
          <w:iCs w:val="0"/>
          <w:u w:val="none"/>
          <w:vertAlign w:val="baseline"/>
          <w:rtl w:val="0"/>
        </w:rPr>
        <w:t xml:space="preserve">Η Samsung παρουσιάζει τους δίσκους SSD P9 και P7 στην Gamescom 2026</w:t>
      </w:r>
    </w:p>
    <w:p w14:paraId="33B71C5A" w14:textId="6FA7E029" w:rsidR="00014971" w:rsidRPr="00A94C32" w:rsidRDefault="0012133E" w:rsidP="00500754">
      <w:pPr>
        <w:tabs>
          <w:tab w:val="left" w:pos="0"/>
        </w:tabs>
        <w:spacing w:line="276" w:lineRule="auto"/>
        <w:jc w:val="center"/>
        <w:rPr>
          <w:rFonts w:ascii="Arial" w:hAnsi="Arial" w:cs="Arial"/>
          <w:i/>
          <w:sz w:val="22"/>
          <w:szCs w:val="22"/>
        </w:rPr>
        <w:bidi w:val="0"/>
      </w:pPr>
      <w:r>
        <w:rPr>
          <w:rFonts w:ascii="Arial" w:cs="Arial" w:hAnsi="Arial"/>
          <w:sz w:val="22"/>
          <w:szCs w:val="22"/>
          <w:lang w:val="el"/>
          <w:b w:val="0"/>
          <w:bCs w:val="0"/>
          <w:i w:val="1"/>
          <w:iCs w:val="1"/>
          <w:u w:val="none"/>
          <w:vertAlign w:val="baseline"/>
          <w:rtl w:val="0"/>
        </w:rPr>
        <w:t xml:space="preserve">Το κορυφαίο μοντέλο P9 και η ευέλικτη επιλογή P7 προστίθενται στην γκάμα προϊόντων SSD της Samsung με συνδεσιμότητα USB4</w:t>
      </w:r>
    </w:p>
    <w:p w14:paraId="7033585F" w14:textId="77777777" w:rsidR="00500754" w:rsidRPr="00A94C32" w:rsidRDefault="00500754" w:rsidP="00661613">
      <w:pPr>
        <w:tabs>
          <w:tab w:val="left" w:pos="0"/>
        </w:tabs>
        <w:spacing w:line="276" w:lineRule="auto"/>
        <w:jc w:val="center"/>
        <w:rPr>
          <w:rFonts w:ascii="Arial" w:hAnsi="Arial" w:cs="Arial"/>
          <w:i/>
          <w:sz w:val="22"/>
          <w:szCs w:val="22"/>
        </w:rPr>
      </w:pPr>
    </w:p>
    <w:p w14:paraId="7032D7C7" w14:textId="3CA964D8" w:rsidR="0027351B" w:rsidRPr="00A94C32" w:rsidRDefault="00D84C1A" w:rsidP="00F11564">
      <w:pPr>
        <w:tabs>
          <w:tab w:val="left" w:pos="0"/>
        </w:tabs>
        <w:spacing w:line="276" w:lineRule="auto"/>
        <w:jc w:val="center"/>
        <w:rPr>
          <w:rFonts w:ascii="Arial" w:hAnsi="Arial" w:cs="Arial"/>
          <w:i/>
          <w:sz w:val="22"/>
          <w:szCs w:val="22"/>
        </w:rPr>
        <w:bidi w:val="0"/>
      </w:pPr>
      <w:r>
        <w:rPr>
          <w:rFonts w:ascii="Arial" w:cs="Arial" w:hAnsi="Arial"/>
          <w:sz w:val="22"/>
          <w:szCs w:val="22"/>
          <w:lang w:val="el"/>
          <w:b w:val="0"/>
          <w:bCs w:val="0"/>
          <w:i w:val="1"/>
          <w:iCs w:val="1"/>
          <w:u w:val="none"/>
          <w:vertAlign w:val="baseline"/>
          <w:rtl w:val="0"/>
        </w:rPr>
        <w:t xml:space="preserve">Με διπλάσια απόδοση 4.000 MB/δευτερόλεπτο μπορούν να υποστηρίξουν ροές εργασίας που περιλαμβάνουν άμεση εγγραφή βίντεο σε ανάλυση 12K</w:t>
      </w:r>
    </w:p>
    <w:p w14:paraId="12C7848F" w14:textId="3A1ECB77" w:rsidR="00014971" w:rsidRPr="00A94C32" w:rsidRDefault="00014971" w:rsidP="00661613">
      <w:pPr>
        <w:tabs>
          <w:tab w:val="left" w:pos="0"/>
        </w:tabs>
        <w:spacing w:line="276" w:lineRule="auto"/>
        <w:jc w:val="center"/>
        <w:rPr>
          <w:rFonts w:ascii="Arial" w:hAnsi="Arial" w:cs="Arial"/>
          <w:i/>
          <w:sz w:val="22"/>
          <w:szCs w:val="22"/>
        </w:rPr>
      </w:pPr>
    </w:p>
    <w:p w14:paraId="20F5D813" w14:textId="455D3A12" w:rsidR="002F2A34" w:rsidRPr="00A94C32" w:rsidRDefault="0012133E" w:rsidP="00014971">
      <w:pPr>
        <w:tabs>
          <w:tab w:val="left" w:pos="0"/>
        </w:tabs>
        <w:spacing w:after="240" w:line="276" w:lineRule="auto"/>
        <w:jc w:val="center"/>
        <w:rPr>
          <w:rFonts w:ascii="Arial" w:hAnsi="Arial" w:cs="Arial"/>
          <w:i/>
          <w:sz w:val="22"/>
          <w:szCs w:val="22"/>
        </w:rPr>
        <w:bidi w:val="0"/>
      </w:pPr>
      <w:r>
        <w:rPr>
          <w:rFonts w:ascii="Arial" w:cs="Arial" w:hAnsi="Arial"/>
          <w:sz w:val="22"/>
          <w:szCs w:val="22"/>
          <w:lang w:val="el"/>
          <w:b w:val="0"/>
          <w:bCs w:val="0"/>
          <w:i w:val="1"/>
          <w:iCs w:val="1"/>
          <w:u w:val="none"/>
          <w:vertAlign w:val="baseline"/>
          <w:rtl w:val="0"/>
        </w:rPr>
        <w:t xml:space="preserve">Ο πρώτος φορητός δίσκος SSD του κόσμου με χωρητικότητα 8 TB και σύνδεση USB4, με ταχύτητες μεταφορές που φτάνουν έως και 4.000 MB/δευτερόλεπτο, συνδυάζει την υψηλή ταχύτητα και τον άφθονο χώρο αποθήκευσης με ευρεία συμβατότητα και αποδεδειγμένη ανθεκτικότητα</w:t>
      </w:r>
    </w:p>
    <w:p w14:paraId="5C1F428A" w14:textId="023721CB"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hAnsi="Arial"/>
          <w:sz w:val="20"/>
          <w:szCs w:val="20"/>
          <w:bdr w:val="none" w:sz="0" w:space="0" w:color="auto" w:frame="1"/>
          <w:lang w:val="el"/>
          <w:b w:val="1"/>
          <w:bCs w:val="1"/>
          <w:i w:val="0"/>
          <w:iCs w:val="0"/>
          <w:u w:val="none"/>
          <w:vertAlign w:val="baseline"/>
          <w:rtl w:val="0"/>
        </w:rPr>
        <w:t xml:space="preserve">ΚΟΛΩΝΙΑ, Γερμανία – 26 Αυγούστου 2026 – </w:t>
      </w:r>
      <w:r>
        <w:rPr>
          <w:rFonts w:ascii="Arial" w:cs="Arial" w:hAnsi="Arial"/>
          <w:sz w:val="20"/>
          <w:szCs w:val="20"/>
          <w:bdr w:val="none" w:sz="0" w:space="0" w:color="auto" w:frame="1"/>
          <w:lang w:val="el"/>
          <w:b w:val="0"/>
          <w:bCs w:val="0"/>
          <w:i w:val="0"/>
          <w:iCs w:val="0"/>
          <w:u w:val="none"/>
          <w:vertAlign w:val="baseline"/>
          <w:rtl w:val="0"/>
        </w:rPr>
        <w:t xml:space="preserve">Η</w:t>
      </w:r>
      <w:r>
        <w:rPr>
          <w:rFonts w:ascii="Arial" w:cs="Arial" w:hAnsi="Arial"/>
          <w:sz w:val="20"/>
          <w:szCs w:val="20"/>
          <w:bdr w:val="none" w:sz="0" w:space="0" w:color="auto" w:frame="1"/>
          <w:lang w:val="el"/>
          <w:b w:val="1"/>
          <w:bCs w:val="1"/>
          <w:i w:val="0"/>
          <w:iCs w:val="0"/>
          <w:u w:val="none"/>
          <w:vertAlign w:val="baseline"/>
          <w:rtl w:val="0"/>
        </w:rPr>
        <w:t xml:space="preserve"> </w:t>
      </w:r>
      <w:r>
        <w:rPr>
          <w:rFonts w:ascii="Arial" w:cs="Arial" w:hAnsi="Arial"/>
          <w:sz w:val="20"/>
          <w:szCs w:val="20"/>
          <w:bdr w:val="none" w:sz="0" w:space="0" w:color="auto" w:frame="1"/>
          <w:lang w:val="el"/>
          <w:b w:val="0"/>
          <w:bCs w:val="0"/>
          <w:i w:val="0"/>
          <w:iCs w:val="0"/>
          <w:u w:val="none"/>
          <w:vertAlign w:val="baseline"/>
          <w:rtl w:val="0"/>
        </w:rPr>
        <w:t xml:space="preserve">Samsung Electronics Co., Ltd., η παγκόσμια ηγετική δύναμη στις προηγμένες τεχνολογίες μνήμης, αποκάλυψε σήμερα τους δίσκους SSD επόμενης γενιάς P9 και P7, οι οποίοι διαθέτουν συνδεσιμότητα USB4. Η εταιρεία παρουσίασε τη νέα σειρά P στην Gamescom 2026, τη μεγαλύτερη έκθεση βιντεοπαιχνιδιών στον κόσμο που λαμβάνει χώρα στην Κολωνία της Γερμανίας από τις 26 έως τις 30 Αυγούστου.</w:t>
      </w:r>
    </w:p>
    <w:p w14:paraId="192D226C" w14:textId="77777777"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29B502E9" w14:textId="505D6E9F" w:rsidR="00C51892"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Ειδικά σχεδιασμένες για να ανταποκριθούν στις ραγδαία αυξανόμενες απαιτήσεις χώρου αποθήκευσης της δημιουργίας βίντεο υπερ-υψηλής ανάλυσης, περιεχομένου AI και παιχνιδιών μεγάλης κλίμακας, οι συσκευές της Σειράς P περιλαμβάνουν τη ναυαρχίδα P9, η οποία προσφέρει κορυφαίες επιδόσεις για επαγγελματίες χρήστες και το μοντέλο P7, σχεδιασμένο για γρήγορη και εύχρηστη αποθήκευση σε καθημερινή βάση.</w:t>
      </w:r>
    </w:p>
    <w:p w14:paraId="2B69ADA5" w14:textId="10374B4A" w:rsidR="0012133E"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4502023" w14:textId="61EFC272" w:rsidR="0012133E"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«Η δημιουργία περιεχομένου μέσω AI και το βίντεο εξαιρετικά υψηλής ανάλυσης έχουν κάνει τους μεγάλους όγκους δεδομένων μέρος της καθημερινότητάς μας, επομένως είναι λογικό να απαιτούν οι χρήστες ταχύτερες και πιο αξιόπιστες εμπειρίες αποθήκευσης», δήλωσε ο Tommy  Αντιπρόεδρος της Επιχειρηματικής Ομάδας Προϊόντων Μνήμης Επωνυμίας της Samsung Electronics. «Η Σειρά P προσφέρει γρήγορη αποθήκευση και δημιουργία αντιγράφων ασφαλείας για τα αρχεία σας και είναι σχεδιασμένη ώστε να καλύπτει τις ανάγκες των επαγγελματιών και των καθημερινών χρηστών με την απόδοση που χρειάζονται για να εργαστούν αποδοτικά σε μια μεγάλη γκάμα εφαρμογών».</w:t>
      </w:r>
    </w:p>
    <w:p w14:paraId="6E2ADAC2" w14:textId="77777777"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7713658" w14:textId="62854BC5" w:rsidR="00FA0EFF" w:rsidRPr="00A94C32" w:rsidRDefault="00CA66C4">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el"/>
          <w:b w:val="1"/>
          <w:bCs w:val="1"/>
          <w:i w:val="0"/>
          <w:iCs w:val="0"/>
          <w:u w:val="single"/>
          <w:vertAlign w:val="baseline"/>
          <w:rtl w:val="0"/>
        </w:rPr>
        <w:t xml:space="preserve">P9: </w:t>
      </w:r>
      <w:r>
        <w:rPr>
          <w:rFonts w:ascii="Arial" w:cs="Arial" w:eastAsia="Calibri" w:hAnsi="Arial"/>
          <w:sz w:val="20"/>
          <w:szCs w:val="20"/>
          <w:bdr w:val="none" w:sz="0" w:space="0" w:color="auto" w:frame="1"/>
          <w:lang w:val="el"/>
          <w:b w:val="1"/>
          <w:bCs w:val="1"/>
          <w:i w:val="0"/>
          <w:iCs w:val="0"/>
          <w:u w:val="single"/>
          <w:vertAlign w:val="baseline"/>
          <w:rtl w:val="0"/>
        </w:rPr>
        <w:t xml:space="preserve">Έως και διπλάσια απόδοση με USB4</w:t>
      </w:r>
    </w:p>
    <w:p w14:paraId="782EC83F" w14:textId="77777777" w:rsidR="00292525" w:rsidRPr="00A94C32" w:rsidRDefault="00292525"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7E95FAC" w14:textId="564DC812" w:rsidR="00FA0EFF"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hAnsi="Arial"/>
          <w:sz w:val="20"/>
          <w:szCs w:val="20"/>
          <w:bdr w:val="none" w:sz="0" w:space="0" w:color="auto" w:frame="1"/>
          <w:lang w:val="el"/>
          <w:b w:val="0"/>
          <w:bCs w:val="0"/>
          <w:i w:val="0"/>
          <w:iCs w:val="0"/>
          <w:u w:val="none"/>
          <w:vertAlign w:val="baseline"/>
          <w:rtl w:val="0"/>
        </w:rPr>
        <w:t xml:space="preserve">Με την ισχύ της σύνδεσης USB4, το κορυφαίο μοντέλο P9 διαθέτει ταχύτητα διαδοχικής ανάγνωσης έως 4.000</w:t>
      </w:r>
      <w:r>
        <w:rPr>
          <w:lang w:val="el"/>
          <w:b w:val="0"/>
          <w:bCs w:val="0"/>
          <w:i w:val="0"/>
          <w:iCs w:val="0"/>
          <w:u w:val="none"/>
          <w:vertAlign w:val="baseline"/>
          <w:rtl w:val="0"/>
        </w:rPr>
        <w:t xml:space="preserve"> </w:t>
      </w:r>
      <w:r>
        <w:rPr>
          <w:rFonts w:ascii="Arial" w:hAnsi="Arial"/>
          <w:sz w:val="20"/>
          <w:szCs w:val="20"/>
          <w:bdr w:val="none" w:sz="0" w:space="0" w:color="auto" w:frame="1"/>
          <w:lang w:val="el"/>
          <w:b w:val="0"/>
          <w:bCs w:val="0"/>
          <w:i w:val="0"/>
          <w:iCs w:val="0"/>
          <w:u w:val="none"/>
          <w:vertAlign w:val="baseline"/>
          <w:rtl w:val="0"/>
        </w:rPr>
        <w:t xml:space="preserve">MB/δευτερόλεπτο και ταχύτητα εγγραφής έως 3.800 MB/s, προσφέροντας τις καλύτερες επιδόσεις μεταφοράς δεδομένων της αγοράς. Οι ταχύτητες διαδοχικής ανάγνωσης και εγγραφής είναι περίπου διπλάσιες από αυτές της προηγούμενης γενιάς. Συγκριτικά, το μοντέλο T9 4 terabyte (TB) με διασύνδεση USB 3.2 Gen 2x2, προσφέρει ταχύτητες διαδοχικής ανάγνωσης και εγγραφής έως και 2.000 MB/δευτερόλεπτο.</w:t>
      </w:r>
    </w:p>
    <w:p w14:paraId="7574CD33" w14:textId="1CF102FC" w:rsidR="00C51892" w:rsidRPr="00A94C32" w:rsidRDefault="00C51892"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49F0005A" w14:textId="77777777" w:rsidR="00CA66C4" w:rsidRPr="00A94C32" w:rsidRDefault="0012133E" w:rsidP="00CA66C4">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Επίσης, ο P9 είναι ο πρώτος φορητός δίσκος SSD στον κόσμο με χωρητικότητα 8 TB και USB4 που υποστηρίζει ταχύτητές έως και 4.000MB/δευτερόλεπτο. Για τα εξαιρετικά επιτεύγματά του σε επινοητικότητα και τεχνική αρτιότητα, ο P9 βραβεύτηκε με το Βραβείο Καινοτομίας στην έκθεση CES 2026 που έλαβε χώρα νωρίτερα φέτος.</w:t>
      </w:r>
    </w:p>
    <w:p w14:paraId="4371F424" w14:textId="05AFEB76"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48E8D44D" w14:textId="08635659"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Με ισχυρές επιδόσεις διαρκείας κατά την εγγραφή, ο P9 υποστηρίζει άμεση εγγραφή βίντεο ανάλυσης 12K για ροές εργασίας επαγγελματικών παραγωγών, οι οποίες επιτρέπουν στους δημιουργούς να καταγράφουν, να αποθηκεύουν και να επεξεργάζονται μεγάλα αρχεία εικόνων RAW και βίντεο εξαιρετικά υψηλής ανάλυσης.</w:t>
      </w:r>
    </w:p>
    <w:p w14:paraId="19B3B2CE" w14:textId="1DDF50FF"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1B32F70B" w14:textId="28870AFE" w:rsidR="0012133E" w:rsidRPr="00A94C32" w:rsidRDefault="00CA66C4" w:rsidP="00FA0EFF">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el"/>
          <w:b w:val="1"/>
          <w:bCs w:val="1"/>
          <w:i w:val="0"/>
          <w:iCs w:val="0"/>
          <w:u w:val="single"/>
          <w:vertAlign w:val="baseline"/>
          <w:rtl w:val="0"/>
        </w:rPr>
        <w:t xml:space="preserve">P7: </w:t>
      </w:r>
      <w:r>
        <w:rPr>
          <w:rFonts w:ascii="Arial" w:cs="Arial" w:eastAsia="Calibri" w:hAnsi="Arial"/>
          <w:sz w:val="20"/>
          <w:szCs w:val="20"/>
          <w:bdr w:val="none" w:sz="0" w:space="0" w:color="auto" w:frame="1"/>
          <w:lang w:val="el"/>
          <w:b w:val="1"/>
          <w:bCs w:val="1"/>
          <w:i w:val="0"/>
          <w:iCs w:val="0"/>
          <w:u w:val="single"/>
          <w:vertAlign w:val="baseline"/>
          <w:rtl w:val="0"/>
        </w:rPr>
        <w:t xml:space="preserve">Γρήγορη, ευέλικτη αποθήκευση για καθημερινή χρήση</w:t>
      </w:r>
    </w:p>
    <w:p w14:paraId="759BED0F" w14:textId="77777777"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4BA9973" w14:textId="3209F84B"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Επίσης εφοδιασμένος με τεχνολογία USB4, ο P7 σχεδιάστηκε για να προσφέρει γρήγορη και εύχρηστη αποθήκευση για τη δουλειά, την ψυχαγωγία και άλλες καθημερινές χρήσεις. Προσφέρει ευρεία συμβατότητα με πολλές διαφορετικές συσκευές, όπως σταθερούς και φορητούς υπολογιστές, smartphone, κονσόλες παιχνιδιών και κάμερες.</w:t>
      </w:r>
    </w:p>
    <w:p w14:paraId="2913C07D" w14:textId="75CC4B0E"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9685B83" w14:textId="53FD5F1C"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Ο P7 έχει περάσει με επιτυχία δοκιμές πτώσης από ύψος 2 μέτρων, καθώς και δοκιμές ανθεκτικότητας σε κραδασμούς και δονήσεις, επιτρέποντας στους χρήστες να αποθηκεύουν τα σημαντικά δεδομένα τους με ασφάλεια στα ταξίδια τους, στις υπαίθριες δραστηριότητές τους και σε άλλες συνθήκες υψηλής κινητικότητας.</w:t>
      </w:r>
    </w:p>
    <w:p w14:paraId="633E2DE9" w14:textId="77777777" w:rsidR="00F62000" w:rsidRPr="00A94C32" w:rsidRDefault="00F62000" w:rsidP="00FA0EFF">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pPr>
    </w:p>
    <w:p w14:paraId="60CB7C38" w14:textId="1977C2A7" w:rsidR="0012133E" w:rsidRPr="00A94C32" w:rsidRDefault="00E845A3" w:rsidP="00FA0EFF">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el"/>
          <w:b w:val="1"/>
          <w:bCs w:val="1"/>
          <w:i w:val="0"/>
          <w:iCs w:val="0"/>
          <w:u w:val="single"/>
          <w:vertAlign w:val="baseline"/>
          <w:rtl w:val="0"/>
        </w:rPr>
        <w:t xml:space="preserve">Διαθεσιμότητα</w:t>
      </w:r>
    </w:p>
    <w:p w14:paraId="3C9BC197" w14:textId="77777777"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50C2EEC" w14:textId="22732EE7" w:rsidR="00C51892"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Η σειρά φορητών SSD Samsung P θα είναι διαθέσιμη σε χωρητικότητες 1 TB, 2 TB, 4 TB και 8 TB και θα κυκλοφορήσουν σταδιακά σε όλον τον κόσμο από τις 31 Αυγούστου.</w:t>
      </w:r>
    </w:p>
    <w:p w14:paraId="478E60FB" w14:textId="655D36DC" w:rsidR="00D1312A" w:rsidRPr="00A94C32" w:rsidRDefault="00D1312A"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*Οι διαθέσιμες χωρητικότητες ενδέχεται να διαφέρουν ανά αγορά. Ορισμένες χωρητικότητες ενδέχεται να κυκλοφορήσουν σε μεταγενέστερη ημερομηνία.</w:t>
      </w:r>
    </w:p>
    <w:p w14:paraId="1F600CE7" w14:textId="42DBCF90"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05B69265" w14:textId="6921DA93" w:rsidR="0012133E"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Ο P9 θα έχει προτεινόμενη λιανική τιμή από τον κατασκευαστή (MSRP) 339,99 δολάρια ΗΠΑ για το μοντέλο 1 TB, 649,99 δολάρια ΗΠΑ για το μοντέλο 2 TB, 1.349,99 δολάρια ΗΠΑ για το μοντέλο 4 TB και 2.699,99 δολάρια ΗΠΑ για το μοντέλο 8 TB. Ο P7 θα έχει προτεινόμενη λιανική τιμή από τον κατασκευαστή (MSRP) 289,99 δολάρια ΗΠΑ για το μοντέλο 1 TB, 549,99 δολάρια ΗΠΑ για το μοντέλο 2 TB, 1.149,99 δολάρια ΗΠΑ για το μοντέλο 4 TB και 2.289,99 δολάρια ΗΠΑ για το μοντέλο 8 TB.</w:t>
      </w:r>
    </w:p>
    <w:p w14:paraId="7E984D8A" w14:textId="33E396A1" w:rsidR="0012133E"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5BC3889" w14:textId="1760BF7D" w:rsidR="005C5A30" w:rsidRDefault="0012133E" w:rsidP="0012133E">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bidi w:val="0"/>
      </w:pPr>
      <w:r>
        <w:rPr>
          <w:rFonts w:ascii="Arial" w:cs="Arial" w:eastAsia="Calibri" w:hAnsi="Arial"/>
          <w:sz w:val="20"/>
          <w:szCs w:val="20"/>
          <w:bdr w:val="none" w:sz="0" w:space="0" w:color="auto" w:frame="1"/>
          <w:lang w:val="el"/>
          <w:b w:val="0"/>
          <w:bCs w:val="0"/>
          <w:i w:val="0"/>
          <w:iCs w:val="0"/>
          <w:u w:val="none"/>
          <w:vertAlign w:val="baseline"/>
          <w:rtl w:val="0"/>
        </w:rPr>
        <w:t xml:space="preserve">Για περισσότερες πληροφορίες σχετικά με τη σειρά φορητών SSD Samsung P, επισκεφτείτε τον ιστότοπο Samsung.com.</w:t>
      </w:r>
    </w:p>
    <w:p w14:paraId="483AB854" w14:textId="727AD145" w:rsidR="004709E8" w:rsidRDefault="004709E8" w:rsidP="00FA0EFF">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pPr>
    </w:p>
    <w:p w14:paraId="3EE436C8" w14:textId="0FBE4656" w:rsidR="00D045C0" w:rsidRDefault="00D045C0" w:rsidP="008C28AC">
      <w:pPr>
        <w:pStyle w:val="a7"/>
        <w:shd w:val="clear" w:color="auto" w:fill="FFFFFF"/>
        <w:spacing w:before="0" w:beforeAutospacing="0" w:after="0" w:afterAutospacing="0"/>
        <w:jc w:val="center"/>
        <w:rPr>
          <w:rFonts w:ascii="Arial" w:eastAsiaTheme="minorEastAsia" w:hAnsi="Arial" w:cs="Arial"/>
          <w:sz w:val="20"/>
          <w:szCs w:val="20"/>
          <w:bdr w:val="none" w:sz="0" w:space="0" w:color="auto" w:frame="1"/>
          <w:shd w:val="clear" w:color="auto" w:fill="FFFFFF"/>
        </w:rPr>
        <w:bidi w:val="0"/>
      </w:pPr>
      <w:r>
        <w:rPr>
          <w:rFonts w:ascii="Arial" w:cs="Arial" w:eastAsiaTheme="minorEastAsia" w:hAnsi="Arial"/>
          <w:sz w:val="20"/>
          <w:szCs w:val="20"/>
          <w:bdr w:val="none" w:sz="0" w:space="0" w:color="auto" w:frame="1"/>
          <w:shd w:val="clear" w:color="auto" w:fill="FFFFFF"/>
          <w:lang w:val="el"/>
          <w:b w:val="0"/>
          <w:bCs w:val="0"/>
          <w:i w:val="0"/>
          <w:iCs w:val="0"/>
          <w:u w:val="none"/>
          <w:vertAlign w:val="baseline"/>
          <w:rtl w:val="0"/>
        </w:rPr>
        <w:t xml:space="preserve">###</w:t>
      </w:r>
    </w:p>
    <w:p w14:paraId="0408C4D9" w14:textId="77777777" w:rsidR="00B05101" w:rsidRPr="00D1608F" w:rsidRDefault="00B05101" w:rsidP="008C28AC">
      <w:pPr>
        <w:pStyle w:val="a7"/>
        <w:shd w:val="clear" w:color="auto" w:fill="FFFFFF"/>
        <w:spacing w:before="0" w:beforeAutospacing="0" w:after="0" w:afterAutospacing="0"/>
        <w:jc w:val="center"/>
        <w:rPr>
          <w:rFonts w:ascii="Arial" w:eastAsiaTheme="minorEastAsia" w:hAnsi="Arial" w:cs="Arial"/>
          <w:sz w:val="20"/>
          <w:szCs w:val="20"/>
          <w:bdr w:val="none" w:sz="0" w:space="0" w:color="auto" w:frame="1"/>
          <w:shd w:val="clear" w:color="auto" w:fill="FFFFFF"/>
        </w:rPr>
      </w:pPr>
    </w:p>
    <w:p w14:paraId="06973D64" w14:textId="77777777" w:rsidR="00F923B9" w:rsidRPr="0091553E" w:rsidRDefault="00F923B9" w:rsidP="00F923B9">
      <w:pPr>
        <w:spacing w:after="240"/>
        <w:rPr>
          <w:rFonts w:ascii="Arial" w:eastAsia="Arial" w:hAnsi="Arial" w:cs="Arial"/>
        </w:rPr>
        <w:bidi w:val="0"/>
      </w:pPr>
      <w:r>
        <w:rPr>
          <w:rFonts w:ascii="Arial" w:cs="Arial" w:eastAsia="Arial" w:hAnsi="Arial"/>
          <w:lang w:val="el"/>
          <w:b w:val="1"/>
          <w:bCs w:val="1"/>
          <w:i w:val="0"/>
          <w:iCs w:val="0"/>
          <w:u w:val="single"/>
          <w:vertAlign w:val="baseline"/>
          <w:rtl w:val="0"/>
        </w:rPr>
        <w:t xml:space="preserve">Πληροφορίες για τη Samsung Electronics Co., Ltd.</w:t>
      </w:r>
    </w:p>
    <w:p w14:paraId="39E4A589" w14:textId="1842DAA2" w:rsidR="004D17E6" w:rsidRPr="006467E4" w:rsidRDefault="00F923B9" w:rsidP="00F923B9">
      <w:pPr>
        <w:pStyle w:val="a7"/>
        <w:shd w:val="clear" w:color="auto" w:fill="FFFFFF"/>
        <w:spacing w:before="0" w:beforeAutospacing="0" w:after="0" w:afterAutospacing="0"/>
        <w:rPr>
          <w:rFonts w:ascii="Arial" w:eastAsia="맑은 고딕" w:hAnsi="Arial" w:cs="Arial"/>
          <w:color w:val="000000"/>
        </w:rPr>
        <w:bidi w:val="0"/>
      </w:pPr>
      <w:r>
        <w:rPr>
          <w:rFonts w:ascii="Arial" w:cs="Arial" w:eastAsia="Arial" w:hAnsi="Arial"/>
          <w:color w:val="000000"/>
          <w:sz w:val="20"/>
          <w:szCs w:val="20"/>
          <w:lang w:val="el"/>
          <w:b w:val="0"/>
          <w:bCs w:val="0"/>
          <w:i w:val="0"/>
          <w:iCs w:val="0"/>
          <w:u w:val="none"/>
          <w:vertAlign w:val="baseline"/>
          <w:rtl w:val="0"/>
        </w:rPr>
        <w:t xml:space="preserve">Η Samsung εμπνέει τον κόσμο και διαμορφώνει το μέλλον με ιδέες και καινοτόμες ιδέες και τεχνολογίες. Η εταιρεία αλλάζει τα δεδομένα στον κόσμο της τηλεόρασης, της ψηφιακής σήμανσης, των smartphone, των wearable, των tablet, των οικιακών συσκευών και των συστημάτων δικτύου, καθώς και στους τομείς της μνήμης, των ενοποιημένων συστημάτων μεγάλης κλίμακας και της χύτευσης. Η Samsung πρωτοπορεί επίσης στις τεχνολογίες ιατρικής απεικόνισης, στις λύσεις θέρμανσης, εξαερισμού και κλιματισμού, στη ρομποτική, ενώ δημιουργεί καινοτόμα προϊόντα αυτοκίνησης και ήχου μέσω της Harman. Χάρη στο οικοσύστημα SmartThings, την ανοιχτή συνεργασία με τους εταίρους της και την ενσωμάτωση της τεχνητής νοημοσύνης σε όλο το χαρτοφυλάκιό της, η Samsung προσφέρει μια απρόσκοπτη εμπειρία σύνδεσης υψηλής ευφυΐας. Για να ενημερώνεστε για τις πιο πρόσφατες εξελίξεις, επισκεφτείτε το Samsung Newsroom στον ιστότοπο </w:t>
      </w:r>
      <w:hyperlink r:id="rId11">
        <w:r>
          <w:rPr>
            <w:rFonts w:ascii="Arial" w:cs="Arial" w:eastAsia="Arial" w:hAnsi="Arial"/>
            <w:color w:val="0563C1"/>
            <w:sz w:val="20"/>
            <w:szCs w:val="20"/>
            <w:lang w:val="el"/>
            <w:b w:val="0"/>
            <w:bCs w:val="0"/>
            <w:i w:val="0"/>
            <w:iCs w:val="0"/>
            <w:u w:val="single"/>
            <w:vertAlign w:val="baseline"/>
            <w:rtl w:val="0"/>
          </w:rPr>
          <w:t xml:space="preserve">news.samsung.com</w:t>
        </w:r>
      </w:hyperlink>
      <w:r>
        <w:rPr>
          <w:rFonts w:ascii="Arial" w:cs="Arial" w:eastAsia="Arial" w:hAnsi="Arial"/>
          <w:lang w:val="el"/>
          <w:b w:val="0"/>
          <w:bCs w:val="0"/>
          <w:i w:val="0"/>
          <w:iCs w:val="0"/>
          <w:u w:val="none"/>
          <w:vertAlign w:val="baseline"/>
          <w:rtl w:val="0"/>
        </w:rPr>
        <w:t xml:space="preserve">.</w:t>
      </w:r>
    </w:p>
    <w:sectPr w:rsidR="004D17E6" w:rsidRPr="006467E4">
      <w:footerReference w:type="default" r:id="rId12"/>
      <w:footnotePr>
        <w:pos w:val="beneathText"/>
      </w:footnotePr>
      <w:pgSz w:w="11906" w:h="16838"/>
      <w:pgMar w:top="1417" w:right="1134" w:bottom="141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86A97" w14:textId="77777777" w:rsidR="004A0F7E" w:rsidRDefault="004A0F7E" w:rsidP="00F9565D">
      <w:pPr>
        <w:bidi w:val="0"/>
      </w:pPr>
      <w:r>
        <w:separator/>
      </w:r>
    </w:p>
  </w:endnote>
  <w:endnote w:type="continuationSeparator" w:id="0">
    <w:p w14:paraId="1F789102" w14:textId="77777777" w:rsidR="004A0F7E" w:rsidRDefault="004A0F7E" w:rsidP="00F9565D">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Neue-Thi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BBF8" w14:textId="2FBF66D3" w:rsidR="001E7218" w:rsidRDefault="001E7218">
    <w:pPr>
      <w:pStyle w:val="a4"/>
    </w:pPr>
  </w:p>
  <w:p w14:paraId="7F47D87B" w14:textId="77777777" w:rsidR="001E7218" w:rsidRDefault="001E72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0844C" w14:textId="77777777" w:rsidR="004A0F7E" w:rsidRDefault="004A0F7E" w:rsidP="00F9565D">
      <w:pPr>
        <w:bidi w:val="0"/>
      </w:pPr>
      <w:r>
        <w:separator/>
      </w:r>
    </w:p>
  </w:footnote>
  <w:footnote w:type="continuationSeparator" w:id="0">
    <w:p w14:paraId="1C4EECFD" w14:textId="77777777" w:rsidR="004A0F7E" w:rsidRDefault="004A0F7E" w:rsidP="00F9565D">
      <w:pPr>
        <w:bidi w:val="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activeWritingStyle w:appName="MSWord" w:lang="ko-KR"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activeWritingStyle w:appName="MSWord" w:lang="ko-KR" w:vendorID="64" w:dllVersion="131077" w:nlCheck="1" w:checkStyle="1"/>
  <w:defaultTabStop w:val="600"/>
  <w:displayHorizontalDrawingGridEvery w:val="0"/>
  <w:displayVertic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5D"/>
    <w:rsid w:val="00001566"/>
    <w:rsid w:val="00002011"/>
    <w:rsid w:val="000042BF"/>
    <w:rsid w:val="00010F75"/>
    <w:rsid w:val="00011FCD"/>
    <w:rsid w:val="00012456"/>
    <w:rsid w:val="000127E8"/>
    <w:rsid w:val="00014971"/>
    <w:rsid w:val="00014A63"/>
    <w:rsid w:val="000219A3"/>
    <w:rsid w:val="000236A1"/>
    <w:rsid w:val="0002425A"/>
    <w:rsid w:val="000256CC"/>
    <w:rsid w:val="000300B3"/>
    <w:rsid w:val="00030540"/>
    <w:rsid w:val="000308F2"/>
    <w:rsid w:val="0003125C"/>
    <w:rsid w:val="00031960"/>
    <w:rsid w:val="00031E7B"/>
    <w:rsid w:val="00033BCC"/>
    <w:rsid w:val="00033D22"/>
    <w:rsid w:val="000357FA"/>
    <w:rsid w:val="00037C67"/>
    <w:rsid w:val="000404D8"/>
    <w:rsid w:val="00040AB2"/>
    <w:rsid w:val="00041958"/>
    <w:rsid w:val="00044454"/>
    <w:rsid w:val="00044677"/>
    <w:rsid w:val="000449B0"/>
    <w:rsid w:val="00044A20"/>
    <w:rsid w:val="00045881"/>
    <w:rsid w:val="00045A86"/>
    <w:rsid w:val="00050010"/>
    <w:rsid w:val="00050602"/>
    <w:rsid w:val="00052489"/>
    <w:rsid w:val="00054DF6"/>
    <w:rsid w:val="0005513D"/>
    <w:rsid w:val="0005518D"/>
    <w:rsid w:val="000569BE"/>
    <w:rsid w:val="0006207B"/>
    <w:rsid w:val="00062E8B"/>
    <w:rsid w:val="00062E9C"/>
    <w:rsid w:val="000649F2"/>
    <w:rsid w:val="00065082"/>
    <w:rsid w:val="0007045F"/>
    <w:rsid w:val="0007161C"/>
    <w:rsid w:val="0007179B"/>
    <w:rsid w:val="00071E50"/>
    <w:rsid w:val="000735AA"/>
    <w:rsid w:val="00073985"/>
    <w:rsid w:val="00074F3C"/>
    <w:rsid w:val="00077718"/>
    <w:rsid w:val="00080121"/>
    <w:rsid w:val="000816AE"/>
    <w:rsid w:val="000834A2"/>
    <w:rsid w:val="00083515"/>
    <w:rsid w:val="00083CCB"/>
    <w:rsid w:val="00085C3B"/>
    <w:rsid w:val="000919A1"/>
    <w:rsid w:val="000929E1"/>
    <w:rsid w:val="0009377D"/>
    <w:rsid w:val="00095847"/>
    <w:rsid w:val="00097AB9"/>
    <w:rsid w:val="000A019D"/>
    <w:rsid w:val="000A2E06"/>
    <w:rsid w:val="000A4179"/>
    <w:rsid w:val="000A4877"/>
    <w:rsid w:val="000B14C7"/>
    <w:rsid w:val="000B3195"/>
    <w:rsid w:val="000B3C26"/>
    <w:rsid w:val="000B68E9"/>
    <w:rsid w:val="000C0FB3"/>
    <w:rsid w:val="000C3BB0"/>
    <w:rsid w:val="000C3CF6"/>
    <w:rsid w:val="000D1372"/>
    <w:rsid w:val="000D3160"/>
    <w:rsid w:val="000D37F8"/>
    <w:rsid w:val="000D47B7"/>
    <w:rsid w:val="000D7095"/>
    <w:rsid w:val="000E0C4C"/>
    <w:rsid w:val="000E2844"/>
    <w:rsid w:val="000E41A9"/>
    <w:rsid w:val="000E66E5"/>
    <w:rsid w:val="000E6AE5"/>
    <w:rsid w:val="000E6C9C"/>
    <w:rsid w:val="000F0599"/>
    <w:rsid w:val="000F0E07"/>
    <w:rsid w:val="000F18B1"/>
    <w:rsid w:val="000F2159"/>
    <w:rsid w:val="000F228F"/>
    <w:rsid w:val="000F22BB"/>
    <w:rsid w:val="000F27B4"/>
    <w:rsid w:val="000F2F96"/>
    <w:rsid w:val="000F3E2F"/>
    <w:rsid w:val="000F45A1"/>
    <w:rsid w:val="000F6B4C"/>
    <w:rsid w:val="000F7B40"/>
    <w:rsid w:val="001000E7"/>
    <w:rsid w:val="00100755"/>
    <w:rsid w:val="00103195"/>
    <w:rsid w:val="0010357E"/>
    <w:rsid w:val="0010652F"/>
    <w:rsid w:val="00106BB4"/>
    <w:rsid w:val="00107C72"/>
    <w:rsid w:val="001100F5"/>
    <w:rsid w:val="00110680"/>
    <w:rsid w:val="00113F44"/>
    <w:rsid w:val="00117F8A"/>
    <w:rsid w:val="0012133E"/>
    <w:rsid w:val="001213C7"/>
    <w:rsid w:val="0012199F"/>
    <w:rsid w:val="00123827"/>
    <w:rsid w:val="00123AC8"/>
    <w:rsid w:val="00127B23"/>
    <w:rsid w:val="00132807"/>
    <w:rsid w:val="00133470"/>
    <w:rsid w:val="0014271E"/>
    <w:rsid w:val="00142D5C"/>
    <w:rsid w:val="00146E69"/>
    <w:rsid w:val="00147082"/>
    <w:rsid w:val="0014774E"/>
    <w:rsid w:val="001510A0"/>
    <w:rsid w:val="00155FC1"/>
    <w:rsid w:val="0015672B"/>
    <w:rsid w:val="00160BCF"/>
    <w:rsid w:val="00160EDD"/>
    <w:rsid w:val="001615B7"/>
    <w:rsid w:val="0016269F"/>
    <w:rsid w:val="00164D03"/>
    <w:rsid w:val="001661CA"/>
    <w:rsid w:val="00166849"/>
    <w:rsid w:val="0017103D"/>
    <w:rsid w:val="00171AC5"/>
    <w:rsid w:val="00171D06"/>
    <w:rsid w:val="0017340A"/>
    <w:rsid w:val="00177893"/>
    <w:rsid w:val="00180CFD"/>
    <w:rsid w:val="00180E65"/>
    <w:rsid w:val="00181CD8"/>
    <w:rsid w:val="00185F45"/>
    <w:rsid w:val="0018613C"/>
    <w:rsid w:val="001871F3"/>
    <w:rsid w:val="001871F9"/>
    <w:rsid w:val="001908DD"/>
    <w:rsid w:val="00190A30"/>
    <w:rsid w:val="00190E8F"/>
    <w:rsid w:val="00192D6B"/>
    <w:rsid w:val="00193CC7"/>
    <w:rsid w:val="00194BAF"/>
    <w:rsid w:val="00194FA8"/>
    <w:rsid w:val="001956FC"/>
    <w:rsid w:val="00197C50"/>
    <w:rsid w:val="001A208F"/>
    <w:rsid w:val="001A29A8"/>
    <w:rsid w:val="001A31BB"/>
    <w:rsid w:val="001A48C0"/>
    <w:rsid w:val="001A5C00"/>
    <w:rsid w:val="001A6DBA"/>
    <w:rsid w:val="001A7C82"/>
    <w:rsid w:val="001B001E"/>
    <w:rsid w:val="001B2FE9"/>
    <w:rsid w:val="001B47F0"/>
    <w:rsid w:val="001B528D"/>
    <w:rsid w:val="001B5A51"/>
    <w:rsid w:val="001B5BA1"/>
    <w:rsid w:val="001C0E0B"/>
    <w:rsid w:val="001C14A1"/>
    <w:rsid w:val="001C1C04"/>
    <w:rsid w:val="001C2EDE"/>
    <w:rsid w:val="001C3E49"/>
    <w:rsid w:val="001C41F0"/>
    <w:rsid w:val="001C4333"/>
    <w:rsid w:val="001C4817"/>
    <w:rsid w:val="001C6106"/>
    <w:rsid w:val="001C7839"/>
    <w:rsid w:val="001D0186"/>
    <w:rsid w:val="001D1E54"/>
    <w:rsid w:val="001D5205"/>
    <w:rsid w:val="001E0A27"/>
    <w:rsid w:val="001E1823"/>
    <w:rsid w:val="001E24B0"/>
    <w:rsid w:val="001E2932"/>
    <w:rsid w:val="001E4E58"/>
    <w:rsid w:val="001E7218"/>
    <w:rsid w:val="001F0686"/>
    <w:rsid w:val="001F0C50"/>
    <w:rsid w:val="001F2A1C"/>
    <w:rsid w:val="001F47F0"/>
    <w:rsid w:val="001F49A5"/>
    <w:rsid w:val="001F554B"/>
    <w:rsid w:val="001F5978"/>
    <w:rsid w:val="001F724A"/>
    <w:rsid w:val="001F732B"/>
    <w:rsid w:val="002001FC"/>
    <w:rsid w:val="00200613"/>
    <w:rsid w:val="00200D2B"/>
    <w:rsid w:val="002034D0"/>
    <w:rsid w:val="00207ABD"/>
    <w:rsid w:val="00210122"/>
    <w:rsid w:val="002123DF"/>
    <w:rsid w:val="00213484"/>
    <w:rsid w:val="002134B9"/>
    <w:rsid w:val="00216B1F"/>
    <w:rsid w:val="00220F5D"/>
    <w:rsid w:val="00221FD1"/>
    <w:rsid w:val="0022354A"/>
    <w:rsid w:val="00223835"/>
    <w:rsid w:val="00223D5B"/>
    <w:rsid w:val="00224872"/>
    <w:rsid w:val="00224C44"/>
    <w:rsid w:val="0022581D"/>
    <w:rsid w:val="00225A15"/>
    <w:rsid w:val="0022691A"/>
    <w:rsid w:val="00226D36"/>
    <w:rsid w:val="00227461"/>
    <w:rsid w:val="00231835"/>
    <w:rsid w:val="002319E9"/>
    <w:rsid w:val="002336E0"/>
    <w:rsid w:val="00234038"/>
    <w:rsid w:val="00240E01"/>
    <w:rsid w:val="0024121C"/>
    <w:rsid w:val="00241281"/>
    <w:rsid w:val="0024314B"/>
    <w:rsid w:val="0024667B"/>
    <w:rsid w:val="002469E7"/>
    <w:rsid w:val="00247A08"/>
    <w:rsid w:val="002513A7"/>
    <w:rsid w:val="002517B0"/>
    <w:rsid w:val="0025338F"/>
    <w:rsid w:val="0026086A"/>
    <w:rsid w:val="002611FD"/>
    <w:rsid w:val="002627B7"/>
    <w:rsid w:val="0026378B"/>
    <w:rsid w:val="002651F1"/>
    <w:rsid w:val="00270AC2"/>
    <w:rsid w:val="002731A9"/>
    <w:rsid w:val="0027351B"/>
    <w:rsid w:val="00274A64"/>
    <w:rsid w:val="002769CE"/>
    <w:rsid w:val="00280318"/>
    <w:rsid w:val="00283B87"/>
    <w:rsid w:val="002856C4"/>
    <w:rsid w:val="00285EE5"/>
    <w:rsid w:val="00286537"/>
    <w:rsid w:val="00292525"/>
    <w:rsid w:val="00292A82"/>
    <w:rsid w:val="002A28D9"/>
    <w:rsid w:val="002A3747"/>
    <w:rsid w:val="002A45A4"/>
    <w:rsid w:val="002B098D"/>
    <w:rsid w:val="002B1733"/>
    <w:rsid w:val="002B2525"/>
    <w:rsid w:val="002C2182"/>
    <w:rsid w:val="002C2D98"/>
    <w:rsid w:val="002C6255"/>
    <w:rsid w:val="002D0D59"/>
    <w:rsid w:val="002D1D75"/>
    <w:rsid w:val="002D243B"/>
    <w:rsid w:val="002D2B46"/>
    <w:rsid w:val="002D73D3"/>
    <w:rsid w:val="002E0690"/>
    <w:rsid w:val="002E0A09"/>
    <w:rsid w:val="002E3E36"/>
    <w:rsid w:val="002F15BD"/>
    <w:rsid w:val="002F1917"/>
    <w:rsid w:val="002F2A34"/>
    <w:rsid w:val="002F360F"/>
    <w:rsid w:val="002F42BF"/>
    <w:rsid w:val="002F4591"/>
    <w:rsid w:val="002F4BB5"/>
    <w:rsid w:val="002F5484"/>
    <w:rsid w:val="002F54F5"/>
    <w:rsid w:val="0030248A"/>
    <w:rsid w:val="0030517C"/>
    <w:rsid w:val="00305C06"/>
    <w:rsid w:val="00306ADD"/>
    <w:rsid w:val="00306D8E"/>
    <w:rsid w:val="003100F5"/>
    <w:rsid w:val="00310B56"/>
    <w:rsid w:val="00313C06"/>
    <w:rsid w:val="003234CF"/>
    <w:rsid w:val="003259C3"/>
    <w:rsid w:val="00325FBE"/>
    <w:rsid w:val="00326BF1"/>
    <w:rsid w:val="003315B0"/>
    <w:rsid w:val="00334D2D"/>
    <w:rsid w:val="00334E04"/>
    <w:rsid w:val="003407A6"/>
    <w:rsid w:val="003412CA"/>
    <w:rsid w:val="00342816"/>
    <w:rsid w:val="003436EE"/>
    <w:rsid w:val="00345640"/>
    <w:rsid w:val="003456D0"/>
    <w:rsid w:val="00347F3B"/>
    <w:rsid w:val="003507B2"/>
    <w:rsid w:val="00351311"/>
    <w:rsid w:val="00351FFC"/>
    <w:rsid w:val="0035243E"/>
    <w:rsid w:val="00353EE9"/>
    <w:rsid w:val="003543E8"/>
    <w:rsid w:val="00354830"/>
    <w:rsid w:val="003559AD"/>
    <w:rsid w:val="00356AE9"/>
    <w:rsid w:val="00357197"/>
    <w:rsid w:val="00357662"/>
    <w:rsid w:val="00361DAC"/>
    <w:rsid w:val="0036225C"/>
    <w:rsid w:val="00363E17"/>
    <w:rsid w:val="00365D9F"/>
    <w:rsid w:val="0036616A"/>
    <w:rsid w:val="003671B8"/>
    <w:rsid w:val="003703D1"/>
    <w:rsid w:val="00370CBD"/>
    <w:rsid w:val="00371792"/>
    <w:rsid w:val="00372545"/>
    <w:rsid w:val="00374AC2"/>
    <w:rsid w:val="00375794"/>
    <w:rsid w:val="00375D11"/>
    <w:rsid w:val="003762FD"/>
    <w:rsid w:val="00376DDD"/>
    <w:rsid w:val="00377A1D"/>
    <w:rsid w:val="00380138"/>
    <w:rsid w:val="00382DB6"/>
    <w:rsid w:val="00383673"/>
    <w:rsid w:val="0038445C"/>
    <w:rsid w:val="0038549E"/>
    <w:rsid w:val="00385515"/>
    <w:rsid w:val="00385B5F"/>
    <w:rsid w:val="0038737E"/>
    <w:rsid w:val="00391F7A"/>
    <w:rsid w:val="00391F94"/>
    <w:rsid w:val="00397701"/>
    <w:rsid w:val="003A21C0"/>
    <w:rsid w:val="003A54D7"/>
    <w:rsid w:val="003A55D9"/>
    <w:rsid w:val="003A6DA6"/>
    <w:rsid w:val="003A723C"/>
    <w:rsid w:val="003A76C6"/>
    <w:rsid w:val="003B12E3"/>
    <w:rsid w:val="003B182B"/>
    <w:rsid w:val="003B1FBE"/>
    <w:rsid w:val="003B2043"/>
    <w:rsid w:val="003B245C"/>
    <w:rsid w:val="003B3171"/>
    <w:rsid w:val="003B3A39"/>
    <w:rsid w:val="003B42A5"/>
    <w:rsid w:val="003B5D3F"/>
    <w:rsid w:val="003B5FEB"/>
    <w:rsid w:val="003B771D"/>
    <w:rsid w:val="003C0261"/>
    <w:rsid w:val="003C09B9"/>
    <w:rsid w:val="003C1F19"/>
    <w:rsid w:val="003C5419"/>
    <w:rsid w:val="003C5490"/>
    <w:rsid w:val="003C6533"/>
    <w:rsid w:val="003C7DE8"/>
    <w:rsid w:val="003D1340"/>
    <w:rsid w:val="003D28EE"/>
    <w:rsid w:val="003D36BC"/>
    <w:rsid w:val="003D3C6B"/>
    <w:rsid w:val="003D71E3"/>
    <w:rsid w:val="003D72EB"/>
    <w:rsid w:val="003E1B47"/>
    <w:rsid w:val="003E1C31"/>
    <w:rsid w:val="003E57AF"/>
    <w:rsid w:val="003E652C"/>
    <w:rsid w:val="003F0477"/>
    <w:rsid w:val="003F1194"/>
    <w:rsid w:val="003F49A7"/>
    <w:rsid w:val="003F686A"/>
    <w:rsid w:val="003F6BA3"/>
    <w:rsid w:val="003F72D2"/>
    <w:rsid w:val="004003C5"/>
    <w:rsid w:val="004003CF"/>
    <w:rsid w:val="004019A7"/>
    <w:rsid w:val="00402C0F"/>
    <w:rsid w:val="00404E61"/>
    <w:rsid w:val="00406416"/>
    <w:rsid w:val="00413A9A"/>
    <w:rsid w:val="00413C49"/>
    <w:rsid w:val="00413E06"/>
    <w:rsid w:val="00414E80"/>
    <w:rsid w:val="00416BC1"/>
    <w:rsid w:val="004216A5"/>
    <w:rsid w:val="004230EC"/>
    <w:rsid w:val="00423C41"/>
    <w:rsid w:val="004266A1"/>
    <w:rsid w:val="00430D67"/>
    <w:rsid w:val="00430DA0"/>
    <w:rsid w:val="00432345"/>
    <w:rsid w:val="004326C5"/>
    <w:rsid w:val="00432949"/>
    <w:rsid w:val="004342F6"/>
    <w:rsid w:val="00435A1A"/>
    <w:rsid w:val="0043612A"/>
    <w:rsid w:val="004378B0"/>
    <w:rsid w:val="00437D65"/>
    <w:rsid w:val="00441B76"/>
    <w:rsid w:val="0044428E"/>
    <w:rsid w:val="004449DB"/>
    <w:rsid w:val="004452F8"/>
    <w:rsid w:val="00445E77"/>
    <w:rsid w:val="00445E85"/>
    <w:rsid w:val="00447CAB"/>
    <w:rsid w:val="004512BE"/>
    <w:rsid w:val="00452028"/>
    <w:rsid w:val="00454A51"/>
    <w:rsid w:val="0045508B"/>
    <w:rsid w:val="004562E4"/>
    <w:rsid w:val="004573F2"/>
    <w:rsid w:val="004618DD"/>
    <w:rsid w:val="004623CF"/>
    <w:rsid w:val="00466964"/>
    <w:rsid w:val="004671DC"/>
    <w:rsid w:val="004709E8"/>
    <w:rsid w:val="00476019"/>
    <w:rsid w:val="004768F4"/>
    <w:rsid w:val="00476EEF"/>
    <w:rsid w:val="004817C5"/>
    <w:rsid w:val="004827C4"/>
    <w:rsid w:val="004830CA"/>
    <w:rsid w:val="0048384B"/>
    <w:rsid w:val="00484F06"/>
    <w:rsid w:val="0048652C"/>
    <w:rsid w:val="004871D0"/>
    <w:rsid w:val="00495CBC"/>
    <w:rsid w:val="00496903"/>
    <w:rsid w:val="004972D4"/>
    <w:rsid w:val="004A0F7E"/>
    <w:rsid w:val="004A1A8B"/>
    <w:rsid w:val="004A33F5"/>
    <w:rsid w:val="004A3707"/>
    <w:rsid w:val="004A4F46"/>
    <w:rsid w:val="004A50BE"/>
    <w:rsid w:val="004A5EB6"/>
    <w:rsid w:val="004B1084"/>
    <w:rsid w:val="004B5D72"/>
    <w:rsid w:val="004B6C4E"/>
    <w:rsid w:val="004C0520"/>
    <w:rsid w:val="004C1B9B"/>
    <w:rsid w:val="004C4F6F"/>
    <w:rsid w:val="004C5387"/>
    <w:rsid w:val="004C56B3"/>
    <w:rsid w:val="004D0429"/>
    <w:rsid w:val="004D17E6"/>
    <w:rsid w:val="004D2147"/>
    <w:rsid w:val="004D3C6A"/>
    <w:rsid w:val="004E0F9E"/>
    <w:rsid w:val="004E13AC"/>
    <w:rsid w:val="004E27BB"/>
    <w:rsid w:val="004E3DB5"/>
    <w:rsid w:val="004E46BA"/>
    <w:rsid w:val="004E4C54"/>
    <w:rsid w:val="004E65FF"/>
    <w:rsid w:val="004E781A"/>
    <w:rsid w:val="004F5DE1"/>
    <w:rsid w:val="00500754"/>
    <w:rsid w:val="00501478"/>
    <w:rsid w:val="005017CB"/>
    <w:rsid w:val="00502C10"/>
    <w:rsid w:val="00502D91"/>
    <w:rsid w:val="00503B62"/>
    <w:rsid w:val="00505406"/>
    <w:rsid w:val="005068C9"/>
    <w:rsid w:val="00507893"/>
    <w:rsid w:val="0051002C"/>
    <w:rsid w:val="00510B16"/>
    <w:rsid w:val="00510EEA"/>
    <w:rsid w:val="005144F8"/>
    <w:rsid w:val="00514507"/>
    <w:rsid w:val="00514E8D"/>
    <w:rsid w:val="005151E1"/>
    <w:rsid w:val="00515D25"/>
    <w:rsid w:val="00523BC9"/>
    <w:rsid w:val="005247ED"/>
    <w:rsid w:val="00525EDF"/>
    <w:rsid w:val="005264D3"/>
    <w:rsid w:val="0052748D"/>
    <w:rsid w:val="00530BEA"/>
    <w:rsid w:val="0053125B"/>
    <w:rsid w:val="00531332"/>
    <w:rsid w:val="00532334"/>
    <w:rsid w:val="005324D2"/>
    <w:rsid w:val="0053275B"/>
    <w:rsid w:val="00535C9B"/>
    <w:rsid w:val="00537780"/>
    <w:rsid w:val="00537B5F"/>
    <w:rsid w:val="0054024B"/>
    <w:rsid w:val="005408D4"/>
    <w:rsid w:val="00540E72"/>
    <w:rsid w:val="00541C91"/>
    <w:rsid w:val="00541FD1"/>
    <w:rsid w:val="00542159"/>
    <w:rsid w:val="0054312C"/>
    <w:rsid w:val="0054475D"/>
    <w:rsid w:val="00547AFC"/>
    <w:rsid w:val="005501E0"/>
    <w:rsid w:val="005523E1"/>
    <w:rsid w:val="005528A8"/>
    <w:rsid w:val="0055297C"/>
    <w:rsid w:val="00554180"/>
    <w:rsid w:val="00556723"/>
    <w:rsid w:val="00560D3D"/>
    <w:rsid w:val="00563373"/>
    <w:rsid w:val="00563A36"/>
    <w:rsid w:val="0056640B"/>
    <w:rsid w:val="0056644A"/>
    <w:rsid w:val="00566950"/>
    <w:rsid w:val="00566BED"/>
    <w:rsid w:val="00570082"/>
    <w:rsid w:val="00570A46"/>
    <w:rsid w:val="00570F29"/>
    <w:rsid w:val="00571DEF"/>
    <w:rsid w:val="00573089"/>
    <w:rsid w:val="005775B7"/>
    <w:rsid w:val="0058023C"/>
    <w:rsid w:val="00581FA7"/>
    <w:rsid w:val="0059065D"/>
    <w:rsid w:val="00591A89"/>
    <w:rsid w:val="00593647"/>
    <w:rsid w:val="005A11E9"/>
    <w:rsid w:val="005A4744"/>
    <w:rsid w:val="005A502A"/>
    <w:rsid w:val="005A67FC"/>
    <w:rsid w:val="005A7EDF"/>
    <w:rsid w:val="005B0300"/>
    <w:rsid w:val="005B0A14"/>
    <w:rsid w:val="005B135F"/>
    <w:rsid w:val="005B1478"/>
    <w:rsid w:val="005B7D37"/>
    <w:rsid w:val="005C0621"/>
    <w:rsid w:val="005C0FD7"/>
    <w:rsid w:val="005C20CA"/>
    <w:rsid w:val="005C21F4"/>
    <w:rsid w:val="005C3DDC"/>
    <w:rsid w:val="005C5A30"/>
    <w:rsid w:val="005C6824"/>
    <w:rsid w:val="005C7AAE"/>
    <w:rsid w:val="005D5256"/>
    <w:rsid w:val="005D551D"/>
    <w:rsid w:val="005D55B0"/>
    <w:rsid w:val="005D5F5B"/>
    <w:rsid w:val="005D63F4"/>
    <w:rsid w:val="005D7B91"/>
    <w:rsid w:val="005E0155"/>
    <w:rsid w:val="005E179E"/>
    <w:rsid w:val="005E3474"/>
    <w:rsid w:val="005E76BE"/>
    <w:rsid w:val="005F0F1E"/>
    <w:rsid w:val="005F19AA"/>
    <w:rsid w:val="005F202F"/>
    <w:rsid w:val="005F2751"/>
    <w:rsid w:val="005F2DDD"/>
    <w:rsid w:val="005F5741"/>
    <w:rsid w:val="005F6B5F"/>
    <w:rsid w:val="00603670"/>
    <w:rsid w:val="00605413"/>
    <w:rsid w:val="00612869"/>
    <w:rsid w:val="006136F6"/>
    <w:rsid w:val="00617A30"/>
    <w:rsid w:val="00617AFE"/>
    <w:rsid w:val="0062084C"/>
    <w:rsid w:val="00621AF8"/>
    <w:rsid w:val="006220EA"/>
    <w:rsid w:val="00622222"/>
    <w:rsid w:val="00624999"/>
    <w:rsid w:val="00626641"/>
    <w:rsid w:val="00626FA3"/>
    <w:rsid w:val="00627544"/>
    <w:rsid w:val="00630114"/>
    <w:rsid w:val="00630999"/>
    <w:rsid w:val="00631454"/>
    <w:rsid w:val="006323CF"/>
    <w:rsid w:val="00632923"/>
    <w:rsid w:val="006367AB"/>
    <w:rsid w:val="00640C69"/>
    <w:rsid w:val="00642991"/>
    <w:rsid w:val="006442D8"/>
    <w:rsid w:val="0064477E"/>
    <w:rsid w:val="00646457"/>
    <w:rsid w:val="006467E4"/>
    <w:rsid w:val="006516BD"/>
    <w:rsid w:val="00652508"/>
    <w:rsid w:val="00653E75"/>
    <w:rsid w:val="00660465"/>
    <w:rsid w:val="00660495"/>
    <w:rsid w:val="006611CA"/>
    <w:rsid w:val="00661613"/>
    <w:rsid w:val="0066205B"/>
    <w:rsid w:val="00666ADA"/>
    <w:rsid w:val="00670C63"/>
    <w:rsid w:val="0067139E"/>
    <w:rsid w:val="0067188C"/>
    <w:rsid w:val="00671D92"/>
    <w:rsid w:val="006720F0"/>
    <w:rsid w:val="00673962"/>
    <w:rsid w:val="00677084"/>
    <w:rsid w:val="00677DB6"/>
    <w:rsid w:val="006802DF"/>
    <w:rsid w:val="00680450"/>
    <w:rsid w:val="00680458"/>
    <w:rsid w:val="006824EB"/>
    <w:rsid w:val="006828F0"/>
    <w:rsid w:val="00682AC6"/>
    <w:rsid w:val="00682E05"/>
    <w:rsid w:val="006832CE"/>
    <w:rsid w:val="00683B45"/>
    <w:rsid w:val="00685F95"/>
    <w:rsid w:val="00686C72"/>
    <w:rsid w:val="00687632"/>
    <w:rsid w:val="006928D5"/>
    <w:rsid w:val="00692D11"/>
    <w:rsid w:val="006967B5"/>
    <w:rsid w:val="0069739C"/>
    <w:rsid w:val="006A01D3"/>
    <w:rsid w:val="006A0D8A"/>
    <w:rsid w:val="006A116C"/>
    <w:rsid w:val="006A4D45"/>
    <w:rsid w:val="006A7B87"/>
    <w:rsid w:val="006A7CB7"/>
    <w:rsid w:val="006B06DF"/>
    <w:rsid w:val="006B08E3"/>
    <w:rsid w:val="006B0E65"/>
    <w:rsid w:val="006B3A52"/>
    <w:rsid w:val="006B49FA"/>
    <w:rsid w:val="006B60E0"/>
    <w:rsid w:val="006B6C6D"/>
    <w:rsid w:val="006C30F4"/>
    <w:rsid w:val="006C3CE4"/>
    <w:rsid w:val="006C40C8"/>
    <w:rsid w:val="006C42BC"/>
    <w:rsid w:val="006C51A4"/>
    <w:rsid w:val="006C5C22"/>
    <w:rsid w:val="006C7238"/>
    <w:rsid w:val="006C7A42"/>
    <w:rsid w:val="006C7CFE"/>
    <w:rsid w:val="006D1045"/>
    <w:rsid w:val="006D3354"/>
    <w:rsid w:val="006D58B6"/>
    <w:rsid w:val="006D6684"/>
    <w:rsid w:val="006E12AB"/>
    <w:rsid w:val="006E34A1"/>
    <w:rsid w:val="006E452C"/>
    <w:rsid w:val="006E499E"/>
    <w:rsid w:val="006E4BF9"/>
    <w:rsid w:val="006E637C"/>
    <w:rsid w:val="006F2160"/>
    <w:rsid w:val="006F45EA"/>
    <w:rsid w:val="006F48AB"/>
    <w:rsid w:val="006F5ED6"/>
    <w:rsid w:val="006F718E"/>
    <w:rsid w:val="006F769E"/>
    <w:rsid w:val="00701F58"/>
    <w:rsid w:val="00705232"/>
    <w:rsid w:val="00710585"/>
    <w:rsid w:val="00711F50"/>
    <w:rsid w:val="007123B3"/>
    <w:rsid w:val="00713919"/>
    <w:rsid w:val="00714CD1"/>
    <w:rsid w:val="00716C3F"/>
    <w:rsid w:val="007178BF"/>
    <w:rsid w:val="00721EA0"/>
    <w:rsid w:val="00722264"/>
    <w:rsid w:val="0072312C"/>
    <w:rsid w:val="00725FF2"/>
    <w:rsid w:val="00726683"/>
    <w:rsid w:val="007266AE"/>
    <w:rsid w:val="0072774B"/>
    <w:rsid w:val="0073100D"/>
    <w:rsid w:val="00732FB7"/>
    <w:rsid w:val="007351BE"/>
    <w:rsid w:val="00735DBF"/>
    <w:rsid w:val="007364B0"/>
    <w:rsid w:val="00736945"/>
    <w:rsid w:val="007371C5"/>
    <w:rsid w:val="00740F61"/>
    <w:rsid w:val="007419BD"/>
    <w:rsid w:val="00741CA4"/>
    <w:rsid w:val="00741F7D"/>
    <w:rsid w:val="00742AAC"/>
    <w:rsid w:val="00743CA3"/>
    <w:rsid w:val="007459A5"/>
    <w:rsid w:val="00745B73"/>
    <w:rsid w:val="00745DC7"/>
    <w:rsid w:val="0074606D"/>
    <w:rsid w:val="007461EC"/>
    <w:rsid w:val="00746AA7"/>
    <w:rsid w:val="00753787"/>
    <w:rsid w:val="0075386A"/>
    <w:rsid w:val="00753EDC"/>
    <w:rsid w:val="00753F1A"/>
    <w:rsid w:val="00755EA9"/>
    <w:rsid w:val="007574D6"/>
    <w:rsid w:val="00757D87"/>
    <w:rsid w:val="00763FA8"/>
    <w:rsid w:val="007640A1"/>
    <w:rsid w:val="00764C58"/>
    <w:rsid w:val="007722EF"/>
    <w:rsid w:val="0077447D"/>
    <w:rsid w:val="00776CA9"/>
    <w:rsid w:val="00777140"/>
    <w:rsid w:val="00777F61"/>
    <w:rsid w:val="00780510"/>
    <w:rsid w:val="00780F23"/>
    <w:rsid w:val="00781073"/>
    <w:rsid w:val="007821E2"/>
    <w:rsid w:val="007830B5"/>
    <w:rsid w:val="00783A52"/>
    <w:rsid w:val="00785F4F"/>
    <w:rsid w:val="00787116"/>
    <w:rsid w:val="00787A0C"/>
    <w:rsid w:val="00787F77"/>
    <w:rsid w:val="0079060E"/>
    <w:rsid w:val="00790BDE"/>
    <w:rsid w:val="00790F15"/>
    <w:rsid w:val="00791C09"/>
    <w:rsid w:val="00792C59"/>
    <w:rsid w:val="00792D97"/>
    <w:rsid w:val="007971B1"/>
    <w:rsid w:val="007A0FF4"/>
    <w:rsid w:val="007A2056"/>
    <w:rsid w:val="007A4C6F"/>
    <w:rsid w:val="007A5708"/>
    <w:rsid w:val="007A5BA9"/>
    <w:rsid w:val="007A6C2E"/>
    <w:rsid w:val="007A742A"/>
    <w:rsid w:val="007A7768"/>
    <w:rsid w:val="007B096B"/>
    <w:rsid w:val="007B0980"/>
    <w:rsid w:val="007B12A4"/>
    <w:rsid w:val="007B1BB7"/>
    <w:rsid w:val="007B1FBD"/>
    <w:rsid w:val="007B5364"/>
    <w:rsid w:val="007B57CD"/>
    <w:rsid w:val="007B5995"/>
    <w:rsid w:val="007B7C32"/>
    <w:rsid w:val="007C02E5"/>
    <w:rsid w:val="007C0D12"/>
    <w:rsid w:val="007C1AD9"/>
    <w:rsid w:val="007C1E25"/>
    <w:rsid w:val="007C2909"/>
    <w:rsid w:val="007C3161"/>
    <w:rsid w:val="007C3F68"/>
    <w:rsid w:val="007C60F1"/>
    <w:rsid w:val="007C6835"/>
    <w:rsid w:val="007C72F5"/>
    <w:rsid w:val="007D18D3"/>
    <w:rsid w:val="007D3141"/>
    <w:rsid w:val="007D3A99"/>
    <w:rsid w:val="007D5E76"/>
    <w:rsid w:val="007D76E2"/>
    <w:rsid w:val="007E34FA"/>
    <w:rsid w:val="007E5BC5"/>
    <w:rsid w:val="007E5F40"/>
    <w:rsid w:val="007E6AC2"/>
    <w:rsid w:val="007F2A86"/>
    <w:rsid w:val="007F48EC"/>
    <w:rsid w:val="007F6D56"/>
    <w:rsid w:val="007F7CFB"/>
    <w:rsid w:val="00806044"/>
    <w:rsid w:val="008077EC"/>
    <w:rsid w:val="00807B81"/>
    <w:rsid w:val="00811105"/>
    <w:rsid w:val="00811DA5"/>
    <w:rsid w:val="00816163"/>
    <w:rsid w:val="00820BF8"/>
    <w:rsid w:val="008225F0"/>
    <w:rsid w:val="00822FDC"/>
    <w:rsid w:val="00824F11"/>
    <w:rsid w:val="00826310"/>
    <w:rsid w:val="008312A6"/>
    <w:rsid w:val="00831B0E"/>
    <w:rsid w:val="00831C95"/>
    <w:rsid w:val="00832382"/>
    <w:rsid w:val="008325A9"/>
    <w:rsid w:val="0083372A"/>
    <w:rsid w:val="00833858"/>
    <w:rsid w:val="0083409F"/>
    <w:rsid w:val="00834FF7"/>
    <w:rsid w:val="00840523"/>
    <w:rsid w:val="008412A8"/>
    <w:rsid w:val="0084411B"/>
    <w:rsid w:val="008443FB"/>
    <w:rsid w:val="00844F78"/>
    <w:rsid w:val="00850070"/>
    <w:rsid w:val="0085241A"/>
    <w:rsid w:val="00854896"/>
    <w:rsid w:val="0085692D"/>
    <w:rsid w:val="00856CD7"/>
    <w:rsid w:val="008579FC"/>
    <w:rsid w:val="00857EFB"/>
    <w:rsid w:val="00861331"/>
    <w:rsid w:val="00861B69"/>
    <w:rsid w:val="00862727"/>
    <w:rsid w:val="0086433B"/>
    <w:rsid w:val="00865102"/>
    <w:rsid w:val="00865A34"/>
    <w:rsid w:val="00866169"/>
    <w:rsid w:val="00866E05"/>
    <w:rsid w:val="00872ECA"/>
    <w:rsid w:val="00876B70"/>
    <w:rsid w:val="00877191"/>
    <w:rsid w:val="008772D4"/>
    <w:rsid w:val="00880BAC"/>
    <w:rsid w:val="00880C6B"/>
    <w:rsid w:val="0088323B"/>
    <w:rsid w:val="0088366C"/>
    <w:rsid w:val="00884901"/>
    <w:rsid w:val="00887949"/>
    <w:rsid w:val="00890A10"/>
    <w:rsid w:val="00893EB5"/>
    <w:rsid w:val="0089463F"/>
    <w:rsid w:val="008959D8"/>
    <w:rsid w:val="008976CD"/>
    <w:rsid w:val="008A1D15"/>
    <w:rsid w:val="008A43E3"/>
    <w:rsid w:val="008A46A5"/>
    <w:rsid w:val="008A5448"/>
    <w:rsid w:val="008A7E4C"/>
    <w:rsid w:val="008B06A6"/>
    <w:rsid w:val="008B2C43"/>
    <w:rsid w:val="008B345F"/>
    <w:rsid w:val="008B3679"/>
    <w:rsid w:val="008B379F"/>
    <w:rsid w:val="008B3817"/>
    <w:rsid w:val="008B439F"/>
    <w:rsid w:val="008B45E6"/>
    <w:rsid w:val="008B578D"/>
    <w:rsid w:val="008C20AA"/>
    <w:rsid w:val="008C28AC"/>
    <w:rsid w:val="008C31CF"/>
    <w:rsid w:val="008C33EE"/>
    <w:rsid w:val="008C4133"/>
    <w:rsid w:val="008C457B"/>
    <w:rsid w:val="008C533F"/>
    <w:rsid w:val="008C6E3A"/>
    <w:rsid w:val="008C6EFE"/>
    <w:rsid w:val="008C7C7E"/>
    <w:rsid w:val="008C7E5B"/>
    <w:rsid w:val="008C7FB2"/>
    <w:rsid w:val="008D0584"/>
    <w:rsid w:val="008D101C"/>
    <w:rsid w:val="008D2DC1"/>
    <w:rsid w:val="008D62D3"/>
    <w:rsid w:val="008D6A84"/>
    <w:rsid w:val="008D6FC3"/>
    <w:rsid w:val="008D78C0"/>
    <w:rsid w:val="008E01B1"/>
    <w:rsid w:val="008E15FE"/>
    <w:rsid w:val="008E18F4"/>
    <w:rsid w:val="008E2235"/>
    <w:rsid w:val="008E2797"/>
    <w:rsid w:val="008E2A29"/>
    <w:rsid w:val="008E3F4F"/>
    <w:rsid w:val="008E4D86"/>
    <w:rsid w:val="008E4FAE"/>
    <w:rsid w:val="008E53E4"/>
    <w:rsid w:val="008E6A48"/>
    <w:rsid w:val="008E6F9F"/>
    <w:rsid w:val="008E7D21"/>
    <w:rsid w:val="008F16DC"/>
    <w:rsid w:val="008F1DC2"/>
    <w:rsid w:val="008F224E"/>
    <w:rsid w:val="008F29A2"/>
    <w:rsid w:val="008F48A1"/>
    <w:rsid w:val="008F5D9B"/>
    <w:rsid w:val="008F7252"/>
    <w:rsid w:val="008F7366"/>
    <w:rsid w:val="009003EF"/>
    <w:rsid w:val="00902041"/>
    <w:rsid w:val="00904272"/>
    <w:rsid w:val="009044C0"/>
    <w:rsid w:val="00905493"/>
    <w:rsid w:val="00906683"/>
    <w:rsid w:val="00914AEE"/>
    <w:rsid w:val="0091553E"/>
    <w:rsid w:val="00915F30"/>
    <w:rsid w:val="0091610C"/>
    <w:rsid w:val="0091615B"/>
    <w:rsid w:val="0091671A"/>
    <w:rsid w:val="00921587"/>
    <w:rsid w:val="00922757"/>
    <w:rsid w:val="00922FA8"/>
    <w:rsid w:val="009241FD"/>
    <w:rsid w:val="009246FF"/>
    <w:rsid w:val="00924B91"/>
    <w:rsid w:val="00925540"/>
    <w:rsid w:val="0092584F"/>
    <w:rsid w:val="0092659A"/>
    <w:rsid w:val="00931B46"/>
    <w:rsid w:val="00933897"/>
    <w:rsid w:val="0093424E"/>
    <w:rsid w:val="00934B16"/>
    <w:rsid w:val="00936399"/>
    <w:rsid w:val="0093646C"/>
    <w:rsid w:val="009366C2"/>
    <w:rsid w:val="00940842"/>
    <w:rsid w:val="00941318"/>
    <w:rsid w:val="009413C5"/>
    <w:rsid w:val="00941E7D"/>
    <w:rsid w:val="00943AF3"/>
    <w:rsid w:val="00943D84"/>
    <w:rsid w:val="00944CA5"/>
    <w:rsid w:val="009459E2"/>
    <w:rsid w:val="00945E6E"/>
    <w:rsid w:val="00946EF5"/>
    <w:rsid w:val="00953D05"/>
    <w:rsid w:val="00956347"/>
    <w:rsid w:val="00957816"/>
    <w:rsid w:val="00963F30"/>
    <w:rsid w:val="009654FC"/>
    <w:rsid w:val="0096710F"/>
    <w:rsid w:val="00970854"/>
    <w:rsid w:val="009723B3"/>
    <w:rsid w:val="009733FB"/>
    <w:rsid w:val="009746EF"/>
    <w:rsid w:val="00974727"/>
    <w:rsid w:val="00974A17"/>
    <w:rsid w:val="009756A2"/>
    <w:rsid w:val="0098306C"/>
    <w:rsid w:val="00983CDF"/>
    <w:rsid w:val="00984FEA"/>
    <w:rsid w:val="00985D6A"/>
    <w:rsid w:val="009874CA"/>
    <w:rsid w:val="00987FDA"/>
    <w:rsid w:val="00994DCA"/>
    <w:rsid w:val="00995C5C"/>
    <w:rsid w:val="00995D1B"/>
    <w:rsid w:val="009974D6"/>
    <w:rsid w:val="009A1E9E"/>
    <w:rsid w:val="009A34F8"/>
    <w:rsid w:val="009A7444"/>
    <w:rsid w:val="009A787F"/>
    <w:rsid w:val="009A7A91"/>
    <w:rsid w:val="009B0F22"/>
    <w:rsid w:val="009B34ED"/>
    <w:rsid w:val="009B3F88"/>
    <w:rsid w:val="009B7A88"/>
    <w:rsid w:val="009C1FD8"/>
    <w:rsid w:val="009C20B8"/>
    <w:rsid w:val="009C2AB6"/>
    <w:rsid w:val="009C3DF2"/>
    <w:rsid w:val="009C5AE9"/>
    <w:rsid w:val="009C62B1"/>
    <w:rsid w:val="009C6B4E"/>
    <w:rsid w:val="009D276B"/>
    <w:rsid w:val="009D2DE6"/>
    <w:rsid w:val="009D4019"/>
    <w:rsid w:val="009D6CBE"/>
    <w:rsid w:val="009E22CF"/>
    <w:rsid w:val="009E4442"/>
    <w:rsid w:val="009E5D3D"/>
    <w:rsid w:val="009E665D"/>
    <w:rsid w:val="009E7460"/>
    <w:rsid w:val="009F0279"/>
    <w:rsid w:val="009F0D49"/>
    <w:rsid w:val="009F24AC"/>
    <w:rsid w:val="009F30B4"/>
    <w:rsid w:val="009F3DAC"/>
    <w:rsid w:val="009F4DE6"/>
    <w:rsid w:val="009F6C9A"/>
    <w:rsid w:val="00A01E24"/>
    <w:rsid w:val="00A03F6B"/>
    <w:rsid w:val="00A04D87"/>
    <w:rsid w:val="00A0715D"/>
    <w:rsid w:val="00A1260E"/>
    <w:rsid w:val="00A13D44"/>
    <w:rsid w:val="00A15D3F"/>
    <w:rsid w:val="00A16C5C"/>
    <w:rsid w:val="00A16D93"/>
    <w:rsid w:val="00A205AE"/>
    <w:rsid w:val="00A21305"/>
    <w:rsid w:val="00A21EE9"/>
    <w:rsid w:val="00A22513"/>
    <w:rsid w:val="00A22672"/>
    <w:rsid w:val="00A22CD7"/>
    <w:rsid w:val="00A22DBB"/>
    <w:rsid w:val="00A23071"/>
    <w:rsid w:val="00A23353"/>
    <w:rsid w:val="00A2625E"/>
    <w:rsid w:val="00A276A2"/>
    <w:rsid w:val="00A33F95"/>
    <w:rsid w:val="00A36401"/>
    <w:rsid w:val="00A364CB"/>
    <w:rsid w:val="00A36BD9"/>
    <w:rsid w:val="00A36E4E"/>
    <w:rsid w:val="00A37900"/>
    <w:rsid w:val="00A400B6"/>
    <w:rsid w:val="00A41A1D"/>
    <w:rsid w:val="00A41DA1"/>
    <w:rsid w:val="00A45A32"/>
    <w:rsid w:val="00A4686A"/>
    <w:rsid w:val="00A51941"/>
    <w:rsid w:val="00A55714"/>
    <w:rsid w:val="00A567E0"/>
    <w:rsid w:val="00A601D5"/>
    <w:rsid w:val="00A66AAB"/>
    <w:rsid w:val="00A66D4D"/>
    <w:rsid w:val="00A71F7B"/>
    <w:rsid w:val="00A73483"/>
    <w:rsid w:val="00A73744"/>
    <w:rsid w:val="00A75E11"/>
    <w:rsid w:val="00A75FE2"/>
    <w:rsid w:val="00A76081"/>
    <w:rsid w:val="00A7671B"/>
    <w:rsid w:val="00A7686D"/>
    <w:rsid w:val="00A80308"/>
    <w:rsid w:val="00A82084"/>
    <w:rsid w:val="00A844F3"/>
    <w:rsid w:val="00A872EC"/>
    <w:rsid w:val="00A911D9"/>
    <w:rsid w:val="00A91933"/>
    <w:rsid w:val="00A93287"/>
    <w:rsid w:val="00A93EE9"/>
    <w:rsid w:val="00A94C32"/>
    <w:rsid w:val="00A96603"/>
    <w:rsid w:val="00A9725C"/>
    <w:rsid w:val="00AA0BD1"/>
    <w:rsid w:val="00AA2BFC"/>
    <w:rsid w:val="00AA3FBB"/>
    <w:rsid w:val="00AA4347"/>
    <w:rsid w:val="00AA5EF8"/>
    <w:rsid w:val="00AA6F2C"/>
    <w:rsid w:val="00AB4AC7"/>
    <w:rsid w:val="00AC03BD"/>
    <w:rsid w:val="00AC1AAB"/>
    <w:rsid w:val="00AC218B"/>
    <w:rsid w:val="00AC28A6"/>
    <w:rsid w:val="00AC4548"/>
    <w:rsid w:val="00AC4A84"/>
    <w:rsid w:val="00AC51DC"/>
    <w:rsid w:val="00AC5AF2"/>
    <w:rsid w:val="00AC6446"/>
    <w:rsid w:val="00AC712B"/>
    <w:rsid w:val="00AD1A3C"/>
    <w:rsid w:val="00AD3748"/>
    <w:rsid w:val="00AD7541"/>
    <w:rsid w:val="00AE0262"/>
    <w:rsid w:val="00AE0685"/>
    <w:rsid w:val="00AE18C9"/>
    <w:rsid w:val="00AE4593"/>
    <w:rsid w:val="00AE4C37"/>
    <w:rsid w:val="00AE4D82"/>
    <w:rsid w:val="00AE7289"/>
    <w:rsid w:val="00AE797D"/>
    <w:rsid w:val="00AF1E40"/>
    <w:rsid w:val="00AF41F5"/>
    <w:rsid w:val="00AF5A4F"/>
    <w:rsid w:val="00AF7F73"/>
    <w:rsid w:val="00B012AA"/>
    <w:rsid w:val="00B03008"/>
    <w:rsid w:val="00B034DE"/>
    <w:rsid w:val="00B03C61"/>
    <w:rsid w:val="00B03EA5"/>
    <w:rsid w:val="00B047C0"/>
    <w:rsid w:val="00B04C7F"/>
    <w:rsid w:val="00B05101"/>
    <w:rsid w:val="00B10080"/>
    <w:rsid w:val="00B168A9"/>
    <w:rsid w:val="00B16908"/>
    <w:rsid w:val="00B1731D"/>
    <w:rsid w:val="00B20D39"/>
    <w:rsid w:val="00B21ED7"/>
    <w:rsid w:val="00B25705"/>
    <w:rsid w:val="00B2722D"/>
    <w:rsid w:val="00B27D5C"/>
    <w:rsid w:val="00B30EA0"/>
    <w:rsid w:val="00B33034"/>
    <w:rsid w:val="00B34374"/>
    <w:rsid w:val="00B345DF"/>
    <w:rsid w:val="00B34778"/>
    <w:rsid w:val="00B364BD"/>
    <w:rsid w:val="00B41935"/>
    <w:rsid w:val="00B4251F"/>
    <w:rsid w:val="00B432CA"/>
    <w:rsid w:val="00B44010"/>
    <w:rsid w:val="00B45B60"/>
    <w:rsid w:val="00B5182F"/>
    <w:rsid w:val="00B5220C"/>
    <w:rsid w:val="00B52A63"/>
    <w:rsid w:val="00B556B5"/>
    <w:rsid w:val="00B611F2"/>
    <w:rsid w:val="00B617ED"/>
    <w:rsid w:val="00B646EB"/>
    <w:rsid w:val="00B675A1"/>
    <w:rsid w:val="00B738A7"/>
    <w:rsid w:val="00B73FC0"/>
    <w:rsid w:val="00B748BA"/>
    <w:rsid w:val="00B74DA0"/>
    <w:rsid w:val="00B77FC2"/>
    <w:rsid w:val="00B81987"/>
    <w:rsid w:val="00B83E40"/>
    <w:rsid w:val="00B84E2B"/>
    <w:rsid w:val="00B85636"/>
    <w:rsid w:val="00B85D8C"/>
    <w:rsid w:val="00B87B78"/>
    <w:rsid w:val="00B931D4"/>
    <w:rsid w:val="00B9336F"/>
    <w:rsid w:val="00B93494"/>
    <w:rsid w:val="00B93CE6"/>
    <w:rsid w:val="00B94B1C"/>
    <w:rsid w:val="00B95698"/>
    <w:rsid w:val="00B959C5"/>
    <w:rsid w:val="00B962AC"/>
    <w:rsid w:val="00BA2700"/>
    <w:rsid w:val="00BA5F6C"/>
    <w:rsid w:val="00BB007A"/>
    <w:rsid w:val="00BB17FC"/>
    <w:rsid w:val="00BB6CDB"/>
    <w:rsid w:val="00BC0454"/>
    <w:rsid w:val="00BC05F1"/>
    <w:rsid w:val="00BC0A06"/>
    <w:rsid w:val="00BC0F18"/>
    <w:rsid w:val="00BC386A"/>
    <w:rsid w:val="00BC42E8"/>
    <w:rsid w:val="00BC466F"/>
    <w:rsid w:val="00BC46A4"/>
    <w:rsid w:val="00BC4CF2"/>
    <w:rsid w:val="00BC646B"/>
    <w:rsid w:val="00BC767D"/>
    <w:rsid w:val="00BD1470"/>
    <w:rsid w:val="00BD4C28"/>
    <w:rsid w:val="00BD5C39"/>
    <w:rsid w:val="00BD743C"/>
    <w:rsid w:val="00BE010E"/>
    <w:rsid w:val="00BE08A3"/>
    <w:rsid w:val="00BE0BFC"/>
    <w:rsid w:val="00BE38A5"/>
    <w:rsid w:val="00BE5D5C"/>
    <w:rsid w:val="00BE5FB5"/>
    <w:rsid w:val="00BE6E28"/>
    <w:rsid w:val="00BF17B2"/>
    <w:rsid w:val="00BF26EF"/>
    <w:rsid w:val="00BF2A72"/>
    <w:rsid w:val="00BF35E3"/>
    <w:rsid w:val="00BF4744"/>
    <w:rsid w:val="00BF526F"/>
    <w:rsid w:val="00BF5836"/>
    <w:rsid w:val="00BF6737"/>
    <w:rsid w:val="00BF797F"/>
    <w:rsid w:val="00C02FA7"/>
    <w:rsid w:val="00C04C85"/>
    <w:rsid w:val="00C0523B"/>
    <w:rsid w:val="00C077C2"/>
    <w:rsid w:val="00C07EE6"/>
    <w:rsid w:val="00C10B0B"/>
    <w:rsid w:val="00C116E3"/>
    <w:rsid w:val="00C12086"/>
    <w:rsid w:val="00C12646"/>
    <w:rsid w:val="00C16259"/>
    <w:rsid w:val="00C1736D"/>
    <w:rsid w:val="00C173D6"/>
    <w:rsid w:val="00C174BF"/>
    <w:rsid w:val="00C217C9"/>
    <w:rsid w:val="00C220A1"/>
    <w:rsid w:val="00C22618"/>
    <w:rsid w:val="00C22B7D"/>
    <w:rsid w:val="00C22CCD"/>
    <w:rsid w:val="00C24647"/>
    <w:rsid w:val="00C24C5A"/>
    <w:rsid w:val="00C25239"/>
    <w:rsid w:val="00C257E9"/>
    <w:rsid w:val="00C26C18"/>
    <w:rsid w:val="00C31C41"/>
    <w:rsid w:val="00C32C9A"/>
    <w:rsid w:val="00C33AFD"/>
    <w:rsid w:val="00C34F19"/>
    <w:rsid w:val="00C3623D"/>
    <w:rsid w:val="00C37B26"/>
    <w:rsid w:val="00C4049E"/>
    <w:rsid w:val="00C434D1"/>
    <w:rsid w:val="00C43FEE"/>
    <w:rsid w:val="00C44217"/>
    <w:rsid w:val="00C442ED"/>
    <w:rsid w:val="00C44B16"/>
    <w:rsid w:val="00C44DC7"/>
    <w:rsid w:val="00C45DE8"/>
    <w:rsid w:val="00C46B1B"/>
    <w:rsid w:val="00C50387"/>
    <w:rsid w:val="00C50FAC"/>
    <w:rsid w:val="00C51892"/>
    <w:rsid w:val="00C52910"/>
    <w:rsid w:val="00C56D3A"/>
    <w:rsid w:val="00C60BA1"/>
    <w:rsid w:val="00C60DE6"/>
    <w:rsid w:val="00C6219F"/>
    <w:rsid w:val="00C62311"/>
    <w:rsid w:val="00C634B6"/>
    <w:rsid w:val="00C66AD7"/>
    <w:rsid w:val="00C66B1B"/>
    <w:rsid w:val="00C70A9F"/>
    <w:rsid w:val="00C70B8E"/>
    <w:rsid w:val="00C7199D"/>
    <w:rsid w:val="00C733BE"/>
    <w:rsid w:val="00C74DC2"/>
    <w:rsid w:val="00C767D5"/>
    <w:rsid w:val="00C77F48"/>
    <w:rsid w:val="00C8452E"/>
    <w:rsid w:val="00C845BC"/>
    <w:rsid w:val="00C84852"/>
    <w:rsid w:val="00C870D0"/>
    <w:rsid w:val="00C8761A"/>
    <w:rsid w:val="00C90352"/>
    <w:rsid w:val="00C908DF"/>
    <w:rsid w:val="00C93EA5"/>
    <w:rsid w:val="00C94D20"/>
    <w:rsid w:val="00C96963"/>
    <w:rsid w:val="00CA270D"/>
    <w:rsid w:val="00CA2896"/>
    <w:rsid w:val="00CA398C"/>
    <w:rsid w:val="00CA5C17"/>
    <w:rsid w:val="00CA64EB"/>
    <w:rsid w:val="00CA66C4"/>
    <w:rsid w:val="00CA756B"/>
    <w:rsid w:val="00CB0CDD"/>
    <w:rsid w:val="00CB4EA2"/>
    <w:rsid w:val="00CB5F68"/>
    <w:rsid w:val="00CB7F4A"/>
    <w:rsid w:val="00CC152F"/>
    <w:rsid w:val="00CC264D"/>
    <w:rsid w:val="00CC2A2C"/>
    <w:rsid w:val="00CC3D28"/>
    <w:rsid w:val="00CC6F8C"/>
    <w:rsid w:val="00CD0EAC"/>
    <w:rsid w:val="00CD1EB2"/>
    <w:rsid w:val="00CD2344"/>
    <w:rsid w:val="00CD296A"/>
    <w:rsid w:val="00CD3118"/>
    <w:rsid w:val="00CD3277"/>
    <w:rsid w:val="00CD4122"/>
    <w:rsid w:val="00CD57F0"/>
    <w:rsid w:val="00CD59E1"/>
    <w:rsid w:val="00CD7E9F"/>
    <w:rsid w:val="00CE1E50"/>
    <w:rsid w:val="00CE2DD4"/>
    <w:rsid w:val="00CE2E4E"/>
    <w:rsid w:val="00CE3211"/>
    <w:rsid w:val="00CE4CBD"/>
    <w:rsid w:val="00CE5731"/>
    <w:rsid w:val="00CE696E"/>
    <w:rsid w:val="00CE7116"/>
    <w:rsid w:val="00CF032E"/>
    <w:rsid w:val="00CF0374"/>
    <w:rsid w:val="00CF147D"/>
    <w:rsid w:val="00CF15DA"/>
    <w:rsid w:val="00CF2EC9"/>
    <w:rsid w:val="00CF3952"/>
    <w:rsid w:val="00CF42B2"/>
    <w:rsid w:val="00CF52DD"/>
    <w:rsid w:val="00CF5797"/>
    <w:rsid w:val="00CF5D0B"/>
    <w:rsid w:val="00CF6A5F"/>
    <w:rsid w:val="00CF7E4C"/>
    <w:rsid w:val="00D0115E"/>
    <w:rsid w:val="00D0164A"/>
    <w:rsid w:val="00D023DF"/>
    <w:rsid w:val="00D045C0"/>
    <w:rsid w:val="00D05155"/>
    <w:rsid w:val="00D05E74"/>
    <w:rsid w:val="00D068D6"/>
    <w:rsid w:val="00D078A0"/>
    <w:rsid w:val="00D10933"/>
    <w:rsid w:val="00D1312A"/>
    <w:rsid w:val="00D144C7"/>
    <w:rsid w:val="00D1608F"/>
    <w:rsid w:val="00D16E73"/>
    <w:rsid w:val="00D201E0"/>
    <w:rsid w:val="00D2089A"/>
    <w:rsid w:val="00D20E78"/>
    <w:rsid w:val="00D21429"/>
    <w:rsid w:val="00D2248E"/>
    <w:rsid w:val="00D24FDF"/>
    <w:rsid w:val="00D304D0"/>
    <w:rsid w:val="00D311F9"/>
    <w:rsid w:val="00D35C65"/>
    <w:rsid w:val="00D3778F"/>
    <w:rsid w:val="00D417D9"/>
    <w:rsid w:val="00D42306"/>
    <w:rsid w:val="00D42CE7"/>
    <w:rsid w:val="00D44384"/>
    <w:rsid w:val="00D449A6"/>
    <w:rsid w:val="00D45CC7"/>
    <w:rsid w:val="00D463AE"/>
    <w:rsid w:val="00D50C46"/>
    <w:rsid w:val="00D528DB"/>
    <w:rsid w:val="00D531BD"/>
    <w:rsid w:val="00D54421"/>
    <w:rsid w:val="00D55F12"/>
    <w:rsid w:val="00D573E5"/>
    <w:rsid w:val="00D616C8"/>
    <w:rsid w:val="00D62B7D"/>
    <w:rsid w:val="00D6343F"/>
    <w:rsid w:val="00D65588"/>
    <w:rsid w:val="00D74F9B"/>
    <w:rsid w:val="00D75950"/>
    <w:rsid w:val="00D76823"/>
    <w:rsid w:val="00D80576"/>
    <w:rsid w:val="00D82975"/>
    <w:rsid w:val="00D84C1A"/>
    <w:rsid w:val="00D84F91"/>
    <w:rsid w:val="00D85774"/>
    <w:rsid w:val="00D862BC"/>
    <w:rsid w:val="00D87379"/>
    <w:rsid w:val="00D87D6E"/>
    <w:rsid w:val="00D90067"/>
    <w:rsid w:val="00D91280"/>
    <w:rsid w:val="00D91CB1"/>
    <w:rsid w:val="00D934EA"/>
    <w:rsid w:val="00D93C0A"/>
    <w:rsid w:val="00DA00B9"/>
    <w:rsid w:val="00DA47AC"/>
    <w:rsid w:val="00DA668B"/>
    <w:rsid w:val="00DB2A91"/>
    <w:rsid w:val="00DB3A5D"/>
    <w:rsid w:val="00DB5122"/>
    <w:rsid w:val="00DB6A4D"/>
    <w:rsid w:val="00DC2FDC"/>
    <w:rsid w:val="00DC3C1E"/>
    <w:rsid w:val="00DC4382"/>
    <w:rsid w:val="00DC4A1E"/>
    <w:rsid w:val="00DC5A92"/>
    <w:rsid w:val="00DC63E6"/>
    <w:rsid w:val="00DD0354"/>
    <w:rsid w:val="00DD03F0"/>
    <w:rsid w:val="00DD0893"/>
    <w:rsid w:val="00DD0EB0"/>
    <w:rsid w:val="00DD3EAA"/>
    <w:rsid w:val="00DD44A8"/>
    <w:rsid w:val="00DE19BC"/>
    <w:rsid w:val="00DE3087"/>
    <w:rsid w:val="00DE523D"/>
    <w:rsid w:val="00DE5416"/>
    <w:rsid w:val="00DE5442"/>
    <w:rsid w:val="00DE75BE"/>
    <w:rsid w:val="00DF099E"/>
    <w:rsid w:val="00DF23AF"/>
    <w:rsid w:val="00DF32F6"/>
    <w:rsid w:val="00DF462C"/>
    <w:rsid w:val="00DF4682"/>
    <w:rsid w:val="00DF527A"/>
    <w:rsid w:val="00DF600B"/>
    <w:rsid w:val="00DF7D85"/>
    <w:rsid w:val="00E007A1"/>
    <w:rsid w:val="00E0537C"/>
    <w:rsid w:val="00E056CB"/>
    <w:rsid w:val="00E05DB9"/>
    <w:rsid w:val="00E06E29"/>
    <w:rsid w:val="00E06F88"/>
    <w:rsid w:val="00E1166E"/>
    <w:rsid w:val="00E12137"/>
    <w:rsid w:val="00E13EED"/>
    <w:rsid w:val="00E1465B"/>
    <w:rsid w:val="00E1557F"/>
    <w:rsid w:val="00E16075"/>
    <w:rsid w:val="00E1675A"/>
    <w:rsid w:val="00E17858"/>
    <w:rsid w:val="00E2063E"/>
    <w:rsid w:val="00E209C6"/>
    <w:rsid w:val="00E23A8F"/>
    <w:rsid w:val="00E2574D"/>
    <w:rsid w:val="00E27FD9"/>
    <w:rsid w:val="00E3199C"/>
    <w:rsid w:val="00E32146"/>
    <w:rsid w:val="00E325E2"/>
    <w:rsid w:val="00E33A9C"/>
    <w:rsid w:val="00E37ABE"/>
    <w:rsid w:val="00E37FD1"/>
    <w:rsid w:val="00E403FF"/>
    <w:rsid w:val="00E40E74"/>
    <w:rsid w:val="00E41E7C"/>
    <w:rsid w:val="00E4201F"/>
    <w:rsid w:val="00E420D7"/>
    <w:rsid w:val="00E423D3"/>
    <w:rsid w:val="00E43D58"/>
    <w:rsid w:val="00E51BDB"/>
    <w:rsid w:val="00E545F7"/>
    <w:rsid w:val="00E54868"/>
    <w:rsid w:val="00E55F19"/>
    <w:rsid w:val="00E5644C"/>
    <w:rsid w:val="00E639B7"/>
    <w:rsid w:val="00E667B6"/>
    <w:rsid w:val="00E70A86"/>
    <w:rsid w:val="00E7132A"/>
    <w:rsid w:val="00E731F0"/>
    <w:rsid w:val="00E747DB"/>
    <w:rsid w:val="00E77D52"/>
    <w:rsid w:val="00E81CEA"/>
    <w:rsid w:val="00E845A3"/>
    <w:rsid w:val="00E85210"/>
    <w:rsid w:val="00E931E1"/>
    <w:rsid w:val="00E97038"/>
    <w:rsid w:val="00EA11CC"/>
    <w:rsid w:val="00EA19E7"/>
    <w:rsid w:val="00EA1A68"/>
    <w:rsid w:val="00EA4A87"/>
    <w:rsid w:val="00EA4E78"/>
    <w:rsid w:val="00EA6747"/>
    <w:rsid w:val="00EA71F1"/>
    <w:rsid w:val="00EB3627"/>
    <w:rsid w:val="00EB3D13"/>
    <w:rsid w:val="00EB3E9E"/>
    <w:rsid w:val="00EB4594"/>
    <w:rsid w:val="00EB534C"/>
    <w:rsid w:val="00EB6B79"/>
    <w:rsid w:val="00EB7317"/>
    <w:rsid w:val="00EC0A67"/>
    <w:rsid w:val="00EC1212"/>
    <w:rsid w:val="00EC1666"/>
    <w:rsid w:val="00EC2074"/>
    <w:rsid w:val="00EC2BDD"/>
    <w:rsid w:val="00EC40F6"/>
    <w:rsid w:val="00EC4CF6"/>
    <w:rsid w:val="00EC57F5"/>
    <w:rsid w:val="00ED0005"/>
    <w:rsid w:val="00ED25AB"/>
    <w:rsid w:val="00ED2A33"/>
    <w:rsid w:val="00ED3746"/>
    <w:rsid w:val="00ED3A82"/>
    <w:rsid w:val="00ED7A40"/>
    <w:rsid w:val="00EE012A"/>
    <w:rsid w:val="00EE0817"/>
    <w:rsid w:val="00EE2142"/>
    <w:rsid w:val="00EE37A3"/>
    <w:rsid w:val="00EE651D"/>
    <w:rsid w:val="00EE729F"/>
    <w:rsid w:val="00EE7362"/>
    <w:rsid w:val="00EF46F8"/>
    <w:rsid w:val="00EF62D4"/>
    <w:rsid w:val="00F01209"/>
    <w:rsid w:val="00F0306A"/>
    <w:rsid w:val="00F03746"/>
    <w:rsid w:val="00F05575"/>
    <w:rsid w:val="00F06897"/>
    <w:rsid w:val="00F07011"/>
    <w:rsid w:val="00F1106A"/>
    <w:rsid w:val="00F11564"/>
    <w:rsid w:val="00F1303F"/>
    <w:rsid w:val="00F13293"/>
    <w:rsid w:val="00F133AB"/>
    <w:rsid w:val="00F139C9"/>
    <w:rsid w:val="00F14DE7"/>
    <w:rsid w:val="00F16C82"/>
    <w:rsid w:val="00F20058"/>
    <w:rsid w:val="00F2456A"/>
    <w:rsid w:val="00F25F11"/>
    <w:rsid w:val="00F33676"/>
    <w:rsid w:val="00F341BD"/>
    <w:rsid w:val="00F34639"/>
    <w:rsid w:val="00F3553D"/>
    <w:rsid w:val="00F37833"/>
    <w:rsid w:val="00F4084C"/>
    <w:rsid w:val="00F41D98"/>
    <w:rsid w:val="00F44E44"/>
    <w:rsid w:val="00F46AA9"/>
    <w:rsid w:val="00F47628"/>
    <w:rsid w:val="00F5035A"/>
    <w:rsid w:val="00F50B3B"/>
    <w:rsid w:val="00F516F0"/>
    <w:rsid w:val="00F51FBB"/>
    <w:rsid w:val="00F527B6"/>
    <w:rsid w:val="00F52EFC"/>
    <w:rsid w:val="00F547E9"/>
    <w:rsid w:val="00F54F8D"/>
    <w:rsid w:val="00F55B23"/>
    <w:rsid w:val="00F60739"/>
    <w:rsid w:val="00F62000"/>
    <w:rsid w:val="00F62147"/>
    <w:rsid w:val="00F637B0"/>
    <w:rsid w:val="00F63B18"/>
    <w:rsid w:val="00F66027"/>
    <w:rsid w:val="00F66BFF"/>
    <w:rsid w:val="00F67CD3"/>
    <w:rsid w:val="00F710B2"/>
    <w:rsid w:val="00F72336"/>
    <w:rsid w:val="00F75F6F"/>
    <w:rsid w:val="00F7620A"/>
    <w:rsid w:val="00F77244"/>
    <w:rsid w:val="00F801B9"/>
    <w:rsid w:val="00F81B5C"/>
    <w:rsid w:val="00F82D6C"/>
    <w:rsid w:val="00F830E1"/>
    <w:rsid w:val="00F84616"/>
    <w:rsid w:val="00F85D68"/>
    <w:rsid w:val="00F923B9"/>
    <w:rsid w:val="00F92441"/>
    <w:rsid w:val="00F92D39"/>
    <w:rsid w:val="00F9565D"/>
    <w:rsid w:val="00F967A5"/>
    <w:rsid w:val="00FA05D1"/>
    <w:rsid w:val="00FA0EFF"/>
    <w:rsid w:val="00FA1197"/>
    <w:rsid w:val="00FA126C"/>
    <w:rsid w:val="00FA205B"/>
    <w:rsid w:val="00FA3F70"/>
    <w:rsid w:val="00FA48B1"/>
    <w:rsid w:val="00FA4BCE"/>
    <w:rsid w:val="00FA5272"/>
    <w:rsid w:val="00FA6E25"/>
    <w:rsid w:val="00FB00D6"/>
    <w:rsid w:val="00FB09CE"/>
    <w:rsid w:val="00FB0AEE"/>
    <w:rsid w:val="00FB4957"/>
    <w:rsid w:val="00FB5F86"/>
    <w:rsid w:val="00FB67CE"/>
    <w:rsid w:val="00FB78FB"/>
    <w:rsid w:val="00FC05A4"/>
    <w:rsid w:val="00FC195A"/>
    <w:rsid w:val="00FC1CA9"/>
    <w:rsid w:val="00FC3866"/>
    <w:rsid w:val="00FC50F6"/>
    <w:rsid w:val="00FC6170"/>
    <w:rsid w:val="00FC65AE"/>
    <w:rsid w:val="00FC77FE"/>
    <w:rsid w:val="00FD04FC"/>
    <w:rsid w:val="00FD0D75"/>
    <w:rsid w:val="00FD1C6D"/>
    <w:rsid w:val="00FD3418"/>
    <w:rsid w:val="00FD77D4"/>
    <w:rsid w:val="00FD78AD"/>
    <w:rsid w:val="00FE1DA2"/>
    <w:rsid w:val="00FE200E"/>
    <w:rsid w:val="00FE3589"/>
    <w:rsid w:val="00FE3D42"/>
    <w:rsid w:val="00FE5019"/>
    <w:rsid w:val="00FE5896"/>
    <w:rsid w:val="00FF02D8"/>
    <w:rsid w:val="00FF1202"/>
    <w:rsid w:val="00FF4E8A"/>
    <w:rsid w:val="00FF5002"/>
    <w:rsid w:val="00FF5DE8"/>
    <w:rsid w:val="00FF6593"/>
    <w:rsid w:val="00FF6763"/>
    <w:rsid w:val="00FF712B"/>
    <w:rsid w:val="01BC233C"/>
    <w:rsid w:val="03133537"/>
    <w:rsid w:val="0501D32C"/>
    <w:rsid w:val="06B469A9"/>
    <w:rsid w:val="0AB1136C"/>
    <w:rsid w:val="0AD383EE"/>
    <w:rsid w:val="0B100493"/>
    <w:rsid w:val="0BAD0997"/>
    <w:rsid w:val="0D85BD84"/>
    <w:rsid w:val="0DB98084"/>
    <w:rsid w:val="0DF94F85"/>
    <w:rsid w:val="11EA6482"/>
    <w:rsid w:val="163A4EA6"/>
    <w:rsid w:val="1684C98E"/>
    <w:rsid w:val="17D97957"/>
    <w:rsid w:val="18130DB3"/>
    <w:rsid w:val="1C5F0418"/>
    <w:rsid w:val="1E42BF53"/>
    <w:rsid w:val="1F7AEC63"/>
    <w:rsid w:val="20A71D10"/>
    <w:rsid w:val="2170A9ED"/>
    <w:rsid w:val="272F7E38"/>
    <w:rsid w:val="2D0C5C9D"/>
    <w:rsid w:val="2DC9E987"/>
    <w:rsid w:val="305EFE3F"/>
    <w:rsid w:val="316E7D1D"/>
    <w:rsid w:val="343F5F1F"/>
    <w:rsid w:val="35C419D9"/>
    <w:rsid w:val="37B5E0F5"/>
    <w:rsid w:val="3A91FE4C"/>
    <w:rsid w:val="3B512EC0"/>
    <w:rsid w:val="3C81C399"/>
    <w:rsid w:val="3DEA6983"/>
    <w:rsid w:val="3F3B44BB"/>
    <w:rsid w:val="3F7A679D"/>
    <w:rsid w:val="4399860D"/>
    <w:rsid w:val="44A1E897"/>
    <w:rsid w:val="459B9EE7"/>
    <w:rsid w:val="49411D97"/>
    <w:rsid w:val="4D003B2E"/>
    <w:rsid w:val="4D58D354"/>
    <w:rsid w:val="4E9186FD"/>
    <w:rsid w:val="4EE5553F"/>
    <w:rsid w:val="4FC7C362"/>
    <w:rsid w:val="5530674B"/>
    <w:rsid w:val="5714CB5B"/>
    <w:rsid w:val="57D6FB74"/>
    <w:rsid w:val="5AA27677"/>
    <w:rsid w:val="5E86A4AA"/>
    <w:rsid w:val="5E9B2CA0"/>
    <w:rsid w:val="5F9B9B21"/>
    <w:rsid w:val="5FA8509A"/>
    <w:rsid w:val="60C04921"/>
    <w:rsid w:val="6486FF81"/>
    <w:rsid w:val="67B87F20"/>
    <w:rsid w:val="699AD5C6"/>
    <w:rsid w:val="6A3A8F87"/>
    <w:rsid w:val="6E13F252"/>
    <w:rsid w:val="6E40AD27"/>
    <w:rsid w:val="6F0AB11B"/>
    <w:rsid w:val="6F105795"/>
    <w:rsid w:val="6F6C8825"/>
    <w:rsid w:val="6F6E76C2"/>
    <w:rsid w:val="7067B80E"/>
    <w:rsid w:val="70CF999B"/>
    <w:rsid w:val="72553DAB"/>
    <w:rsid w:val="729934C3"/>
    <w:rsid w:val="74FD8CD2"/>
    <w:rsid w:val="77A46681"/>
    <w:rsid w:val="77A50166"/>
    <w:rsid w:val="78F86A36"/>
    <w:rsid w:val="7ADC82E7"/>
    <w:rsid w:val="7B9CAE75"/>
    <w:rsid w:val="7BD33DFF"/>
    <w:rsid w:val="7EAD6103"/>
    <w:rsid w:val="7EAF9CE4"/>
    <w:rsid w:val="7F1893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7A24F"/>
  <w15:chartTrackingRefBased/>
  <w15:docId w15:val="{495446DD-9D0A-4EAD-A0BD-6B8C4161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바탕" w:eastAsia="바탕체" w:hAnsi="바탕" w:cs="바탕"/>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eastAsia="바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565D"/>
    <w:pPr>
      <w:tabs>
        <w:tab w:val="center" w:pos="4513"/>
        <w:tab w:val="right" w:pos="9026"/>
      </w:tabs>
      <w:snapToGrid w:val="0"/>
    </w:pPr>
  </w:style>
  <w:style w:type="character" w:customStyle="1" w:styleId="Char">
    <w:name w:val="머리글 Char"/>
    <w:link w:val="a3"/>
    <w:uiPriority w:val="99"/>
    <w:rsid w:val="00F9565D"/>
    <w:rPr>
      <w:rFonts w:eastAsia="바탕"/>
      <w:kern w:val="2"/>
    </w:rPr>
  </w:style>
  <w:style w:type="paragraph" w:styleId="a4">
    <w:name w:val="footer"/>
    <w:basedOn w:val="a"/>
    <w:link w:val="Char0"/>
    <w:uiPriority w:val="99"/>
    <w:unhideWhenUsed/>
    <w:rsid w:val="00F9565D"/>
    <w:pPr>
      <w:tabs>
        <w:tab w:val="center" w:pos="4513"/>
        <w:tab w:val="right" w:pos="9026"/>
      </w:tabs>
      <w:snapToGrid w:val="0"/>
    </w:pPr>
  </w:style>
  <w:style w:type="character" w:customStyle="1" w:styleId="Char0">
    <w:name w:val="바닥글 Char"/>
    <w:link w:val="a4"/>
    <w:uiPriority w:val="99"/>
    <w:rsid w:val="00F9565D"/>
    <w:rPr>
      <w:rFonts w:eastAsia="바탕"/>
      <w:kern w:val="2"/>
    </w:rPr>
  </w:style>
  <w:style w:type="character" w:styleId="a5">
    <w:name w:val="Emphasis"/>
    <w:uiPriority w:val="20"/>
    <w:qFormat/>
    <w:rsid w:val="000F45A1"/>
    <w:rPr>
      <w:b/>
      <w:bCs/>
      <w:i w:val="0"/>
      <w:iCs w:val="0"/>
    </w:rPr>
  </w:style>
  <w:style w:type="character" w:styleId="a6">
    <w:name w:val="Hyperlink"/>
    <w:rsid w:val="008E4FAE"/>
    <w:rPr>
      <w:color w:val="0000FF"/>
      <w:u w:val="single"/>
    </w:rPr>
  </w:style>
  <w:style w:type="paragraph" w:styleId="a7">
    <w:name w:val="Normal (Web)"/>
    <w:basedOn w:val="a"/>
    <w:uiPriority w:val="99"/>
    <w:rsid w:val="004342F6"/>
    <w:pPr>
      <w:widowControl/>
      <w:wordWrap/>
      <w:spacing w:before="100" w:beforeAutospacing="1" w:after="100" w:afterAutospacing="1"/>
      <w:jc w:val="left"/>
    </w:pPr>
    <w:rPr>
      <w:rFonts w:ascii="굴림" w:eastAsia="굴림" w:hAnsi="굴림" w:cs="굴림"/>
      <w:kern w:val="0"/>
      <w:sz w:val="24"/>
      <w:szCs w:val="24"/>
    </w:rPr>
  </w:style>
  <w:style w:type="character" w:styleId="a8">
    <w:name w:val="annotation reference"/>
    <w:uiPriority w:val="99"/>
    <w:semiHidden/>
    <w:unhideWhenUsed/>
    <w:rsid w:val="007B5364"/>
    <w:rPr>
      <w:sz w:val="16"/>
      <w:szCs w:val="16"/>
    </w:rPr>
  </w:style>
  <w:style w:type="paragraph" w:styleId="a9">
    <w:name w:val="annotation text"/>
    <w:basedOn w:val="a"/>
    <w:link w:val="Char1"/>
    <w:uiPriority w:val="99"/>
    <w:unhideWhenUsed/>
    <w:rsid w:val="007B5364"/>
  </w:style>
  <w:style w:type="character" w:customStyle="1" w:styleId="Char1">
    <w:name w:val="메모 텍스트 Char"/>
    <w:link w:val="a9"/>
    <w:uiPriority w:val="99"/>
    <w:rsid w:val="007B5364"/>
    <w:rPr>
      <w:rFonts w:eastAsia="바탕"/>
      <w:kern w:val="2"/>
      <w:lang w:eastAsia="ko-KR"/>
    </w:rPr>
  </w:style>
  <w:style w:type="paragraph" w:styleId="aa">
    <w:name w:val="annotation subject"/>
    <w:basedOn w:val="a9"/>
    <w:next w:val="a9"/>
    <w:link w:val="Char2"/>
    <w:uiPriority w:val="99"/>
    <w:semiHidden/>
    <w:unhideWhenUsed/>
    <w:rsid w:val="007B5364"/>
    <w:rPr>
      <w:b/>
      <w:bCs/>
    </w:rPr>
  </w:style>
  <w:style w:type="character" w:customStyle="1" w:styleId="Char2">
    <w:name w:val="메모 주제 Char"/>
    <w:link w:val="aa"/>
    <w:uiPriority w:val="99"/>
    <w:semiHidden/>
    <w:rsid w:val="007B5364"/>
    <w:rPr>
      <w:rFonts w:eastAsia="바탕"/>
      <w:b/>
      <w:bCs/>
      <w:kern w:val="2"/>
      <w:lang w:eastAsia="ko-KR"/>
    </w:rPr>
  </w:style>
  <w:style w:type="paragraph" w:styleId="ab">
    <w:name w:val="Balloon Text"/>
    <w:basedOn w:val="a"/>
    <w:link w:val="Char3"/>
    <w:uiPriority w:val="99"/>
    <w:semiHidden/>
    <w:unhideWhenUsed/>
    <w:rsid w:val="007B5364"/>
    <w:rPr>
      <w:rFonts w:ascii="Tahoma" w:hAnsi="Tahoma" w:cs="Tahoma"/>
      <w:sz w:val="16"/>
      <w:szCs w:val="16"/>
    </w:rPr>
  </w:style>
  <w:style w:type="character" w:customStyle="1" w:styleId="Char3">
    <w:name w:val="풍선 도움말 텍스트 Char"/>
    <w:link w:val="ab"/>
    <w:uiPriority w:val="99"/>
    <w:semiHidden/>
    <w:rsid w:val="007B5364"/>
    <w:rPr>
      <w:rFonts w:ascii="Tahoma" w:eastAsia="바탕" w:hAnsi="Tahoma" w:cs="Tahoma"/>
      <w:kern w:val="2"/>
      <w:sz w:val="16"/>
      <w:szCs w:val="16"/>
      <w:lang w:eastAsia="ko-KR"/>
    </w:rPr>
  </w:style>
  <w:style w:type="paragraph" w:styleId="ac">
    <w:name w:val="footnote text"/>
    <w:basedOn w:val="a"/>
    <w:link w:val="Char4"/>
    <w:uiPriority w:val="99"/>
    <w:semiHidden/>
    <w:unhideWhenUsed/>
    <w:rsid w:val="004D17E6"/>
    <w:pPr>
      <w:autoSpaceDE w:val="0"/>
      <w:autoSpaceDN w:val="0"/>
      <w:snapToGrid w:val="0"/>
      <w:spacing w:after="160" w:line="259" w:lineRule="auto"/>
      <w:jc w:val="left"/>
    </w:pPr>
    <w:rPr>
      <w:rFonts w:ascii="맑은 고딕" w:eastAsia="맑은 고딕" w:hAnsi="맑은 고딕" w:cs="Arial"/>
      <w:szCs w:val="22"/>
    </w:rPr>
  </w:style>
  <w:style w:type="character" w:customStyle="1" w:styleId="Char4">
    <w:name w:val="각주 텍스트 Char"/>
    <w:link w:val="ac"/>
    <w:uiPriority w:val="99"/>
    <w:semiHidden/>
    <w:rsid w:val="004D17E6"/>
    <w:rPr>
      <w:rFonts w:ascii="맑은 고딕" w:eastAsia="맑은 고딕" w:hAnsi="맑은 고딕" w:cs="Arial"/>
      <w:kern w:val="2"/>
      <w:szCs w:val="22"/>
    </w:rPr>
  </w:style>
  <w:style w:type="character" w:styleId="ad">
    <w:name w:val="footnote reference"/>
    <w:uiPriority w:val="99"/>
    <w:semiHidden/>
    <w:unhideWhenUsed/>
    <w:rsid w:val="004D17E6"/>
    <w:rPr>
      <w:vertAlign w:val="superscript"/>
    </w:rPr>
  </w:style>
  <w:style w:type="paragraph" w:styleId="ae">
    <w:name w:val="Revision"/>
    <w:hidden/>
    <w:uiPriority w:val="99"/>
    <w:semiHidden/>
    <w:rsid w:val="00787116"/>
    <w:rPr>
      <w:rFonts w:eastAsia="바탕"/>
      <w:kern w:val="2"/>
    </w:rPr>
  </w:style>
  <w:style w:type="character" w:customStyle="1" w:styleId="UnresolvedMention1">
    <w:name w:val="Unresolved Mention1"/>
    <w:basedOn w:val="a0"/>
    <w:uiPriority w:val="99"/>
    <w:semiHidden/>
    <w:unhideWhenUsed/>
    <w:rsid w:val="0091615B"/>
    <w:rPr>
      <w:color w:val="605E5C"/>
      <w:shd w:val="clear" w:color="auto" w:fill="E1DFDD"/>
    </w:rPr>
  </w:style>
  <w:style w:type="character" w:customStyle="1" w:styleId="Mention1">
    <w:name w:val="Mention1"/>
    <w:basedOn w:val="a0"/>
    <w:uiPriority w:val="99"/>
    <w:unhideWhenUsed/>
    <w:rsid w:val="00531332"/>
    <w:rPr>
      <w:color w:val="2B579A"/>
      <w:shd w:val="clear" w:color="auto" w:fill="E1DFDD"/>
    </w:rPr>
  </w:style>
  <w:style w:type="paragraph" w:styleId="af">
    <w:name w:val="endnote text"/>
    <w:basedOn w:val="a"/>
    <w:link w:val="Char5"/>
    <w:uiPriority w:val="99"/>
    <w:semiHidden/>
    <w:unhideWhenUsed/>
    <w:rsid w:val="001E7218"/>
    <w:pPr>
      <w:snapToGrid w:val="0"/>
      <w:jc w:val="left"/>
    </w:pPr>
  </w:style>
  <w:style w:type="character" w:customStyle="1" w:styleId="Char5">
    <w:name w:val="미주 텍스트 Char"/>
    <w:basedOn w:val="a0"/>
    <w:link w:val="af"/>
    <w:uiPriority w:val="99"/>
    <w:semiHidden/>
    <w:rsid w:val="001E7218"/>
    <w:rPr>
      <w:rFonts w:eastAsia="바탕"/>
      <w:kern w:val="2"/>
    </w:rPr>
  </w:style>
  <w:style w:type="character" w:styleId="af0">
    <w:name w:val="endnote reference"/>
    <w:basedOn w:val="a0"/>
    <w:uiPriority w:val="99"/>
    <w:semiHidden/>
    <w:unhideWhenUsed/>
    <w:rsid w:val="001E7218"/>
    <w:rPr>
      <w:vertAlign w:val="superscript"/>
    </w:rPr>
  </w:style>
  <w:style w:type="character" w:customStyle="1" w:styleId="1">
    <w:name w:val="확인되지 않은 멘션1"/>
    <w:basedOn w:val="a0"/>
    <w:uiPriority w:val="99"/>
    <w:semiHidden/>
    <w:unhideWhenUsed/>
    <w:rsid w:val="004E0F9E"/>
    <w:rPr>
      <w:color w:val="605E5C"/>
      <w:shd w:val="clear" w:color="auto" w:fill="E1DFDD"/>
    </w:rPr>
  </w:style>
  <w:style w:type="character" w:styleId="af1">
    <w:name w:val="FollowedHyperlink"/>
    <w:basedOn w:val="a0"/>
    <w:uiPriority w:val="99"/>
    <w:semiHidden/>
    <w:unhideWhenUsed/>
    <w:rsid w:val="00EA4A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3638">
      <w:bodyDiv w:val="1"/>
      <w:marLeft w:val="0"/>
      <w:marRight w:val="0"/>
      <w:marTop w:val="0"/>
      <w:marBottom w:val="0"/>
      <w:divBdr>
        <w:top w:val="none" w:sz="0" w:space="0" w:color="auto"/>
        <w:left w:val="none" w:sz="0" w:space="0" w:color="auto"/>
        <w:bottom w:val="none" w:sz="0" w:space="0" w:color="auto"/>
        <w:right w:val="none" w:sz="0" w:space="0" w:color="auto"/>
      </w:divBdr>
      <w:divsChild>
        <w:div w:id="1922829210">
          <w:marLeft w:val="0"/>
          <w:marRight w:val="0"/>
          <w:marTop w:val="0"/>
          <w:marBottom w:val="0"/>
          <w:divBdr>
            <w:top w:val="none" w:sz="0" w:space="0" w:color="auto"/>
            <w:left w:val="none" w:sz="0" w:space="0" w:color="auto"/>
            <w:bottom w:val="none" w:sz="0" w:space="0" w:color="auto"/>
            <w:right w:val="none" w:sz="0" w:space="0" w:color="auto"/>
          </w:divBdr>
        </w:div>
      </w:divsChild>
    </w:div>
    <w:div w:id="257518454">
      <w:bodyDiv w:val="1"/>
      <w:marLeft w:val="0"/>
      <w:marRight w:val="0"/>
      <w:marTop w:val="0"/>
      <w:marBottom w:val="0"/>
      <w:divBdr>
        <w:top w:val="none" w:sz="0" w:space="0" w:color="auto"/>
        <w:left w:val="none" w:sz="0" w:space="0" w:color="auto"/>
        <w:bottom w:val="none" w:sz="0" w:space="0" w:color="auto"/>
        <w:right w:val="none" w:sz="0" w:space="0" w:color="auto"/>
      </w:divBdr>
    </w:div>
    <w:div w:id="258373083">
      <w:bodyDiv w:val="1"/>
      <w:marLeft w:val="0"/>
      <w:marRight w:val="0"/>
      <w:marTop w:val="0"/>
      <w:marBottom w:val="0"/>
      <w:divBdr>
        <w:top w:val="none" w:sz="0" w:space="0" w:color="auto"/>
        <w:left w:val="none" w:sz="0" w:space="0" w:color="auto"/>
        <w:bottom w:val="none" w:sz="0" w:space="0" w:color="auto"/>
        <w:right w:val="none" w:sz="0" w:space="0" w:color="auto"/>
      </w:divBdr>
      <w:divsChild>
        <w:div w:id="990135926">
          <w:marLeft w:val="0"/>
          <w:marRight w:val="0"/>
          <w:marTop w:val="0"/>
          <w:marBottom w:val="0"/>
          <w:divBdr>
            <w:top w:val="none" w:sz="0" w:space="0" w:color="auto"/>
            <w:left w:val="none" w:sz="0" w:space="0" w:color="auto"/>
            <w:bottom w:val="none" w:sz="0" w:space="0" w:color="auto"/>
            <w:right w:val="none" w:sz="0" w:space="0" w:color="auto"/>
          </w:divBdr>
        </w:div>
        <w:div w:id="1002900625">
          <w:marLeft w:val="0"/>
          <w:marRight w:val="0"/>
          <w:marTop w:val="0"/>
          <w:marBottom w:val="0"/>
          <w:divBdr>
            <w:top w:val="none" w:sz="0" w:space="0" w:color="auto"/>
            <w:left w:val="none" w:sz="0" w:space="0" w:color="auto"/>
            <w:bottom w:val="none" w:sz="0" w:space="0" w:color="auto"/>
            <w:right w:val="none" w:sz="0" w:space="0" w:color="auto"/>
          </w:divBdr>
        </w:div>
        <w:div w:id="535000530">
          <w:marLeft w:val="0"/>
          <w:marRight w:val="0"/>
          <w:marTop w:val="0"/>
          <w:marBottom w:val="0"/>
          <w:divBdr>
            <w:top w:val="none" w:sz="0" w:space="0" w:color="auto"/>
            <w:left w:val="none" w:sz="0" w:space="0" w:color="auto"/>
            <w:bottom w:val="none" w:sz="0" w:space="0" w:color="auto"/>
            <w:right w:val="none" w:sz="0" w:space="0" w:color="auto"/>
          </w:divBdr>
        </w:div>
        <w:div w:id="656499737">
          <w:marLeft w:val="0"/>
          <w:marRight w:val="0"/>
          <w:marTop w:val="0"/>
          <w:marBottom w:val="0"/>
          <w:divBdr>
            <w:top w:val="none" w:sz="0" w:space="0" w:color="auto"/>
            <w:left w:val="none" w:sz="0" w:space="0" w:color="auto"/>
            <w:bottom w:val="none" w:sz="0" w:space="0" w:color="auto"/>
            <w:right w:val="none" w:sz="0" w:space="0" w:color="auto"/>
          </w:divBdr>
        </w:div>
        <w:div w:id="1075206415">
          <w:marLeft w:val="0"/>
          <w:marRight w:val="0"/>
          <w:marTop w:val="0"/>
          <w:marBottom w:val="0"/>
          <w:divBdr>
            <w:top w:val="none" w:sz="0" w:space="0" w:color="auto"/>
            <w:left w:val="none" w:sz="0" w:space="0" w:color="auto"/>
            <w:bottom w:val="none" w:sz="0" w:space="0" w:color="auto"/>
            <w:right w:val="none" w:sz="0" w:space="0" w:color="auto"/>
          </w:divBdr>
        </w:div>
        <w:div w:id="998388348">
          <w:marLeft w:val="0"/>
          <w:marRight w:val="0"/>
          <w:marTop w:val="0"/>
          <w:marBottom w:val="0"/>
          <w:divBdr>
            <w:top w:val="none" w:sz="0" w:space="0" w:color="auto"/>
            <w:left w:val="none" w:sz="0" w:space="0" w:color="auto"/>
            <w:bottom w:val="none" w:sz="0" w:space="0" w:color="auto"/>
            <w:right w:val="none" w:sz="0" w:space="0" w:color="auto"/>
          </w:divBdr>
        </w:div>
        <w:div w:id="1668754001">
          <w:marLeft w:val="0"/>
          <w:marRight w:val="0"/>
          <w:marTop w:val="0"/>
          <w:marBottom w:val="0"/>
          <w:divBdr>
            <w:top w:val="none" w:sz="0" w:space="0" w:color="auto"/>
            <w:left w:val="none" w:sz="0" w:space="0" w:color="auto"/>
            <w:bottom w:val="none" w:sz="0" w:space="0" w:color="auto"/>
            <w:right w:val="none" w:sz="0" w:space="0" w:color="auto"/>
          </w:divBdr>
        </w:div>
        <w:div w:id="2017149253">
          <w:marLeft w:val="0"/>
          <w:marRight w:val="0"/>
          <w:marTop w:val="0"/>
          <w:marBottom w:val="0"/>
          <w:divBdr>
            <w:top w:val="none" w:sz="0" w:space="0" w:color="auto"/>
            <w:left w:val="none" w:sz="0" w:space="0" w:color="auto"/>
            <w:bottom w:val="none" w:sz="0" w:space="0" w:color="auto"/>
            <w:right w:val="none" w:sz="0" w:space="0" w:color="auto"/>
          </w:divBdr>
        </w:div>
        <w:div w:id="2143109001">
          <w:marLeft w:val="0"/>
          <w:marRight w:val="0"/>
          <w:marTop w:val="0"/>
          <w:marBottom w:val="0"/>
          <w:divBdr>
            <w:top w:val="none" w:sz="0" w:space="0" w:color="auto"/>
            <w:left w:val="none" w:sz="0" w:space="0" w:color="auto"/>
            <w:bottom w:val="none" w:sz="0" w:space="0" w:color="auto"/>
            <w:right w:val="none" w:sz="0" w:space="0" w:color="auto"/>
          </w:divBdr>
        </w:div>
      </w:divsChild>
    </w:div>
    <w:div w:id="344984155">
      <w:bodyDiv w:val="1"/>
      <w:marLeft w:val="0"/>
      <w:marRight w:val="0"/>
      <w:marTop w:val="0"/>
      <w:marBottom w:val="0"/>
      <w:divBdr>
        <w:top w:val="none" w:sz="0" w:space="0" w:color="auto"/>
        <w:left w:val="none" w:sz="0" w:space="0" w:color="auto"/>
        <w:bottom w:val="none" w:sz="0" w:space="0" w:color="auto"/>
        <w:right w:val="none" w:sz="0" w:space="0" w:color="auto"/>
      </w:divBdr>
    </w:div>
    <w:div w:id="360978460">
      <w:bodyDiv w:val="1"/>
      <w:marLeft w:val="0"/>
      <w:marRight w:val="0"/>
      <w:marTop w:val="0"/>
      <w:marBottom w:val="0"/>
      <w:divBdr>
        <w:top w:val="none" w:sz="0" w:space="0" w:color="auto"/>
        <w:left w:val="none" w:sz="0" w:space="0" w:color="auto"/>
        <w:bottom w:val="none" w:sz="0" w:space="0" w:color="auto"/>
        <w:right w:val="none" w:sz="0" w:space="0" w:color="auto"/>
      </w:divBdr>
    </w:div>
    <w:div w:id="392824091">
      <w:bodyDiv w:val="1"/>
      <w:marLeft w:val="0"/>
      <w:marRight w:val="0"/>
      <w:marTop w:val="0"/>
      <w:marBottom w:val="0"/>
      <w:divBdr>
        <w:top w:val="none" w:sz="0" w:space="0" w:color="auto"/>
        <w:left w:val="none" w:sz="0" w:space="0" w:color="auto"/>
        <w:bottom w:val="none" w:sz="0" w:space="0" w:color="auto"/>
        <w:right w:val="none" w:sz="0" w:space="0" w:color="auto"/>
      </w:divBdr>
      <w:divsChild>
        <w:div w:id="430929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46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5366448">
      <w:bodyDiv w:val="1"/>
      <w:marLeft w:val="0"/>
      <w:marRight w:val="0"/>
      <w:marTop w:val="0"/>
      <w:marBottom w:val="0"/>
      <w:divBdr>
        <w:top w:val="none" w:sz="0" w:space="0" w:color="auto"/>
        <w:left w:val="none" w:sz="0" w:space="0" w:color="auto"/>
        <w:bottom w:val="none" w:sz="0" w:space="0" w:color="auto"/>
        <w:right w:val="none" w:sz="0" w:space="0" w:color="auto"/>
      </w:divBdr>
      <w:divsChild>
        <w:div w:id="339281746">
          <w:marLeft w:val="0"/>
          <w:marRight w:val="0"/>
          <w:marTop w:val="0"/>
          <w:marBottom w:val="0"/>
          <w:divBdr>
            <w:top w:val="none" w:sz="0" w:space="0" w:color="auto"/>
            <w:left w:val="none" w:sz="0" w:space="0" w:color="auto"/>
            <w:bottom w:val="none" w:sz="0" w:space="0" w:color="auto"/>
            <w:right w:val="none" w:sz="0" w:space="0" w:color="auto"/>
          </w:divBdr>
        </w:div>
        <w:div w:id="1816605210">
          <w:marLeft w:val="0"/>
          <w:marRight w:val="0"/>
          <w:marTop w:val="0"/>
          <w:marBottom w:val="0"/>
          <w:divBdr>
            <w:top w:val="none" w:sz="0" w:space="0" w:color="auto"/>
            <w:left w:val="none" w:sz="0" w:space="0" w:color="auto"/>
            <w:bottom w:val="none" w:sz="0" w:space="0" w:color="auto"/>
            <w:right w:val="none" w:sz="0" w:space="0" w:color="auto"/>
          </w:divBdr>
        </w:div>
        <w:div w:id="622539210">
          <w:marLeft w:val="0"/>
          <w:marRight w:val="0"/>
          <w:marTop w:val="0"/>
          <w:marBottom w:val="0"/>
          <w:divBdr>
            <w:top w:val="none" w:sz="0" w:space="0" w:color="auto"/>
            <w:left w:val="none" w:sz="0" w:space="0" w:color="auto"/>
            <w:bottom w:val="none" w:sz="0" w:space="0" w:color="auto"/>
            <w:right w:val="none" w:sz="0" w:space="0" w:color="auto"/>
          </w:divBdr>
        </w:div>
      </w:divsChild>
    </w:div>
    <w:div w:id="158310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yperlink" TargetMode="External" Target="https://news.samsung.com/global/" /><Relationship Id="rId5" Type="http://schemas.openxmlformats.org/officeDocument/2006/relationships/styles" Target="styles.xml" /><Relationship Id="rId10" Type="http://schemas.openxmlformats.org/officeDocument/2006/relationships/image" Target="media/image1.png" /><Relationship Id="rId4" Type="http://schemas.openxmlformats.org/officeDocument/2006/relationships/customXml" Target="../customXml/item4.xml" /><Relationship Id="rId9" Type="http://schemas.openxmlformats.org/officeDocument/2006/relationships/endnotes" Target="endnotes.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EE2B1519D7142AF34DAC2C42E0924" ma:contentTypeVersion="24" ma:contentTypeDescription="Create a new document." ma:contentTypeScope="" ma:versionID="bfbe94bb1d7f6f0fb63535bb9de3ec11">
  <xsd:schema xmlns:xsd="http://www.w3.org/2001/XMLSchema" xmlns:xs="http://www.w3.org/2001/XMLSchema" xmlns:p="http://schemas.microsoft.com/office/2006/metadata/properties" xmlns:ns2="fc2cf6e4-cd20-4bf2-96c9-ef0e60998b29" xmlns:ns3="a1af262d-2fce-4feb-8fc8-6c3f7135d21a" targetNamespace="http://schemas.microsoft.com/office/2006/metadata/properties" ma:root="true" ma:fieldsID="450c43f5717258f4afc312adef2c1f36" ns2:_="" ns3:_="">
    <xsd:import namespace="fc2cf6e4-cd20-4bf2-96c9-ef0e60998b29"/>
    <xsd:import namespace="a1af262d-2fce-4feb-8fc8-6c3f7135d2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no" minOccurs="0"/>
                <xsd:element ref="ns2:lcf76f155ced4ddcb4097134ff3c332f" minOccurs="0"/>
                <xsd:element ref="ns3:TaxCatchAll" minOccurs="0"/>
                <xsd:element ref="ns2:person" minOccurs="0"/>
                <xsd:element ref="ns2:Review" minOccurs="0"/>
                <xsd:element ref="ns2:MediaServiceSearchProperties" minOccurs="0"/>
                <xsd:element ref="ns2:_x0031_1_x002e__xd558__xc774__xb9ac__xce58_"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f6e4-cd20-4bf2-96c9-ef0e60998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 ma:index="21" nillable="true" ma:displayName="no" ma:format="Dropdown" ma:internalName="no"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9b09575-d76b-43dd-9bd8-596ae673ba3d" ma:termSetId="09814cd3-568e-fe90-9814-8d621ff8fb84" ma:anchorId="fba54fb3-c3e1-fe81-a776-ca4b69148c4d" ma:open="true" ma:isKeyword="false">
      <xsd:complexType>
        <xsd:sequence>
          <xsd:element ref="pc:Terms" minOccurs="0" maxOccurs="1"/>
        </xsd:sequence>
      </xsd:complexType>
    </xsd:element>
    <xsd:element name="person" ma:index="25"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 ma:index="26" nillable="true" ma:displayName="Review" ma:default="0" ma:format="Dropdown" ma:internalName="Review">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31_1_x002e__xd558__xc774__xb9ac__xce58_" ma:index="28" nillable="true" ma:displayName="11. 하이리치" ma:format="Dropdown" ma:internalName="_x0031_1_x002e__xd558__xc774__xb9ac__xce58_">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f262d-2fce-4feb-8fc8-6c3f7135d2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d0424cc-f89a-482d-b621-dbac0befe638}" ma:internalName="TaxCatchAll" ma:showField="CatchAllData" ma:web="a1af262d-2fce-4feb-8fc8-6c3f7135d2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af262d-2fce-4feb-8fc8-6c3f7135d21a" xsi:nil="true"/>
    <lcf76f155ced4ddcb4097134ff3c332f xmlns="fc2cf6e4-cd20-4bf2-96c9-ef0e60998b29">
      <Terms xmlns="http://schemas.microsoft.com/office/infopath/2007/PartnerControls"/>
    </lcf76f155ced4ddcb4097134ff3c332f>
    <_x0031_1_x002e__xd558__xc774__xb9ac__xce58_ xmlns="fc2cf6e4-cd20-4bf2-96c9-ef0e60998b29" xsi:nil="true"/>
    <person xmlns="fc2cf6e4-cd20-4bf2-96c9-ef0e60998b29">
      <UserInfo>
        <DisplayName/>
        <AccountId xsi:nil="true"/>
        <AccountType/>
      </UserInfo>
    </person>
    <Review xmlns="fc2cf6e4-cd20-4bf2-96c9-ef0e60998b29">false</Review>
    <no xmlns="fc2cf6e4-cd20-4bf2-96c9-ef0e60998b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55520-CF46-4E56-B1D9-CAA8CBCEE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f6e4-cd20-4bf2-96c9-ef0e60998b29"/>
    <ds:schemaRef ds:uri="a1af262d-2fce-4feb-8fc8-6c3f7135d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27A37-23E6-4258-AF93-C92C302DEA91}">
  <ds:schemaRefs>
    <ds:schemaRef ds:uri="http://schemas.microsoft.com/office/2006/metadata/properties"/>
    <ds:schemaRef ds:uri="http://schemas.microsoft.com/office/infopath/2007/PartnerControls"/>
    <ds:schemaRef ds:uri="a1af262d-2fce-4feb-8fc8-6c3f7135d21a"/>
    <ds:schemaRef ds:uri="fc2cf6e4-cd20-4bf2-96c9-ef0e60998b29"/>
  </ds:schemaRefs>
</ds:datastoreItem>
</file>

<file path=customXml/itemProps3.xml><?xml version="1.0" encoding="utf-8"?>
<ds:datastoreItem xmlns:ds="http://schemas.openxmlformats.org/officeDocument/2006/customXml" ds:itemID="{236842DD-3C09-4BAB-8E26-D4370AAD4030}">
  <ds:schemaRefs>
    <ds:schemaRef ds:uri="http://schemas.microsoft.com/sharepoint/v3/contenttype/forms"/>
  </ds:schemaRefs>
</ds:datastoreItem>
</file>

<file path=customXml/itemProps4.xml><?xml version="1.0" encoding="utf-8"?>
<ds:datastoreItem xmlns:ds="http://schemas.openxmlformats.org/officeDocument/2006/customXml" ds:itemID="{F730A62C-EB6F-4648-AD8B-2E4C6E1F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652</Words>
  <Characters>3718</Characters>
  <Application>Microsoft Office Word</Application>
  <DocSecurity>0</DocSecurity>
  <Lines>30</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4362</CharactersWithSpaces>
  <SharedDoc>false</SharedDoc>
  <HLinks>
    <vt:vector size="12" baseType="variant">
      <vt:variant>
        <vt:i4>4390919</vt:i4>
      </vt:variant>
      <vt:variant>
        <vt:i4>3</vt:i4>
      </vt:variant>
      <vt:variant>
        <vt:i4>0</vt:i4>
      </vt:variant>
      <vt:variant>
        <vt:i4>5</vt:i4>
      </vt:variant>
      <vt:variant>
        <vt:lpwstr>https://news.samsung.com/global/</vt:lpwstr>
      </vt:variant>
      <vt:variant>
        <vt:lpwstr/>
      </vt:variant>
      <vt:variant>
        <vt:i4>3801210</vt:i4>
      </vt:variant>
      <vt:variant>
        <vt:i4>0</vt:i4>
      </vt:variant>
      <vt:variant>
        <vt:i4>0</vt:i4>
      </vt:variant>
      <vt:variant>
        <vt:i4>5</vt:i4>
      </vt:variant>
      <vt:variant>
        <vt:lpwstr>https://news.samsung.com/global/samsung-ships-industry-first-commercial-hbm4-with-ultimate-performance-for-ai-computing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inyoung.k</dc:creator>
  <cp:keywords/>
  <dc:description/>
  <cp:lastModifiedBy>양진호/JINHO YANG</cp:lastModifiedBy>
  <cp:revision>6</cp:revision>
  <cp:lastPrinted>2026-05-28T09:47:00Z</cp:lastPrinted>
  <dcterms:created xsi:type="dcterms:W3CDTF">2026-08-20T01:11:00Z</dcterms:created>
  <dcterms:modified xsi:type="dcterms:W3CDTF">2026-08-20T01:48:00Z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0x010100514EE2B1519D7142AF34DAC2C42E0924</vt:lpwstr>
  </property>
  <property fmtid="{D5CDD505-2E9C-101B-9397-08002B2CF9AE}" pid="4" name="MediaServiceImageTags">
    <vt:lpwstr/>
  </property>
  <property fmtid="{D5CDD505-2E9C-101B-9397-08002B2CF9AE}" pid="5" name="docLang">
    <vt:lpwstr>en</vt:lpwstr>
  </property>
</Properties>
</file>