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spacing w:before="480" w:lineRule="auto"/>
        <w:rPr>
          <w:b w:val="1"/>
          <w:bCs w:val="1"/>
        </w:rPr>
        <w:bidi w:val="0"/>
      </w:pPr>
      <w:r>
        <w:rPr>
          <w:lang w:val="el"/>
          <w:b w:val="0"/>
          <w:bCs w:val="0"/>
          <w:i w:val="0"/>
          <w:iCs w:val="0"/>
          <w:u w:val="none"/>
          <w:vertAlign w:val="baseline"/>
          <w:rtl w:val="0"/>
        </w:rPr>
        <w:t xml:space="preserve">Σε διαρκή κίνηση:</w:t>
      </w:r>
      <w:r>
        <w:rPr>
          <w:lang w:val="el"/>
          <w:b w:val="1"/>
          <w:bCs w:val="1"/>
          <w:i w:val="0"/>
          <w:iCs w:val="0"/>
          <w:u w:val="none"/>
          <w:vertAlign w:val="baseline"/>
          <w:rtl w:val="0"/>
        </w:rPr>
        <w:t xml:space="preserve"> </w:t>
      </w:r>
      <w:r>
        <w:rPr>
          <w:lang w:val="el"/>
          <w:b w:val="0"/>
          <w:bCs w:val="0"/>
          <w:i w:val="0"/>
          <w:iCs w:val="0"/>
          <w:u w:val="none"/>
          <w:vertAlign w:val="baseline"/>
          <w:rtl w:val="0"/>
        </w:rPr>
        <w:t xml:space="preserve">Πώς να χρησιμοποιήστε σκληρούς δίσκους και κάρτες μνήμης για αθλητική φωτογραφία</w:t>
      </w:r>
    </w:p>
    <w:p w:rsidR="00000000" w:rsidDel="00000000" w:rsidP="00000000" w:rsidRDefault="00000000" w:rsidRPr="00000000" w14:paraId="00000002">
      <w:pPr>
        <w:spacing w:after="240" w:before="240" w:lineRule="auto"/>
        <w:rPr/>
        <w:bidi w:val="0"/>
      </w:pPr>
      <w:r>
        <w:rPr>
          <w:lang w:val="el"/>
          <w:b w:val="0"/>
          <w:bCs w:val="0"/>
          <w:i w:val="0"/>
          <w:iCs w:val="0"/>
          <w:u w:val="none"/>
          <w:vertAlign w:val="baseline"/>
          <w:rtl w:val="0"/>
        </w:rPr>
        <w:t xml:space="preserve">Η αθλητική φωτογραφία θεωρείται ένας από τους πιο απαιτητικούς κλάδους φωτογραφίας. Συμβαίνουν πολλά πράγματα γρήγορα και μια καθοριστική στιγμή μπορεί να κρατήσει μόνο ένα κλάσμα του δευτερολέπτου. Ο αθλητής αλλάζει κατεύθυνση από τη μια στιγμή στην άλλη και υπάρχει μόνο μία ευκαιρία για την τέλεια λήψη. Σε αυτές τις συνθήκες, η επιτυχία δεν εξαρτάται μόνο από την κάμερα. Θα χρειαστείτε διάφορα αξεσουάρ για να αποθηκεύσετε και να προστατεύσετε αποτελεσματικά τα πλάνα σας, και τα πιο βασικά είναι η κάρτα μνήμης και ο εξωτερικός σκληρός δίσκος.</w:t>
      </w:r>
    </w:p>
    <w:p w:rsidR="00000000" w:rsidDel="00000000" w:rsidP="00000000" w:rsidRDefault="00000000" w:rsidRPr="00000000" w14:paraId="00000003">
      <w:pPr>
        <w:spacing w:after="240" w:before="240" w:lineRule="auto"/>
        <w:rPr/>
        <w:bidi w:val="0"/>
      </w:pPr>
      <w:r>
        <w:rPr>
          <w:lang w:val="el"/>
          <w:b w:val="0"/>
          <w:bCs w:val="0"/>
          <w:i w:val="0"/>
          <w:iCs w:val="0"/>
          <w:u w:val="none"/>
          <w:vertAlign w:val="baseline"/>
          <w:rtl w:val="0"/>
        </w:rPr>
        <w:t xml:space="preserve">Οι σύγχρονες κάμερες προσφέρουν εντυπωσιακές λειτουργίες ριπής. Ο ρυθμός καρέ δώδεκα, ή πολύ περισσότερων, καρέ ανά δευτερόλεπτο σας επιτρέπει να αποτυπώσετε ακριβώς τη στιγμή που καθορίζει την ποιότητα της φωτογραφίας. Ωστόσο, καθεμία από αυτές τις φωτογραφίες αποθηκεύεται συνήθως ως μεγάλο αρχείο ειδικής μορφής και πολλοί φωτογράφοι καταγράφουν ταυτόχρονα και πλάνα βίντεο. Ως αποτέλεσμα, μέσα σε λίγα λεπτά η κάρτα μνήμης γεμίζει με gigabytes δεδομένων, τα οποία πρέπει να μεταφερθούν χωρίς καθυστέρηση. Εάν το μέσο αποθήκευσης δεν μπορεί να συμβαδίσει με την ταχύτητα λήψης της κάμερας, η ενδιάμεση μνήμη θα γεμίσει γρήγορα και η λήψη σε λειτουργία ριπής θα επιβραδυνθεί ακριβώς όταν η δράση βρίσκεται στο ζενίθ.</w:t>
      </w:r>
    </w:p>
    <w:p w:rsidR="00000000" w:rsidDel="00000000" w:rsidP="00000000" w:rsidRDefault="00000000" w:rsidRPr="00000000" w14:paraId="00000004">
      <w:pPr>
        <w:spacing w:after="240" w:before="240" w:lineRule="auto"/>
        <w:rPr/>
        <w:bidi w:val="0"/>
      </w:pPr>
      <w:r>
        <w:rPr>
          <w:lang w:val="el"/>
          <w:b w:val="0"/>
          <w:bCs w:val="0"/>
          <w:i w:val="0"/>
          <w:iCs w:val="0"/>
          <w:u w:val="none"/>
          <w:vertAlign w:val="baseline"/>
          <w:rtl w:val="0"/>
        </w:rPr>
        <w:t xml:space="preserve">Γι' αυτό, κατά την επιλογή κάρτας μνήμης, θα πρέπει να λαμβάνουμε υπόψη όχι μόνο τη χωρητικότητά της αλλά και την πραγματική ταχύτητα εγγραφής της, που επιτρέπει στην κάμερα να λειτουργεί σε πλήρη απόδοση. Καλή επιλογή αποτελεί η σειρά καρτών Samsung T9, οι οποίες προσφέρουν ταχύτητες εγγραφής έως και 200 ​​MB/s και ταχύτητες ανάγνωσης έως και 130 MB/s, ώστε να φωτογραφίζετε άνετα γρήγορες κινήσεις και να καταγράφετε πλάνα υψηλής ανάλυσης.</w:t>
      </w:r>
    </w:p>
    <w:p w:rsidR="00000000" w:rsidDel="00000000" w:rsidP="00000000" w:rsidRDefault="00000000" w:rsidRPr="00000000" w14:paraId="00000005">
      <w:pPr>
        <w:spacing w:after="240" w:before="240" w:lineRule="auto"/>
        <w:rPr/>
        <w:bidi w:val="0"/>
      </w:pPr>
      <w:r>
        <w:rPr>
          <w:lang w:val="el"/>
          <w:b w:val="0"/>
          <w:bCs w:val="0"/>
          <w:i w:val="0"/>
          <w:iCs w:val="0"/>
          <w:u w:val="none"/>
          <w:vertAlign w:val="baseline"/>
          <w:rtl w:val="0"/>
        </w:rPr>
        <w:t xml:space="preserve">Κατά τη διάρκεια ενός πολύωρου αθλητικού γεγονότος, ο φωτογράφος μπορεί εύκολα να τραβήξει χιλιάδες φωτογραφίες, ειδικά όταν χρησιμοποιεί τη λειτουργία ριπής. Μπορεί να φαίνεται δελεαστικό να χρησιμοποιήσετε μόνο μία κάρτα υψηλής χωρητικότητας, αλλά πολλοί επαγγελματίες επιλέγουν μια διαφορετική λύση. Αν κατανείμετε τις φωτογραφίες σας σε πολλές κάρτες, μειώνεται ο κίνδυνος να χάσετε ολόκληρη τη φωτογράφιση σε περίπτωση που αστοχίας μιας κάρτας, ενώ παράλληλα μπορείτε να οργανώσετε πιο εύκολα τις φωτογραφίες σας αργότερα. Οι κάρτες που αναφέρθηκαν προηγουμένως διατίθενται σε χωρητικότητες που κυμαίνονται από 128 GB έως 512 GB, ώστε να επιλέξετε αυτήν που ταιριάζει καλύτερα στις ανάγκες σας.</w:t>
      </w:r>
    </w:p>
    <w:p w:rsidR="00000000" w:rsidDel="00000000" w:rsidP="00000000" w:rsidRDefault="00000000" w:rsidRPr="00000000" w14:paraId="00000006">
      <w:pPr>
        <w:spacing w:after="240" w:before="240" w:lineRule="auto"/>
        <w:rPr/>
        <w:bidi w:val="0"/>
      </w:pPr>
      <w:r>
        <w:rPr>
          <w:lang w:val="el"/>
          <w:b w:val="0"/>
          <w:bCs w:val="0"/>
          <w:i w:val="0"/>
          <w:iCs w:val="0"/>
          <w:u w:val="none"/>
          <w:vertAlign w:val="baseline"/>
          <w:rtl w:val="0"/>
        </w:rPr>
        <w:t xml:space="preserve">Η οργάνωση ολόκληρης της διαδικασίας, ακόμη και μετά το τέλος της εκδήλωσης, είναι επίσης σημαντική. Πολλοί φωτογράφοι ακολουθούν έναν απλό κανόνα: το υλικό δεν υπάρχει μέχρι να αποθηκευτεί σε τουλάχιστον δύο τοποθεσίες. Η δημιουργία αντιγράφων ασφαλείας των φωτογραφιών σας σε μια φορητή μονάδα δίσκου μειώνει σημαντικά τον κίνδυνο απώλειάς τους, ενώ παράλληλα απελευθερώνει χώρο στις κάρτες μνήμης σας κατά τη διάρκεια αθλητικών εκδηλώσεων που διαρκούν πολλές μέρες. Ο εξωτερικός σκληρός δίσκος Samsung T9 μπορεί να βοηθήσει. Μπορεί να αποθηκεύσει έως και 4 TB δεδομένων και να τα μεταφέρει με ταχύτητες έως και 2.000 MB/s, καθιστώντας τον ιδανικό για εργασία με μεγάλες βιβλιοθήκες φωτογραφιών και βίντεο.</w:t>
      </w:r>
    </w:p>
    <w:p w:rsidR="00000000" w:rsidDel="00000000" w:rsidP="00000000" w:rsidRDefault="00000000" w:rsidRPr="00000000" w14:paraId="00000007">
      <w:pPr>
        <w:spacing w:after="240" w:before="240" w:lineRule="auto"/>
        <w:rPr/>
        <w:bidi w:val="0"/>
      </w:pPr>
      <w:r>
        <w:rPr>
          <w:lang w:val="el"/>
          <w:b w:val="0"/>
          <w:bCs w:val="0"/>
          <w:i w:val="0"/>
          <w:iCs w:val="0"/>
          <w:u w:val="none"/>
          <w:vertAlign w:val="baseline"/>
          <w:rtl w:val="0"/>
        </w:rPr>
        <w:t xml:space="preserve">Παρόλο που ο κόσμος τείνει να επικεντρώνεται στις κάμερες και τους φακούς, τα μέσα αποθήκευσης γίνονται ολοένα και περισσότερο οι αφανείς ήρωες του έργου ενός φωτογράφου. Οι κάρτες μνήμης υψηλής απόδοσης σάς επιτρέπουν να αξιοποιήσετε πλήρως τις δυνατότητες της σύγχρονης κάμερας, ενώ γρήγοροι δίσκοι SSD απλοποιούν ολόκληρη τη διαδικασία, από τη λήψη μιας φωτογραφίας έως τη δημοσίευσή της. Σε έναν κόσμο όπου κάθε δευτερόλεπτο μετράει, μια καλοσχεδιασμένη ροή εργασίας μπορεί να είναι εξίσου σημαντική με την ικανότητα να βρείτε την τέλεια λήψη.</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 /><Relationship Id="rId3" Type="http://schemas.openxmlformats.org/officeDocument/2006/relationships/fontTable" Target="fontTable.xml" /><Relationship Id="rId7" Type="http://schemas.openxmlformats.org/officeDocument/2006/relationships/customXml" Target="../customXml/item2.xml" /><Relationship Id="rId2" Type="http://schemas.openxmlformats.org/officeDocument/2006/relationships/settings" Target="settings.xml" /><Relationship Id="rId1" Type="http://schemas.openxmlformats.org/officeDocument/2006/relationships/theme" Target="theme/theme1.xml" /><Relationship Id="rId6" Type="http://schemas.openxmlformats.org/officeDocument/2006/relationships/customXml" Target="../customXml/item1.xml" /><Relationship Id="rId5" Type="http://schemas.openxmlformats.org/officeDocument/2006/relationships/styles" Target="styles.xml" /><Relationship Id="rId4"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6F6796A346F2F46A20E744B051F903B" ma:contentTypeVersion="13" ma:contentTypeDescription="Utwórz nowy dokument." ma:contentTypeScope="" ma:versionID="4c713d8e173d43a040b7a600c338b4d3">
  <xsd:schema xmlns:xsd="http://www.w3.org/2001/XMLSchema" xmlns:xs="http://www.w3.org/2001/XMLSchema" xmlns:p="http://schemas.microsoft.com/office/2006/metadata/properties" xmlns:ns2="347e83e0-e001-4017-8493-dbd0805aa6e8" xmlns:ns3="58f7b484-6ac0-4bb1-8fa4-a0e5b5d246f1" targetNamespace="http://schemas.microsoft.com/office/2006/metadata/properties" ma:root="true" ma:fieldsID="9ec818aa414ea5aed46a6ddae8ceb99b" ns2:_="" ns3:_="">
    <xsd:import namespace="347e83e0-e001-4017-8493-dbd0805aa6e8"/>
    <xsd:import namespace="58f7b484-6ac0-4bb1-8fa4-a0e5b5d246f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7e83e0-e001-4017-8493-dbd0805aa6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Tagi obrazów" ma:readOnly="false" ma:fieldId="{5cf76f15-5ced-4ddc-b409-7134ff3c332f}" ma:taxonomyMulti="true" ma:sspId="4771db62-e625-4a44-9f2e-385d8ff0fc0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f7b484-6ac0-4bb1-8fa4-a0e5b5d246f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f94aede-ae22-4d39-8e06-8b971adc8ff2}" ma:internalName="TaxCatchAll" ma:showField="CatchAllData" ma:web="58f7b484-6ac0-4bb1-8fa4-a0e5b5d246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8f7b484-6ac0-4bb1-8fa4-a0e5b5d246f1" xsi:nil="true"/>
    <lcf76f155ced4ddcb4097134ff3c332f xmlns="347e83e0-e001-4017-8493-dbd0805aa6e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5FBDDBD-2E21-4BF5-BAC7-E569A7F5BA30}"/>
</file>

<file path=customXml/itemProps2.xml><?xml version="1.0" encoding="utf-8"?>
<ds:datastoreItem xmlns:ds="http://schemas.openxmlformats.org/officeDocument/2006/customXml" ds:itemID="{E34D6796-D320-4060-99E2-35E900FA895D}"/>
</file>

<file path=customXml/itemProps3.xml><?xml version="1.0" encoding="utf-8"?>
<ds:datastoreItem xmlns:ds="http://schemas.openxmlformats.org/officeDocument/2006/customXml" ds:itemID="{FA348DBA-2640-4822-8AF0-01A5BAC088C4}"/>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0x01010056F6796A346F2F46A20E744B051F903B</vt:lpwstr>
  </property>
</Properties>
</file>