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881F" w14:textId="6CB3EF57" w:rsidR="68F44A33" w:rsidRDefault="1578BBD3" w:rsidP="53164A91">
      <w:pPr>
        <w:spacing w:line="276" w:lineRule="auto"/>
        <w:ind w:left="708"/>
        <w:jc w:val="right"/>
        <w:rPr>
          <w:rFonts w:ascii="Speedee" w:eastAsia="Speedee" w:hAnsi="Speedee" w:cs="Speedee"/>
          <w:sz w:val="20"/>
          <w:szCs w:val="20"/>
        </w:rPr>
      </w:pPr>
      <w:r w:rsidRPr="1B713C7A">
        <w:rPr>
          <w:rFonts w:ascii="Speedee" w:eastAsia="Speedee" w:hAnsi="Speedee" w:cs="Speedee"/>
          <w:sz w:val="20"/>
          <w:szCs w:val="20"/>
        </w:rPr>
        <w:t xml:space="preserve">Warszawa, </w:t>
      </w:r>
      <w:r w:rsidR="60E1259B" w:rsidRPr="1B713C7A">
        <w:rPr>
          <w:rFonts w:ascii="Speedee" w:eastAsia="Speedee" w:hAnsi="Speedee" w:cs="Speedee"/>
          <w:sz w:val="20"/>
          <w:szCs w:val="20"/>
        </w:rPr>
        <w:t>10</w:t>
      </w:r>
      <w:r w:rsidRPr="1B713C7A">
        <w:rPr>
          <w:rFonts w:ascii="Speedee" w:eastAsia="Speedee" w:hAnsi="Speedee" w:cs="Speedee"/>
          <w:sz w:val="20"/>
          <w:szCs w:val="20"/>
        </w:rPr>
        <w:t xml:space="preserve">.08.2026 r.  </w:t>
      </w:r>
    </w:p>
    <w:p w14:paraId="79E94D12" w14:textId="4DF653D5" w:rsidR="4322BE4C" w:rsidRDefault="4322BE4C" w:rsidP="4322BE4C">
      <w:pPr>
        <w:jc w:val="both"/>
        <w:rPr>
          <w:rFonts w:ascii="Speedee" w:eastAsia="Speedee" w:hAnsi="Speedee" w:cs="Speedee"/>
          <w:b/>
          <w:bCs/>
          <w:sz w:val="36"/>
          <w:szCs w:val="36"/>
        </w:rPr>
      </w:pPr>
    </w:p>
    <w:p w14:paraId="50A5B37E" w14:textId="0D379123" w:rsidR="00532619" w:rsidRPr="000B7AE0" w:rsidRDefault="006E4329" w:rsidP="00C76253">
      <w:pPr>
        <w:jc w:val="center"/>
        <w:rPr>
          <w:rFonts w:ascii="Speedee" w:eastAsia="Speedee" w:hAnsi="Speedee" w:cs="Speedee"/>
          <w:b/>
          <w:bCs/>
          <w:sz w:val="36"/>
          <w:szCs w:val="36"/>
        </w:rPr>
      </w:pPr>
      <w:r w:rsidRPr="4322BE4C">
        <w:rPr>
          <w:rFonts w:ascii="Speedee" w:eastAsia="Speedee" w:hAnsi="Speedee" w:cs="Speedee"/>
          <w:b/>
          <w:bCs/>
          <w:sz w:val="36"/>
          <w:szCs w:val="36"/>
        </w:rPr>
        <w:t>W trasie nie eksperymentujemy. 74% Polaków wybiera sprawdzone restauracje podczas podróży</w:t>
      </w:r>
    </w:p>
    <w:p w14:paraId="54934BF1" w14:textId="3864CFDD" w:rsidR="00532619" w:rsidRPr="00C76253" w:rsidRDefault="3C39CE2D" w:rsidP="00532619">
      <w:pPr>
        <w:jc w:val="both"/>
        <w:rPr>
          <w:rFonts w:ascii="Speedee" w:eastAsia="Speedee" w:hAnsi="Speedee" w:cs="Speedee"/>
          <w:b/>
          <w:sz w:val="22"/>
          <w:szCs w:val="22"/>
        </w:rPr>
      </w:pPr>
      <w:r w:rsidRPr="00C76253">
        <w:rPr>
          <w:rFonts w:ascii="Speedee" w:eastAsia="Speedee" w:hAnsi="Speedee" w:cs="Speedee"/>
          <w:b/>
          <w:sz w:val="22"/>
          <w:szCs w:val="22"/>
        </w:rPr>
        <w:t xml:space="preserve">Choć wakacyjne wyjazdy kojarzą się z odkrywaniem nowych miejsc, przy wyborze restauracji </w:t>
      </w:r>
      <w:r w:rsidR="39EEB611" w:rsidRPr="00C76253">
        <w:rPr>
          <w:rFonts w:ascii="Speedee" w:eastAsia="Speedee" w:hAnsi="Speedee" w:cs="Speedee"/>
          <w:b/>
          <w:sz w:val="22"/>
          <w:szCs w:val="22"/>
        </w:rPr>
        <w:t xml:space="preserve">w trasie 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Polacy stawiają przede wszystkim na przewidywalność. </w:t>
      </w:r>
      <w:r w:rsidR="00977CDF">
        <w:rPr>
          <w:rFonts w:ascii="Speedee" w:eastAsia="Speedee" w:hAnsi="Speedee" w:cs="Speedee"/>
          <w:b/>
          <w:sz w:val="22"/>
          <w:szCs w:val="22"/>
        </w:rPr>
        <w:t>A</w:t>
      </w:r>
      <w:r w:rsidR="4D78B88E" w:rsidRPr="52F6E461">
        <w:rPr>
          <w:rFonts w:ascii="Speedee" w:eastAsia="Speedee" w:hAnsi="Speedee" w:cs="Speedee"/>
          <w:b/>
          <w:bCs/>
          <w:sz w:val="22"/>
          <w:szCs w:val="22"/>
        </w:rPr>
        <w:t>ż</w:t>
      </w:r>
      <w:r w:rsidR="05A9FAC1" w:rsidRPr="52F6E461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68% respondentów </w:t>
      </w:r>
      <w:r w:rsidR="5F7E8792" w:rsidRPr="52F6E461">
        <w:rPr>
          <w:rFonts w:ascii="Speedee" w:eastAsia="Speedee" w:hAnsi="Speedee" w:cs="Speedee"/>
          <w:b/>
          <w:bCs/>
          <w:sz w:val="22"/>
          <w:szCs w:val="22"/>
        </w:rPr>
        <w:t>badania SW Research wskazuje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, że podczas podróży </w:t>
      </w:r>
      <w:r w:rsidR="7F1E5510" w:rsidRPr="52F6E461">
        <w:rPr>
          <w:rFonts w:ascii="Speedee" w:eastAsia="Speedee" w:hAnsi="Speedee" w:cs="Speedee"/>
          <w:b/>
          <w:bCs/>
          <w:sz w:val="22"/>
          <w:szCs w:val="22"/>
        </w:rPr>
        <w:t>bardziej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 niż na co dzień </w:t>
      </w:r>
      <w:r w:rsidR="56308EB9" w:rsidRPr="52F6E461">
        <w:rPr>
          <w:rFonts w:ascii="Speedee" w:eastAsia="Speedee" w:hAnsi="Speedee" w:cs="Speedee"/>
          <w:b/>
          <w:bCs/>
          <w:sz w:val="22"/>
          <w:szCs w:val="22"/>
        </w:rPr>
        <w:t>zwraca uwagę na</w:t>
      </w:r>
      <w:r w:rsidR="50F2BD6C" w:rsidRPr="00C76253">
        <w:rPr>
          <w:rFonts w:ascii="Speedee" w:eastAsia="Speedee" w:hAnsi="Speedee" w:cs="Speedee"/>
          <w:b/>
          <w:bCs/>
          <w:sz w:val="22"/>
          <w:szCs w:val="22"/>
        </w:rPr>
        <w:t xml:space="preserve"> jako</w:t>
      </w:r>
      <w:r w:rsidR="50F2BD6C" w:rsidRPr="00C76253">
        <w:rPr>
          <w:rFonts w:ascii="Speedee" w:eastAsia="Speedee" w:hAnsi="Speedee" w:cs="Speedee" w:hint="eastAsia"/>
          <w:b/>
          <w:bCs/>
          <w:sz w:val="22"/>
          <w:szCs w:val="22"/>
        </w:rPr>
        <w:t>ś</w:t>
      </w:r>
      <w:r w:rsidR="7EB21D7D" w:rsidRPr="52F6E461">
        <w:rPr>
          <w:rFonts w:ascii="Speedee" w:eastAsia="Speedee" w:hAnsi="Speedee" w:cs="Speedee"/>
          <w:b/>
          <w:bCs/>
          <w:sz w:val="22"/>
          <w:szCs w:val="22"/>
        </w:rPr>
        <w:t>ć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 i </w:t>
      </w:r>
      <w:r w:rsidR="50F2BD6C" w:rsidRPr="00C76253">
        <w:rPr>
          <w:rFonts w:ascii="Speedee" w:eastAsia="Speedee" w:hAnsi="Speedee" w:cs="Speedee"/>
          <w:b/>
          <w:bCs/>
          <w:sz w:val="22"/>
          <w:szCs w:val="22"/>
        </w:rPr>
        <w:t>bezpiecze</w:t>
      </w:r>
      <w:r w:rsidR="50F2BD6C" w:rsidRPr="00C76253">
        <w:rPr>
          <w:rFonts w:ascii="Speedee" w:eastAsia="Speedee" w:hAnsi="Speedee" w:cs="Speedee" w:hint="eastAsia"/>
          <w:b/>
          <w:bCs/>
          <w:sz w:val="22"/>
          <w:szCs w:val="22"/>
        </w:rPr>
        <w:t>ń</w:t>
      </w:r>
      <w:r w:rsidR="50F2BD6C" w:rsidRPr="00C76253">
        <w:rPr>
          <w:rFonts w:ascii="Speedee" w:eastAsia="Speedee" w:hAnsi="Speedee" w:cs="Speedee"/>
          <w:b/>
          <w:bCs/>
          <w:sz w:val="22"/>
          <w:szCs w:val="22"/>
        </w:rPr>
        <w:t>stw</w:t>
      </w:r>
      <w:r w:rsidR="23E9B613" w:rsidRPr="52F6E461">
        <w:rPr>
          <w:rFonts w:ascii="Speedee" w:eastAsia="Speedee" w:hAnsi="Speedee" w:cs="Speedee"/>
          <w:b/>
          <w:bCs/>
          <w:sz w:val="22"/>
          <w:szCs w:val="22"/>
        </w:rPr>
        <w:t>o</w:t>
      </w:r>
      <w:r w:rsidRPr="00C76253">
        <w:rPr>
          <w:rFonts w:ascii="Speedee" w:eastAsia="Speedee" w:hAnsi="Speedee" w:cs="Speedee"/>
          <w:b/>
          <w:sz w:val="22"/>
          <w:szCs w:val="22"/>
        </w:rPr>
        <w:t xml:space="preserve"> miejsca, w którym je. </w:t>
      </w:r>
    </w:p>
    <w:p w14:paraId="11F9C4D1" w14:textId="0D449203" w:rsidR="119FC651" w:rsidRPr="00C76253" w:rsidRDefault="119FC651" w:rsidP="4132F4B6">
      <w:pPr>
        <w:jc w:val="both"/>
        <w:rPr>
          <w:rFonts w:ascii="Speedee" w:eastAsia="Speedee" w:hAnsi="Speedee" w:cs="Speedee"/>
          <w:b/>
          <w:sz w:val="22"/>
          <w:szCs w:val="22"/>
        </w:rPr>
      </w:pPr>
      <w:r w:rsidRPr="00C76253">
        <w:rPr>
          <w:rFonts w:ascii="Speedee" w:eastAsia="Speedee" w:hAnsi="Speedee" w:cs="Speedee"/>
          <w:b/>
          <w:sz w:val="22"/>
          <w:szCs w:val="22"/>
        </w:rPr>
        <w:t>W trasie wygrywa bezpieczeństwo</w:t>
      </w:r>
    </w:p>
    <w:p w14:paraId="39279832" w14:textId="2510F9EF" w:rsidR="00696157" w:rsidRPr="00C76253" w:rsidRDefault="39EEB611" w:rsidP="00696157">
      <w:pPr>
        <w:jc w:val="both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sz w:val="22"/>
          <w:szCs w:val="22"/>
        </w:rPr>
        <w:t>Im dalej od domu, tym mniej miejsca na kulinarne eksperymenty. Z badania SW Research</w:t>
      </w:r>
      <w:r w:rsidR="7212045F" w:rsidRPr="00C76253">
        <w:rPr>
          <w:rFonts w:ascii="Speedee" w:eastAsia="Speedee" w:hAnsi="Speedee" w:cs="Speedee"/>
          <w:sz w:val="22"/>
          <w:szCs w:val="22"/>
        </w:rPr>
        <w:t xml:space="preserve"> przeprowadzonego na zlecenie McDonald’s Polska</w:t>
      </w:r>
      <w:r w:rsidRPr="00C76253">
        <w:rPr>
          <w:rFonts w:ascii="Speedee" w:eastAsia="Speedee" w:hAnsi="Speedee" w:cs="Speedee"/>
          <w:sz w:val="22"/>
          <w:szCs w:val="22"/>
        </w:rPr>
        <w:t xml:space="preserve"> wynika, że </w:t>
      </w:r>
      <w:r w:rsidR="6D54C2E7" w:rsidRPr="00C76253">
        <w:rPr>
          <w:rFonts w:ascii="Speedee" w:eastAsia="Speedee" w:hAnsi="Speedee" w:cs="Speedee"/>
          <w:sz w:val="22"/>
          <w:szCs w:val="22"/>
        </w:rPr>
        <w:t>blisko trzy czwarte</w:t>
      </w:r>
      <w:r w:rsidRPr="00C76253">
        <w:rPr>
          <w:rFonts w:ascii="Speedee" w:eastAsia="Speedee" w:hAnsi="Speedee" w:cs="Speedee"/>
          <w:sz w:val="22"/>
          <w:szCs w:val="22"/>
        </w:rPr>
        <w:t xml:space="preserve"> Polaków podczas podróży wybiera sprawdzone restauracje i marki, podczas gdy tylko 15% chętnie odkrywa nowe miejsca gastronomiczne w trasie. Nie jest to przypadek. Wśród osób preferujących sprawdzone lokale 56% wskazuje, że </w:t>
      </w:r>
      <w:r w:rsidR="773732EF" w:rsidRPr="00C76253">
        <w:rPr>
          <w:rFonts w:ascii="Speedee" w:eastAsia="Speedee" w:hAnsi="Speedee" w:cs="Speedee"/>
          <w:sz w:val="22"/>
          <w:szCs w:val="22"/>
        </w:rPr>
        <w:t>ważna jest dla nich przewidywalność</w:t>
      </w:r>
      <w:r w:rsidR="6EE54249" w:rsidRPr="00C76253">
        <w:rPr>
          <w:rFonts w:ascii="Speedee" w:eastAsia="Speedee" w:hAnsi="Speedee" w:cs="Speedee"/>
          <w:sz w:val="22"/>
          <w:szCs w:val="22"/>
        </w:rPr>
        <w:t xml:space="preserve"> doświadczenia</w:t>
      </w:r>
      <w:r w:rsidRPr="00C76253">
        <w:rPr>
          <w:rFonts w:ascii="Speedee" w:eastAsia="Speedee" w:hAnsi="Speedee" w:cs="Speedee"/>
          <w:sz w:val="22"/>
          <w:szCs w:val="22"/>
        </w:rPr>
        <w:t>, a 53% ceni przede wszystkim pewność jakości jedzenia. Dla podróżnych znana marka nie jest więc wyłącznie kwestią przyzwyczajenia</w:t>
      </w:r>
      <w:r w:rsidR="1DCCB137" w:rsidRPr="00C76253">
        <w:rPr>
          <w:rFonts w:ascii="Speedee" w:eastAsia="Speedee" w:hAnsi="Speedee" w:cs="Speedee"/>
          <w:sz w:val="22"/>
          <w:szCs w:val="22"/>
        </w:rPr>
        <w:t xml:space="preserve">, </w:t>
      </w:r>
      <w:r w:rsidRPr="00C76253">
        <w:rPr>
          <w:rFonts w:ascii="Speedee" w:eastAsia="Speedee" w:hAnsi="Speedee" w:cs="Speedee"/>
          <w:sz w:val="22"/>
          <w:szCs w:val="22"/>
        </w:rPr>
        <w:t xml:space="preserve">staje się sposobem na ograniczenie ryzyka i </w:t>
      </w:r>
      <w:r w:rsidR="3945B44E" w:rsidRPr="00C76253">
        <w:rPr>
          <w:rFonts w:ascii="Speedee" w:eastAsia="Speedee" w:hAnsi="Speedee" w:cs="Speedee"/>
          <w:sz w:val="22"/>
          <w:szCs w:val="22"/>
        </w:rPr>
        <w:t xml:space="preserve">pozwala na </w:t>
      </w:r>
      <w:r w:rsidRPr="00C76253">
        <w:rPr>
          <w:rFonts w:ascii="Speedee" w:eastAsia="Speedee" w:hAnsi="Speedee" w:cs="Speedee"/>
          <w:sz w:val="22"/>
          <w:szCs w:val="22"/>
        </w:rPr>
        <w:t>szybsze podjęcie decyzji w trasie.</w:t>
      </w:r>
    </w:p>
    <w:p w14:paraId="34D3A566" w14:textId="50F60130" w:rsidR="00766767" w:rsidRPr="00C76253" w:rsidRDefault="00F16217" w:rsidP="36ECD1D2">
      <w:pPr>
        <w:jc w:val="both"/>
        <w:rPr>
          <w:rFonts w:ascii="Speedee" w:eastAsia="Speedee" w:hAnsi="Speedee" w:cs="Speedee"/>
          <w:b/>
          <w:bCs/>
          <w:sz w:val="22"/>
          <w:szCs w:val="22"/>
        </w:rPr>
      </w:pPr>
      <w:r>
        <w:rPr>
          <w:rFonts w:ascii="Speedee" w:eastAsia="Speedee" w:hAnsi="Speedee" w:cs="Speedee"/>
          <w:i/>
          <w:iCs/>
          <w:sz w:val="22"/>
          <w:szCs w:val="22"/>
        </w:rPr>
        <w:t xml:space="preserve">- </w:t>
      </w:r>
      <w:r w:rsidR="6EB9E34C" w:rsidRPr="36ECD1D2">
        <w:rPr>
          <w:rFonts w:ascii="Speedee" w:eastAsia="Speedee" w:hAnsi="Speedee" w:cs="Speedee"/>
          <w:i/>
          <w:iCs/>
          <w:sz w:val="22"/>
          <w:szCs w:val="22"/>
        </w:rPr>
        <w:t>Podczas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podróży jakość </w:t>
      </w:r>
      <w:r w:rsidR="5857291F" w:rsidRPr="36ECD1D2">
        <w:rPr>
          <w:rFonts w:ascii="Speedee" w:eastAsia="Speedee" w:hAnsi="Speedee" w:cs="Speedee"/>
          <w:i/>
          <w:iCs/>
          <w:sz w:val="22"/>
          <w:szCs w:val="22"/>
        </w:rPr>
        <w:t>oznacza znacznie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więcej niż </w:t>
      </w:r>
      <w:r w:rsidR="5F2353BA" w:rsidRPr="36ECD1D2">
        <w:rPr>
          <w:rFonts w:ascii="Speedee" w:eastAsia="Speedee" w:hAnsi="Speedee" w:cs="Speedee"/>
          <w:i/>
          <w:iCs/>
          <w:sz w:val="22"/>
          <w:szCs w:val="22"/>
        </w:rPr>
        <w:t>tylko dobry</w:t>
      </w:r>
      <w:r w:rsidR="40C0001D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</w:t>
      </w:r>
      <w:r w:rsidR="19AC76F9" w:rsidRPr="36ECD1D2">
        <w:rPr>
          <w:rFonts w:ascii="Speedee" w:eastAsia="Speedee" w:hAnsi="Speedee" w:cs="Speedee"/>
          <w:i/>
          <w:iCs/>
          <w:sz w:val="22"/>
          <w:szCs w:val="22"/>
        </w:rPr>
        <w:t>posił</w:t>
      </w:r>
      <w:r w:rsidR="046546E1" w:rsidRPr="36ECD1D2">
        <w:rPr>
          <w:rFonts w:ascii="Speedee" w:eastAsia="Speedee" w:hAnsi="Speedee" w:cs="Speedee"/>
          <w:i/>
          <w:iCs/>
          <w:sz w:val="22"/>
          <w:szCs w:val="22"/>
        </w:rPr>
        <w:t>ek</w:t>
      </w:r>
      <w:r w:rsidR="40C0001D" w:rsidRPr="36ECD1D2">
        <w:rPr>
          <w:rFonts w:ascii="Speedee" w:eastAsia="Speedee" w:hAnsi="Speedee" w:cs="Speedee"/>
          <w:i/>
          <w:iCs/>
          <w:sz w:val="22"/>
          <w:szCs w:val="22"/>
        </w:rPr>
        <w:t>.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</w:t>
      </w:r>
      <w:r w:rsidR="49B56028" w:rsidRPr="36ECD1D2">
        <w:rPr>
          <w:rFonts w:ascii="Speedee" w:eastAsia="Speedee" w:hAnsi="Speedee" w:cs="Speedee"/>
          <w:i/>
          <w:iCs/>
          <w:sz w:val="22"/>
          <w:szCs w:val="22"/>
        </w:rPr>
        <w:t>Goście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traktują ją jako element bezpieczeństwa i komfortu całego wyjazdu. Wyniki badania pokazują, że 84% podróżujących zwraca uwagę na jakość jedzenia, a niemal siedmiu na dziesięciu większą wagę niż na co dzień przykłada do jakości i bezpieczeństwa miejsca, w którym je. To pokazuje, że kierowcy i pasażerowie szukają nie tylko </w:t>
      </w:r>
      <w:r w:rsidR="40D2371B" w:rsidRPr="36ECD1D2">
        <w:rPr>
          <w:rFonts w:ascii="Speedee" w:eastAsia="Speedee" w:hAnsi="Speedee" w:cs="Speedee"/>
          <w:i/>
          <w:iCs/>
          <w:sz w:val="22"/>
          <w:szCs w:val="22"/>
        </w:rPr>
        <w:t>smacznego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posiłku, ale także </w:t>
      </w:r>
      <w:r w:rsidR="73EE4A2F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poczucia </w:t>
      </w:r>
      <w:r w:rsidR="0C857C5E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pewności. Dlatego tak duże znaczenie mają przewidywalny standard, </w:t>
      </w:r>
      <w:r w:rsidR="1010C597" w:rsidRPr="36ECD1D2">
        <w:rPr>
          <w:rFonts w:ascii="Speedee" w:eastAsia="Speedee" w:hAnsi="Speedee" w:cs="Speedee"/>
          <w:i/>
          <w:iCs/>
          <w:sz w:val="22"/>
          <w:szCs w:val="22"/>
        </w:rPr>
        <w:t>zaufanie do marki</w:t>
      </w:r>
      <w:r w:rsidR="2D519E64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, </w:t>
      </w:r>
      <w:r w:rsidR="0D22B2F9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powtarzalne doświadczenie podczas wizyt w restauracjach sieci </w:t>
      </w:r>
      <w:r w:rsidR="71C73AEB" w:rsidRPr="36ECD1D2">
        <w:rPr>
          <w:rFonts w:ascii="Speedee" w:eastAsia="Speedee" w:hAnsi="Speedee" w:cs="Speedee"/>
          <w:i/>
          <w:iCs/>
          <w:sz w:val="22"/>
          <w:szCs w:val="22"/>
        </w:rPr>
        <w:t>o</w:t>
      </w:r>
      <w:r w:rsidR="49374615" w:rsidRPr="36ECD1D2">
        <w:rPr>
          <w:rFonts w:ascii="Speedee" w:eastAsia="Speedee" w:hAnsi="Speedee" w:cs="Speedee"/>
          <w:i/>
          <w:iCs/>
          <w:sz w:val="22"/>
          <w:szCs w:val="22"/>
        </w:rPr>
        <w:t>raz</w:t>
      </w:r>
      <w:r w:rsidR="276022C8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</w:t>
      </w:r>
      <w:r w:rsidR="62FB8BA7" w:rsidRPr="36ECD1D2">
        <w:rPr>
          <w:rFonts w:ascii="Speedee" w:eastAsia="Speedee" w:hAnsi="Speedee" w:cs="Speedee"/>
          <w:i/>
          <w:iCs/>
          <w:sz w:val="22"/>
          <w:szCs w:val="22"/>
        </w:rPr>
        <w:t>go</w:t>
      </w:r>
      <w:r w:rsidR="48037BB6" w:rsidRPr="36ECD1D2">
        <w:rPr>
          <w:rFonts w:ascii="Speedee" w:eastAsia="Speedee" w:hAnsi="Speedee" w:cs="Speedee"/>
          <w:i/>
          <w:iCs/>
          <w:sz w:val="22"/>
          <w:szCs w:val="22"/>
        </w:rPr>
        <w:t>śc</w:t>
      </w:r>
      <w:r w:rsidR="1467E495" w:rsidRPr="36ECD1D2">
        <w:rPr>
          <w:rFonts w:ascii="Speedee" w:eastAsia="Speedee" w:hAnsi="Speedee" w:cs="Speedee"/>
          <w:i/>
          <w:iCs/>
          <w:sz w:val="22"/>
          <w:szCs w:val="22"/>
        </w:rPr>
        <w:t>innoś</w:t>
      </w:r>
      <w:r w:rsidR="6C39B7D5" w:rsidRPr="36ECD1D2">
        <w:rPr>
          <w:rFonts w:ascii="Speedee" w:eastAsia="Speedee" w:hAnsi="Speedee" w:cs="Speedee"/>
          <w:i/>
          <w:iCs/>
          <w:sz w:val="22"/>
          <w:szCs w:val="22"/>
        </w:rPr>
        <w:t>ć, rozum</w:t>
      </w:r>
      <w:r w:rsidR="6713BC91" w:rsidRPr="36ECD1D2">
        <w:rPr>
          <w:rFonts w:ascii="Speedee" w:eastAsia="Speedee" w:hAnsi="Speedee" w:cs="Speedee"/>
          <w:i/>
          <w:iCs/>
          <w:sz w:val="22"/>
          <w:szCs w:val="22"/>
        </w:rPr>
        <w:t>ian</w:t>
      </w:r>
      <w:r w:rsidR="24C6B880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a </w:t>
      </w:r>
      <w:r w:rsidR="7852BEE0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jako </w:t>
      </w:r>
      <w:r w:rsidR="486C26BD" w:rsidRPr="36ECD1D2">
        <w:rPr>
          <w:rFonts w:ascii="Speedee" w:eastAsia="Speedee" w:hAnsi="Speedee" w:cs="Speedee"/>
          <w:i/>
          <w:iCs/>
          <w:sz w:val="22"/>
          <w:szCs w:val="22"/>
        </w:rPr>
        <w:t>two</w:t>
      </w:r>
      <w:r w:rsidR="43800B97" w:rsidRPr="36ECD1D2">
        <w:rPr>
          <w:rFonts w:ascii="Speedee" w:eastAsia="Speedee" w:hAnsi="Speedee" w:cs="Speedee"/>
          <w:i/>
          <w:iCs/>
          <w:sz w:val="22"/>
          <w:szCs w:val="22"/>
        </w:rPr>
        <w:t>rzenie mi</w:t>
      </w:r>
      <w:r w:rsidR="40DBAAFA" w:rsidRPr="36ECD1D2">
        <w:rPr>
          <w:rFonts w:ascii="Speedee" w:eastAsia="Speedee" w:hAnsi="Speedee" w:cs="Speedee"/>
          <w:i/>
          <w:iCs/>
          <w:sz w:val="22"/>
          <w:szCs w:val="22"/>
        </w:rPr>
        <w:t>ejsc</w:t>
      </w:r>
      <w:r w:rsidR="7B52AC7F" w:rsidRPr="36ECD1D2">
        <w:rPr>
          <w:rFonts w:ascii="Speedee" w:eastAsia="Speedee" w:hAnsi="Speedee" w:cs="Speedee"/>
          <w:i/>
          <w:iCs/>
          <w:sz w:val="22"/>
          <w:szCs w:val="22"/>
        </w:rPr>
        <w:t>, w których podróż</w:t>
      </w:r>
      <w:r w:rsidR="5C94EE0D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ni </w:t>
      </w:r>
      <w:r w:rsidR="4D878A17" w:rsidRPr="36ECD1D2">
        <w:rPr>
          <w:rFonts w:ascii="Speedee" w:eastAsia="Speedee" w:hAnsi="Speedee" w:cs="Speedee"/>
          <w:i/>
          <w:iCs/>
          <w:sz w:val="22"/>
          <w:szCs w:val="22"/>
        </w:rPr>
        <w:t>chc</w:t>
      </w:r>
      <w:r w:rsidR="62D4360C" w:rsidRPr="36ECD1D2">
        <w:rPr>
          <w:rFonts w:ascii="Speedee" w:eastAsia="Speedee" w:hAnsi="Speedee" w:cs="Speedee"/>
          <w:i/>
          <w:iCs/>
          <w:sz w:val="22"/>
          <w:szCs w:val="22"/>
        </w:rPr>
        <w:t>ą</w:t>
      </w:r>
      <w:r w:rsidR="29E0B899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 odpo</w:t>
      </w:r>
      <w:r w:rsidR="56D3F9C9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cząć </w:t>
      </w:r>
      <w:r w:rsidR="3DFB8E83" w:rsidRPr="36ECD1D2">
        <w:rPr>
          <w:rFonts w:ascii="Speedee" w:eastAsia="Speedee" w:hAnsi="Speedee" w:cs="Speedee"/>
          <w:i/>
          <w:iCs/>
          <w:sz w:val="22"/>
          <w:szCs w:val="22"/>
        </w:rPr>
        <w:t>i ko</w:t>
      </w:r>
      <w:r w:rsidR="21BC5058" w:rsidRPr="36ECD1D2">
        <w:rPr>
          <w:rFonts w:ascii="Speedee" w:eastAsia="Speedee" w:hAnsi="Speedee" w:cs="Speedee"/>
          <w:i/>
          <w:iCs/>
          <w:sz w:val="22"/>
          <w:szCs w:val="22"/>
        </w:rPr>
        <w:t>mfortow</w:t>
      </w:r>
      <w:r w:rsidR="16C288C3" w:rsidRPr="36ECD1D2">
        <w:rPr>
          <w:rFonts w:ascii="Speedee" w:eastAsia="Speedee" w:hAnsi="Speedee" w:cs="Speedee"/>
          <w:i/>
          <w:iCs/>
          <w:sz w:val="22"/>
          <w:szCs w:val="22"/>
        </w:rPr>
        <w:t>o sp</w:t>
      </w:r>
      <w:r w:rsidR="33910C4E" w:rsidRPr="36ECD1D2">
        <w:rPr>
          <w:rFonts w:ascii="Speedee" w:eastAsia="Speedee" w:hAnsi="Speedee" w:cs="Speedee"/>
          <w:i/>
          <w:iCs/>
          <w:sz w:val="22"/>
          <w:szCs w:val="22"/>
        </w:rPr>
        <w:t>ędzić c</w:t>
      </w:r>
      <w:r w:rsidR="1B618BA2" w:rsidRPr="36ECD1D2">
        <w:rPr>
          <w:rFonts w:ascii="Speedee" w:eastAsia="Speedee" w:hAnsi="Speedee" w:cs="Speedee"/>
          <w:i/>
          <w:iCs/>
          <w:sz w:val="22"/>
          <w:szCs w:val="22"/>
        </w:rPr>
        <w:t xml:space="preserve">zas </w:t>
      </w:r>
      <w:r w:rsidR="49B56028" w:rsidRPr="36ECD1D2">
        <w:rPr>
          <w:rFonts w:ascii="Speedee" w:eastAsia="Speedee" w:hAnsi="Speedee" w:cs="Speedee"/>
          <w:sz w:val="22"/>
          <w:szCs w:val="22"/>
        </w:rPr>
        <w:t>- powiedział</w:t>
      </w:r>
      <w:r w:rsidR="49B56028" w:rsidRPr="36ECD1D2">
        <w:rPr>
          <w:rFonts w:ascii="Speedee" w:eastAsia="Speedee" w:hAnsi="Speedee" w:cs="Speedee"/>
          <w:b/>
          <w:bCs/>
          <w:sz w:val="22"/>
          <w:szCs w:val="22"/>
        </w:rPr>
        <w:t xml:space="preserve"> </w:t>
      </w:r>
      <w:r w:rsidR="0C857C5E" w:rsidRPr="36ECD1D2">
        <w:rPr>
          <w:rFonts w:ascii="Speedee" w:eastAsia="Speedee" w:hAnsi="Speedee" w:cs="Speedee"/>
          <w:b/>
          <w:bCs/>
          <w:sz w:val="22"/>
          <w:szCs w:val="22"/>
        </w:rPr>
        <w:t>Bartosz Brusiło, Dyrektor ds. Planowania i Strategii, McDonald's Polska</w:t>
      </w:r>
      <w:r w:rsidR="49B56028" w:rsidRPr="36ECD1D2">
        <w:rPr>
          <w:rFonts w:ascii="Speedee" w:eastAsia="Speedee" w:hAnsi="Speedee" w:cs="Speedee"/>
          <w:b/>
          <w:bCs/>
          <w:sz w:val="22"/>
          <w:szCs w:val="22"/>
        </w:rPr>
        <w:t>.</w:t>
      </w:r>
    </w:p>
    <w:p w14:paraId="24C9639F" w14:textId="590F238C" w:rsidR="004851A0" w:rsidRPr="00C76253" w:rsidRDefault="004851A0" w:rsidP="004851A0">
      <w:pPr>
        <w:jc w:val="both"/>
        <w:rPr>
          <w:rFonts w:ascii="Speedee" w:eastAsia="Speedee" w:hAnsi="Speedee" w:cs="Speedee"/>
          <w:b/>
          <w:sz w:val="22"/>
          <w:szCs w:val="22"/>
        </w:rPr>
      </w:pPr>
      <w:r w:rsidRPr="00C76253">
        <w:rPr>
          <w:rFonts w:ascii="Speedee" w:eastAsia="Speedee" w:hAnsi="Speedee" w:cs="Speedee"/>
          <w:b/>
          <w:sz w:val="22"/>
          <w:szCs w:val="22"/>
        </w:rPr>
        <w:t>W podróży jakość wygrywa z ceną</w:t>
      </w:r>
    </w:p>
    <w:p w14:paraId="6C83240F" w14:textId="57A85151" w:rsidR="00A73CF8" w:rsidRPr="00C76253" w:rsidRDefault="004851A0" w:rsidP="004851A0">
      <w:pPr>
        <w:jc w:val="both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sz w:val="22"/>
          <w:szCs w:val="22"/>
        </w:rPr>
        <w:t>Choć cena pozostaje ważnym elementem wyboru miejsca postoju, podróżujący zwracają uwagę przede wszystkim na jakość całego doświadczenia. 8</w:t>
      </w:r>
      <w:r w:rsidR="008C669B" w:rsidRPr="00C76253">
        <w:rPr>
          <w:rFonts w:ascii="Speedee" w:eastAsia="Speedee" w:hAnsi="Speedee" w:cs="Speedee"/>
          <w:sz w:val="22"/>
          <w:szCs w:val="22"/>
        </w:rPr>
        <w:t>8</w:t>
      </w:r>
      <w:r w:rsidRPr="00C76253">
        <w:rPr>
          <w:rFonts w:ascii="Speedee" w:eastAsia="Speedee" w:hAnsi="Speedee" w:cs="Speedee"/>
          <w:sz w:val="22"/>
          <w:szCs w:val="22"/>
        </w:rPr>
        <w:t xml:space="preserve">% badanych wskazuje na znaczenie czystości lokalu i toalet, 87% na dogodną lokalizację przy trasie, </w:t>
      </w:r>
      <w:r w:rsidR="00766A18" w:rsidRPr="00C76253">
        <w:rPr>
          <w:rFonts w:ascii="Speedee" w:eastAsia="Speedee" w:hAnsi="Speedee" w:cs="Speedee"/>
          <w:sz w:val="22"/>
          <w:szCs w:val="22"/>
        </w:rPr>
        <w:t xml:space="preserve">a </w:t>
      </w:r>
      <w:r w:rsidRPr="00C76253">
        <w:rPr>
          <w:rFonts w:ascii="Speedee" w:eastAsia="Speedee" w:hAnsi="Speedee" w:cs="Speedee"/>
          <w:sz w:val="22"/>
          <w:szCs w:val="22"/>
        </w:rPr>
        <w:t>8</w:t>
      </w:r>
      <w:r w:rsidR="008C669B" w:rsidRPr="00C76253">
        <w:rPr>
          <w:rFonts w:ascii="Speedee" w:eastAsia="Speedee" w:hAnsi="Speedee" w:cs="Speedee"/>
          <w:sz w:val="22"/>
          <w:szCs w:val="22"/>
        </w:rPr>
        <w:t>6</w:t>
      </w:r>
      <w:r w:rsidRPr="00C76253">
        <w:rPr>
          <w:rFonts w:ascii="Speedee" w:eastAsia="Speedee" w:hAnsi="Speedee" w:cs="Speedee"/>
          <w:sz w:val="22"/>
          <w:szCs w:val="22"/>
        </w:rPr>
        <w:t>% na przystępne ceny</w:t>
      </w:r>
      <w:r w:rsidR="00766A18" w:rsidRPr="00C76253">
        <w:rPr>
          <w:rFonts w:ascii="Speedee" w:eastAsia="Speedee" w:hAnsi="Speedee" w:cs="Speedee"/>
          <w:sz w:val="22"/>
          <w:szCs w:val="22"/>
        </w:rPr>
        <w:t xml:space="preserve">. </w:t>
      </w:r>
      <w:r w:rsidRPr="00C76253">
        <w:rPr>
          <w:rFonts w:ascii="Speedee" w:eastAsia="Speedee" w:hAnsi="Speedee" w:cs="Speedee"/>
          <w:sz w:val="22"/>
          <w:szCs w:val="22"/>
        </w:rPr>
        <w:t>Ponad 81% respondentów oczekuje również szybkiej obsługi. To znak, że postój przestał być wyłącznie konieczną przerwą w podróży. Dziś jest elementem wpływającym na komfort całego wyjazdu.</w:t>
      </w:r>
    </w:p>
    <w:p w14:paraId="53C8B7E1" w14:textId="77777777" w:rsidR="007C02EE" w:rsidRPr="00C76253" w:rsidRDefault="007C02EE" w:rsidP="007C02EE">
      <w:pPr>
        <w:jc w:val="both"/>
        <w:rPr>
          <w:rFonts w:ascii="Speedee" w:eastAsia="Speedee" w:hAnsi="Speedee" w:cs="Speedee"/>
          <w:b/>
          <w:sz w:val="22"/>
          <w:szCs w:val="22"/>
        </w:rPr>
      </w:pPr>
      <w:r w:rsidRPr="00C76253">
        <w:rPr>
          <w:rFonts w:ascii="Speedee" w:eastAsia="Speedee" w:hAnsi="Speedee" w:cs="Speedee"/>
          <w:b/>
          <w:sz w:val="22"/>
          <w:szCs w:val="22"/>
        </w:rPr>
        <w:t>Rodzinny postój to decyzja dla całej załogi</w:t>
      </w:r>
    </w:p>
    <w:p w14:paraId="5643200F" w14:textId="655C44CB" w:rsidR="007C02EE" w:rsidRPr="00C76253" w:rsidRDefault="7A13D7FB" w:rsidP="007C02EE">
      <w:pPr>
        <w:jc w:val="both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sz w:val="22"/>
          <w:szCs w:val="22"/>
        </w:rPr>
        <w:t>D</w:t>
      </w:r>
      <w:r w:rsidR="00CF190C" w:rsidRPr="00C76253">
        <w:rPr>
          <w:rFonts w:ascii="Speedee" w:eastAsia="Speedee" w:hAnsi="Speedee" w:cs="Speedee"/>
          <w:sz w:val="22"/>
          <w:szCs w:val="22"/>
        </w:rPr>
        <w:t>ługie</w:t>
      </w:r>
      <w:r w:rsidR="0018978C" w:rsidRPr="00C76253">
        <w:rPr>
          <w:rFonts w:ascii="Speedee" w:eastAsia="Speedee" w:hAnsi="Speedee" w:cs="Speedee"/>
          <w:sz w:val="22"/>
          <w:szCs w:val="22"/>
        </w:rPr>
        <w:t xml:space="preserve"> wakacyjne</w:t>
      </w:r>
      <w:r w:rsidR="00CF190C" w:rsidRPr="00C76253">
        <w:rPr>
          <w:rFonts w:ascii="Speedee" w:eastAsia="Speedee" w:hAnsi="Speedee" w:cs="Speedee"/>
          <w:sz w:val="22"/>
          <w:szCs w:val="22"/>
        </w:rPr>
        <w:t xml:space="preserve"> </w:t>
      </w:r>
      <w:r w:rsidR="63D14C33" w:rsidRPr="00C76253">
        <w:rPr>
          <w:rFonts w:ascii="Speedee" w:eastAsia="Speedee" w:hAnsi="Speedee" w:cs="Speedee"/>
          <w:sz w:val="22"/>
          <w:szCs w:val="22"/>
        </w:rPr>
        <w:t>wyjazdy</w:t>
      </w:r>
      <w:r w:rsidR="007C02EE" w:rsidRPr="00C76253">
        <w:rPr>
          <w:rFonts w:ascii="Speedee" w:eastAsia="Speedee" w:hAnsi="Speedee" w:cs="Speedee"/>
          <w:sz w:val="22"/>
          <w:szCs w:val="22"/>
        </w:rPr>
        <w:t xml:space="preserve"> mają </w:t>
      </w:r>
      <w:r w:rsidR="00CF190C" w:rsidRPr="00C76253">
        <w:rPr>
          <w:rFonts w:ascii="Speedee" w:eastAsia="Speedee" w:hAnsi="Speedee" w:cs="Speedee"/>
          <w:sz w:val="22"/>
          <w:szCs w:val="22"/>
        </w:rPr>
        <w:t>najczęściej</w:t>
      </w:r>
      <w:r w:rsidR="007C02EE" w:rsidRPr="00C76253">
        <w:rPr>
          <w:rFonts w:ascii="Speedee" w:eastAsia="Speedee" w:hAnsi="Speedee" w:cs="Speedee"/>
          <w:sz w:val="22"/>
          <w:szCs w:val="22"/>
        </w:rPr>
        <w:t xml:space="preserve"> rodzinny charakter</w:t>
      </w:r>
      <w:r w:rsidR="00CF190C" w:rsidRPr="00C76253">
        <w:rPr>
          <w:rFonts w:ascii="Speedee" w:eastAsia="Speedee" w:hAnsi="Speedee" w:cs="Speedee"/>
          <w:sz w:val="22"/>
          <w:szCs w:val="22"/>
        </w:rPr>
        <w:t xml:space="preserve">, a </w:t>
      </w:r>
      <w:r w:rsidR="007C02EE" w:rsidRPr="00C76253">
        <w:rPr>
          <w:rFonts w:ascii="Speedee" w:eastAsia="Speedee" w:hAnsi="Speedee" w:cs="Speedee"/>
          <w:sz w:val="22"/>
          <w:szCs w:val="22"/>
        </w:rPr>
        <w:t xml:space="preserve">40% respondentów deklaruje, że najczęściej podróżuje z dziećmi. Nic więc dziwnego, że przy wyborze miejsca postoju coraz większego znaczenia nabiera możliwość zaspokojenia potrzeb różnych pasażerów. 76% badanych zwraca uwagę na szeroki wybór produktów dla różnych osób, a niemal co trzeci respondent wybierający sprawdzone miejsca podkreśla, że łatwiej znaleźć tam ofertę odpowiednią dla całej rodziny. </w:t>
      </w:r>
    </w:p>
    <w:p w14:paraId="081D6D99" w14:textId="3741C957" w:rsidR="00747951" w:rsidRPr="00C76253" w:rsidRDefault="2D526C7E" w:rsidP="00747951">
      <w:pPr>
        <w:jc w:val="both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i/>
          <w:sz w:val="22"/>
          <w:szCs w:val="22"/>
        </w:rPr>
        <w:t xml:space="preserve">Kiedy podróżujemy z </w:t>
      </w:r>
      <w:r w:rsidR="1103B81D" w:rsidRPr="52F6E461">
        <w:rPr>
          <w:rFonts w:ascii="Speedee" w:eastAsia="Speedee" w:hAnsi="Speedee" w:cs="Speedee"/>
          <w:i/>
          <w:iCs/>
          <w:sz w:val="22"/>
          <w:szCs w:val="22"/>
        </w:rPr>
        <w:t>rodziną</w:t>
      </w:r>
      <w:r w:rsidRPr="00C76253">
        <w:rPr>
          <w:rFonts w:ascii="Speedee" w:eastAsia="Speedee" w:hAnsi="Speedee" w:cs="Speedee"/>
          <w:i/>
          <w:sz w:val="22"/>
          <w:szCs w:val="22"/>
        </w:rPr>
        <w:t>, postój przestaje być wyłącznie przerwą na posiłek. Wyniki badania pokazują, że dla blisko czterech na dziesięciu podróżnych ważne są udogodnienia dla najmłodszych, a w grupie osób w wieku 25-49 lat</w:t>
      </w:r>
      <w:r w:rsidR="6FB68F6E" w:rsidRPr="00C76253">
        <w:rPr>
          <w:rFonts w:ascii="Speedee" w:eastAsia="Speedee" w:hAnsi="Speedee" w:cs="Speedee"/>
          <w:i/>
          <w:sz w:val="22"/>
          <w:szCs w:val="22"/>
        </w:rPr>
        <w:t>, czyli najczęściej podróżującej z dziećmi,</w:t>
      </w:r>
      <w:r w:rsidRPr="00C76253">
        <w:rPr>
          <w:rFonts w:ascii="Speedee" w:eastAsia="Speedee" w:hAnsi="Speedee" w:cs="Speedee"/>
          <w:i/>
          <w:sz w:val="22"/>
          <w:szCs w:val="22"/>
        </w:rPr>
        <w:t xml:space="preserve"> ten odsetek zbliża się do połowy badanych. Jednocześnie większość </w:t>
      </w:r>
      <w:r w:rsidR="667CE494" w:rsidRPr="00C76253">
        <w:rPr>
          <w:rFonts w:ascii="Speedee" w:eastAsia="Speedee" w:hAnsi="Speedee" w:cs="Speedee"/>
          <w:i/>
          <w:sz w:val="22"/>
          <w:szCs w:val="22"/>
        </w:rPr>
        <w:t>osób</w:t>
      </w:r>
      <w:r w:rsidRPr="00C76253">
        <w:rPr>
          <w:rFonts w:ascii="Speedee" w:eastAsia="Speedee" w:hAnsi="Speedee" w:cs="Speedee"/>
          <w:i/>
          <w:sz w:val="22"/>
          <w:szCs w:val="22"/>
        </w:rPr>
        <w:t xml:space="preserve"> zwraca uwagę na możliwość wyboru p</w:t>
      </w:r>
      <w:r w:rsidR="485D8D5F" w:rsidRPr="00C76253">
        <w:rPr>
          <w:rFonts w:ascii="Speedee" w:eastAsia="Speedee" w:hAnsi="Speedee" w:cs="Speedee"/>
          <w:i/>
          <w:sz w:val="22"/>
          <w:szCs w:val="22"/>
        </w:rPr>
        <w:t>osiłków</w:t>
      </w:r>
      <w:r w:rsidRPr="00C76253">
        <w:rPr>
          <w:rFonts w:ascii="Speedee" w:eastAsia="Speedee" w:hAnsi="Speedee" w:cs="Speedee"/>
          <w:i/>
          <w:sz w:val="22"/>
          <w:szCs w:val="22"/>
        </w:rPr>
        <w:t xml:space="preserve"> odpowiadających potrzebom różnych pasażerów. </w:t>
      </w:r>
      <w:r w:rsidR="26904431" w:rsidRPr="00C76253">
        <w:rPr>
          <w:rFonts w:ascii="Speedee" w:eastAsia="Speedee" w:hAnsi="Speedee" w:cs="Speedee"/>
          <w:i/>
          <w:sz w:val="22"/>
          <w:szCs w:val="22"/>
        </w:rPr>
        <w:t>Blisko 80% przynajmniej czasami wybiera punkt postoju właśnie dlatego, że znajduje się tam restauracja znanej sieci</w:t>
      </w:r>
      <w:r w:rsidR="4355BAE8" w:rsidRPr="00C76253">
        <w:rPr>
          <w:rFonts w:ascii="Speedee" w:eastAsia="Speedee" w:hAnsi="Speedee" w:cs="Speedee"/>
          <w:i/>
          <w:sz w:val="22"/>
          <w:szCs w:val="22"/>
        </w:rPr>
        <w:t xml:space="preserve"> - </w:t>
      </w:r>
      <w:r w:rsidR="4355BAE8" w:rsidRPr="00C76253">
        <w:rPr>
          <w:rFonts w:ascii="Speedee" w:eastAsia="Speedee" w:hAnsi="Speedee" w:cs="Speedee"/>
          <w:sz w:val="22"/>
          <w:szCs w:val="22"/>
        </w:rPr>
        <w:t>m</w:t>
      </w:r>
      <w:r w:rsidR="4355BAE8" w:rsidRPr="00C76253">
        <w:rPr>
          <w:rFonts w:ascii="Speedee" w:eastAsia="Speedee" w:hAnsi="Speedee" w:cs="Speedee" w:hint="cs"/>
          <w:sz w:val="22"/>
          <w:szCs w:val="22"/>
        </w:rPr>
        <w:t>ó</w:t>
      </w:r>
      <w:r w:rsidR="4355BAE8" w:rsidRPr="00C76253">
        <w:rPr>
          <w:rFonts w:ascii="Speedee" w:eastAsia="Speedee" w:hAnsi="Speedee" w:cs="Speedee"/>
          <w:sz w:val="22"/>
          <w:szCs w:val="22"/>
        </w:rPr>
        <w:t xml:space="preserve">wi Bartosz </w:t>
      </w:r>
      <w:r w:rsidR="4355BAE8" w:rsidRPr="00C76253">
        <w:rPr>
          <w:rFonts w:ascii="Speedee" w:eastAsia="Speedee" w:hAnsi="Speedee" w:cs="Speedee"/>
          <w:b/>
          <w:sz w:val="22"/>
          <w:szCs w:val="22"/>
        </w:rPr>
        <w:t>Brusi</w:t>
      </w:r>
      <w:r w:rsidR="4355BAE8" w:rsidRPr="00C76253">
        <w:rPr>
          <w:rFonts w:ascii="Speedee" w:eastAsia="Speedee" w:hAnsi="Speedee" w:cs="Speedee" w:hint="cs"/>
          <w:b/>
          <w:sz w:val="22"/>
          <w:szCs w:val="22"/>
        </w:rPr>
        <w:t>ł</w:t>
      </w:r>
      <w:r w:rsidR="4355BAE8" w:rsidRPr="00C76253">
        <w:rPr>
          <w:rFonts w:ascii="Speedee" w:eastAsia="Speedee" w:hAnsi="Speedee" w:cs="Speedee"/>
          <w:b/>
          <w:sz w:val="22"/>
          <w:szCs w:val="22"/>
        </w:rPr>
        <w:t>o, Dyrektor ds. Planowania i Strategii, McDonald</w:t>
      </w:r>
      <w:r w:rsidR="4355BAE8" w:rsidRPr="00C76253">
        <w:rPr>
          <w:rFonts w:ascii="Speedee" w:eastAsia="Speedee" w:hAnsi="Speedee" w:cs="Speedee" w:hint="cs"/>
          <w:b/>
          <w:sz w:val="22"/>
          <w:szCs w:val="22"/>
        </w:rPr>
        <w:t>’</w:t>
      </w:r>
      <w:r w:rsidR="4355BAE8" w:rsidRPr="00C76253">
        <w:rPr>
          <w:rFonts w:ascii="Speedee" w:eastAsia="Speedee" w:hAnsi="Speedee" w:cs="Speedee"/>
          <w:b/>
          <w:sz w:val="22"/>
          <w:szCs w:val="22"/>
        </w:rPr>
        <w:t>s Polska</w:t>
      </w:r>
      <w:r w:rsidR="2271420A" w:rsidRPr="00C76253">
        <w:rPr>
          <w:rFonts w:ascii="Speedee" w:eastAsia="Speedee" w:hAnsi="Speedee" w:cs="Speedee"/>
          <w:sz w:val="22"/>
          <w:szCs w:val="22"/>
        </w:rPr>
        <w:t xml:space="preserve"> i dodaje -</w:t>
      </w:r>
      <w:r w:rsidR="4355BAE8" w:rsidRPr="00C76253">
        <w:rPr>
          <w:rFonts w:ascii="Speedee" w:eastAsia="Speedee" w:hAnsi="Speedee" w:cs="Speedee"/>
          <w:sz w:val="22"/>
          <w:szCs w:val="22"/>
        </w:rPr>
        <w:t xml:space="preserve"> </w:t>
      </w:r>
      <w:r w:rsidRPr="00C76253">
        <w:rPr>
          <w:rFonts w:ascii="Speedee" w:eastAsia="Speedee" w:hAnsi="Speedee" w:cs="Speedee"/>
          <w:i/>
          <w:sz w:val="22"/>
          <w:szCs w:val="22"/>
        </w:rPr>
        <w:t xml:space="preserve">W McDonald's </w:t>
      </w:r>
      <w:r w:rsidR="3473D16E" w:rsidRPr="00C76253">
        <w:rPr>
          <w:rFonts w:ascii="Speedee" w:eastAsia="Speedee" w:hAnsi="Speedee" w:cs="Speedee"/>
          <w:i/>
          <w:sz w:val="22"/>
          <w:szCs w:val="22"/>
        </w:rPr>
        <w:t>stara</w:t>
      </w:r>
      <w:r w:rsidR="6C49D8DA" w:rsidRPr="00C76253">
        <w:rPr>
          <w:rFonts w:ascii="Speedee" w:eastAsia="Speedee" w:hAnsi="Speedee" w:cs="Speedee"/>
          <w:i/>
          <w:sz w:val="22"/>
          <w:szCs w:val="22"/>
        </w:rPr>
        <w:t xml:space="preserve">my się </w:t>
      </w:r>
      <w:r w:rsidR="0975FE2C" w:rsidRPr="00C76253">
        <w:rPr>
          <w:rFonts w:ascii="Speedee" w:eastAsia="Speedee" w:hAnsi="Speedee" w:cs="Speedee"/>
          <w:i/>
          <w:sz w:val="22"/>
          <w:szCs w:val="22"/>
        </w:rPr>
        <w:t>być b</w:t>
      </w:r>
      <w:r w:rsidR="0D857FFE" w:rsidRPr="00C76253">
        <w:rPr>
          <w:rFonts w:ascii="Speedee" w:eastAsia="Speedee" w:hAnsi="Speedee" w:cs="Speedee"/>
          <w:i/>
          <w:sz w:val="22"/>
          <w:szCs w:val="22"/>
        </w:rPr>
        <w:t xml:space="preserve">lisko </w:t>
      </w:r>
      <w:r w:rsidR="258D6D79" w:rsidRPr="00C76253">
        <w:rPr>
          <w:rFonts w:ascii="Speedee" w:eastAsia="Speedee" w:hAnsi="Speedee" w:cs="Speedee"/>
          <w:i/>
          <w:sz w:val="22"/>
          <w:szCs w:val="22"/>
        </w:rPr>
        <w:t>pot</w:t>
      </w:r>
      <w:r w:rsidR="7D048420" w:rsidRPr="00C76253">
        <w:rPr>
          <w:rFonts w:ascii="Speedee" w:eastAsia="Speedee" w:hAnsi="Speedee" w:cs="Speedee"/>
          <w:i/>
          <w:sz w:val="22"/>
          <w:szCs w:val="22"/>
        </w:rPr>
        <w:t>rzeb nas</w:t>
      </w:r>
      <w:r w:rsidR="6E9B6297" w:rsidRPr="00C76253">
        <w:rPr>
          <w:rFonts w:ascii="Speedee" w:eastAsia="Speedee" w:hAnsi="Speedee" w:cs="Speedee"/>
          <w:i/>
          <w:sz w:val="22"/>
          <w:szCs w:val="22"/>
        </w:rPr>
        <w:t>zych gośc</w:t>
      </w:r>
      <w:r w:rsidR="1994B5FF" w:rsidRPr="00C76253">
        <w:rPr>
          <w:rFonts w:ascii="Speedee" w:eastAsia="Speedee" w:hAnsi="Speedee" w:cs="Speedee"/>
          <w:i/>
          <w:sz w:val="22"/>
          <w:szCs w:val="22"/>
        </w:rPr>
        <w:t>i, dl</w:t>
      </w:r>
      <w:r w:rsidR="6E88D47E" w:rsidRPr="00C76253">
        <w:rPr>
          <w:rFonts w:ascii="Speedee" w:eastAsia="Speedee" w:hAnsi="Speedee" w:cs="Speedee"/>
          <w:i/>
          <w:sz w:val="22"/>
          <w:szCs w:val="22"/>
        </w:rPr>
        <w:t xml:space="preserve">atego </w:t>
      </w:r>
      <w:r w:rsidR="2C8BA487" w:rsidRPr="00C76253">
        <w:rPr>
          <w:rFonts w:ascii="Speedee" w:eastAsia="Speedee" w:hAnsi="Speedee" w:cs="Speedee"/>
          <w:i/>
          <w:sz w:val="22"/>
          <w:szCs w:val="22"/>
        </w:rPr>
        <w:t>obecnie w</w:t>
      </w:r>
      <w:r w:rsidR="101D98F1" w:rsidRPr="00C76253">
        <w:rPr>
          <w:rFonts w:ascii="Speedee" w:eastAsia="Speedee" w:hAnsi="Speedee" w:cs="Speedee"/>
          <w:i/>
          <w:sz w:val="22"/>
          <w:szCs w:val="22"/>
        </w:rPr>
        <w:t xml:space="preserve"> Polsce </w:t>
      </w:r>
      <w:r w:rsidR="057AE066" w:rsidRPr="00C76253">
        <w:rPr>
          <w:rFonts w:ascii="Speedee" w:eastAsia="Speedee" w:hAnsi="Speedee" w:cs="Speedee"/>
          <w:i/>
          <w:sz w:val="22"/>
          <w:szCs w:val="22"/>
        </w:rPr>
        <w:t>f</w:t>
      </w:r>
      <w:r w:rsidR="6B404E1F" w:rsidRPr="00C76253">
        <w:rPr>
          <w:rFonts w:ascii="Speedee" w:eastAsia="Speedee" w:hAnsi="Speedee" w:cs="Speedee"/>
          <w:i/>
          <w:sz w:val="22"/>
          <w:szCs w:val="22"/>
        </w:rPr>
        <w:t>unkcjon</w:t>
      </w:r>
      <w:r w:rsidR="7C625EBF" w:rsidRPr="00C76253">
        <w:rPr>
          <w:rFonts w:ascii="Speedee" w:eastAsia="Speedee" w:hAnsi="Speedee" w:cs="Speedee"/>
          <w:i/>
          <w:sz w:val="22"/>
          <w:szCs w:val="22"/>
        </w:rPr>
        <w:t>uje już</w:t>
      </w:r>
      <w:r w:rsidR="40B71A93" w:rsidRPr="00C76253">
        <w:rPr>
          <w:rFonts w:ascii="Speedee" w:eastAsia="Speedee" w:hAnsi="Speedee" w:cs="Speedee"/>
          <w:i/>
          <w:sz w:val="22"/>
          <w:szCs w:val="22"/>
        </w:rPr>
        <w:t xml:space="preserve"> ponad 6</w:t>
      </w:r>
      <w:r w:rsidR="648C6922" w:rsidRPr="00C76253">
        <w:rPr>
          <w:rFonts w:ascii="Speedee" w:eastAsia="Speedee" w:hAnsi="Speedee" w:cs="Speedee"/>
          <w:i/>
          <w:sz w:val="22"/>
          <w:szCs w:val="22"/>
        </w:rPr>
        <w:t>20 resta</w:t>
      </w:r>
      <w:r w:rsidR="40E9EDE2" w:rsidRPr="00C76253">
        <w:rPr>
          <w:rFonts w:ascii="Speedee" w:eastAsia="Speedee" w:hAnsi="Speedee" w:cs="Speedee"/>
          <w:i/>
          <w:sz w:val="22"/>
          <w:szCs w:val="22"/>
        </w:rPr>
        <w:t>uracji</w:t>
      </w:r>
      <w:r w:rsidR="2D00F4EE" w:rsidRPr="00C76253">
        <w:rPr>
          <w:rFonts w:ascii="Speedee" w:eastAsia="Speedee" w:hAnsi="Speedee" w:cs="Speedee"/>
          <w:i/>
          <w:sz w:val="22"/>
          <w:szCs w:val="22"/>
        </w:rPr>
        <w:t xml:space="preserve"> równie</w:t>
      </w:r>
      <w:r w:rsidR="15C57E89" w:rsidRPr="00C76253">
        <w:rPr>
          <w:rFonts w:ascii="Speedee" w:eastAsia="Speedee" w:hAnsi="Speedee" w:cs="Speedee"/>
          <w:i/>
          <w:sz w:val="22"/>
          <w:szCs w:val="22"/>
        </w:rPr>
        <w:t xml:space="preserve">ż </w:t>
      </w:r>
      <w:r w:rsidR="1B0435C8" w:rsidRPr="00C76253">
        <w:rPr>
          <w:rFonts w:ascii="Speedee" w:eastAsia="Speedee" w:hAnsi="Speedee" w:cs="Speedee"/>
          <w:i/>
          <w:sz w:val="22"/>
          <w:szCs w:val="22"/>
        </w:rPr>
        <w:t>przy gł</w:t>
      </w:r>
      <w:r w:rsidR="49AA7AFF" w:rsidRPr="00C76253">
        <w:rPr>
          <w:rFonts w:ascii="Speedee" w:eastAsia="Speedee" w:hAnsi="Speedee" w:cs="Speedee"/>
          <w:i/>
          <w:sz w:val="22"/>
          <w:szCs w:val="22"/>
        </w:rPr>
        <w:t>ów</w:t>
      </w:r>
      <w:r w:rsidR="1B11F2DF" w:rsidRPr="00C76253">
        <w:rPr>
          <w:rFonts w:ascii="Speedee" w:eastAsia="Speedee" w:hAnsi="Speedee" w:cs="Speedee"/>
          <w:i/>
          <w:sz w:val="22"/>
          <w:szCs w:val="22"/>
        </w:rPr>
        <w:t>nyc</w:t>
      </w:r>
      <w:r w:rsidR="7F982252" w:rsidRPr="00C76253">
        <w:rPr>
          <w:rFonts w:ascii="Speedee" w:eastAsia="Speedee" w:hAnsi="Speedee" w:cs="Speedee"/>
          <w:i/>
          <w:sz w:val="22"/>
          <w:szCs w:val="22"/>
        </w:rPr>
        <w:t>h szla</w:t>
      </w:r>
      <w:r w:rsidR="4E9DB4CB" w:rsidRPr="00C76253">
        <w:rPr>
          <w:rFonts w:ascii="Speedee" w:eastAsia="Speedee" w:hAnsi="Speedee" w:cs="Speedee"/>
          <w:i/>
          <w:sz w:val="22"/>
          <w:szCs w:val="22"/>
        </w:rPr>
        <w:t>kach komu</w:t>
      </w:r>
      <w:r w:rsidR="5EFC9100" w:rsidRPr="00C76253">
        <w:rPr>
          <w:rFonts w:ascii="Speedee" w:eastAsia="Speedee" w:hAnsi="Speedee" w:cs="Speedee"/>
          <w:i/>
          <w:sz w:val="22"/>
          <w:szCs w:val="22"/>
        </w:rPr>
        <w:t>nikacyjn</w:t>
      </w:r>
      <w:r w:rsidR="69D8AECC" w:rsidRPr="00C76253">
        <w:rPr>
          <w:rFonts w:ascii="Speedee" w:eastAsia="Speedee" w:hAnsi="Speedee" w:cs="Speedee"/>
          <w:i/>
          <w:sz w:val="22"/>
          <w:szCs w:val="22"/>
        </w:rPr>
        <w:t>ych</w:t>
      </w:r>
      <w:r w:rsidR="3F414787" w:rsidRPr="00C76253">
        <w:rPr>
          <w:rFonts w:ascii="Speedee" w:eastAsia="Speedee" w:hAnsi="Speedee" w:cs="Speedee"/>
          <w:i/>
          <w:sz w:val="22"/>
          <w:szCs w:val="22"/>
        </w:rPr>
        <w:t xml:space="preserve">. </w:t>
      </w:r>
      <w:r w:rsidR="241CDF5D" w:rsidRPr="00C76253">
        <w:rPr>
          <w:rFonts w:ascii="Speedee" w:eastAsia="Speedee" w:hAnsi="Speedee" w:cs="Speedee"/>
          <w:i/>
          <w:sz w:val="22"/>
          <w:szCs w:val="22"/>
        </w:rPr>
        <w:t>C</w:t>
      </w:r>
      <w:r w:rsidR="4D5CFBCE" w:rsidRPr="00C76253">
        <w:rPr>
          <w:rFonts w:ascii="Speedee" w:eastAsia="Speedee" w:hAnsi="Speedee" w:cs="Speedee"/>
          <w:i/>
          <w:sz w:val="22"/>
          <w:szCs w:val="22"/>
        </w:rPr>
        <w:t>hcemy</w:t>
      </w:r>
      <w:r w:rsidR="1D6B71C4" w:rsidRPr="00C76253">
        <w:rPr>
          <w:rFonts w:ascii="Speedee" w:eastAsia="Speedee" w:hAnsi="Speedee" w:cs="Speedee"/>
          <w:i/>
          <w:sz w:val="22"/>
          <w:szCs w:val="22"/>
        </w:rPr>
        <w:t xml:space="preserve">, by </w:t>
      </w:r>
      <w:r w:rsidR="535C1440" w:rsidRPr="00C76253">
        <w:rPr>
          <w:rFonts w:ascii="Speedee" w:eastAsia="Speedee" w:hAnsi="Speedee" w:cs="Speedee"/>
          <w:i/>
          <w:sz w:val="22"/>
          <w:szCs w:val="22"/>
        </w:rPr>
        <w:t>nasz</w:t>
      </w:r>
      <w:r w:rsidR="4EFB4408" w:rsidRPr="00C76253">
        <w:rPr>
          <w:rFonts w:ascii="Speedee" w:eastAsia="Speedee" w:hAnsi="Speedee" w:cs="Speedee"/>
          <w:i/>
          <w:sz w:val="22"/>
          <w:szCs w:val="22"/>
        </w:rPr>
        <w:t>e restaur</w:t>
      </w:r>
      <w:r w:rsidR="3DE9F041" w:rsidRPr="00C76253">
        <w:rPr>
          <w:rFonts w:ascii="Speedee" w:eastAsia="Speedee" w:hAnsi="Speedee" w:cs="Speedee"/>
          <w:i/>
          <w:sz w:val="22"/>
          <w:szCs w:val="22"/>
        </w:rPr>
        <w:t>acje b</w:t>
      </w:r>
      <w:r w:rsidR="4EDAB9D0" w:rsidRPr="00C76253">
        <w:rPr>
          <w:rFonts w:ascii="Speedee" w:eastAsia="Speedee" w:hAnsi="Speedee" w:cs="Speedee"/>
          <w:i/>
          <w:sz w:val="22"/>
          <w:szCs w:val="22"/>
        </w:rPr>
        <w:t>yły</w:t>
      </w:r>
      <w:r w:rsidR="6B953685" w:rsidRPr="00C76253">
        <w:rPr>
          <w:rFonts w:ascii="Speedee" w:eastAsia="Speedee" w:hAnsi="Speedee" w:cs="Speedee"/>
          <w:i/>
          <w:sz w:val="22"/>
          <w:szCs w:val="22"/>
        </w:rPr>
        <w:t xml:space="preserve"> miejsc</w:t>
      </w:r>
      <w:r w:rsidR="7D0C1EF6" w:rsidRPr="00C76253">
        <w:rPr>
          <w:rFonts w:ascii="Speedee" w:eastAsia="Speedee" w:hAnsi="Speedee" w:cs="Speedee"/>
          <w:i/>
          <w:sz w:val="22"/>
          <w:szCs w:val="22"/>
        </w:rPr>
        <w:t>e</w:t>
      </w:r>
      <w:r w:rsidR="52B2354D" w:rsidRPr="00C76253">
        <w:rPr>
          <w:rFonts w:ascii="Speedee" w:eastAsia="Speedee" w:hAnsi="Speedee" w:cs="Speedee"/>
          <w:i/>
          <w:sz w:val="22"/>
          <w:szCs w:val="22"/>
        </w:rPr>
        <w:t xml:space="preserve">m </w:t>
      </w:r>
      <w:r w:rsidR="5CA1F931" w:rsidRPr="00C76253">
        <w:rPr>
          <w:rFonts w:ascii="Speedee" w:eastAsia="Speedee" w:hAnsi="Speedee" w:cs="Speedee"/>
          <w:i/>
          <w:sz w:val="22"/>
          <w:szCs w:val="22"/>
        </w:rPr>
        <w:t xml:space="preserve">do </w:t>
      </w:r>
      <w:r w:rsidRPr="00C76253">
        <w:rPr>
          <w:rFonts w:ascii="Speedee" w:eastAsia="Speedee" w:hAnsi="Speedee" w:cs="Speedee"/>
          <w:i/>
          <w:sz w:val="22"/>
          <w:szCs w:val="22"/>
        </w:rPr>
        <w:t>tworzenia dobr</w:t>
      </w:r>
      <w:r w:rsidR="09D0535A" w:rsidRPr="00C76253">
        <w:rPr>
          <w:rFonts w:ascii="Speedee" w:eastAsia="Speedee" w:hAnsi="Speedee" w:cs="Speedee"/>
          <w:i/>
          <w:sz w:val="22"/>
          <w:szCs w:val="22"/>
        </w:rPr>
        <w:t>ych chwil</w:t>
      </w:r>
      <w:r w:rsidRPr="00C76253">
        <w:rPr>
          <w:rFonts w:ascii="Speedee" w:eastAsia="Speedee" w:hAnsi="Speedee" w:cs="Speedee"/>
          <w:i/>
          <w:sz w:val="22"/>
          <w:szCs w:val="22"/>
        </w:rPr>
        <w:t xml:space="preserve"> dla wszystkich podróżujących</w:t>
      </w:r>
      <w:r w:rsidR="0D7B0976" w:rsidRPr="00C76253">
        <w:rPr>
          <w:rFonts w:ascii="Speedee" w:eastAsia="Speedee" w:hAnsi="Speedee" w:cs="Speedee"/>
          <w:i/>
          <w:sz w:val="22"/>
          <w:szCs w:val="22"/>
        </w:rPr>
        <w:t>.</w:t>
      </w:r>
    </w:p>
    <w:p w14:paraId="424E1EF9" w14:textId="67688C12" w:rsidR="00E3662E" w:rsidRPr="00C76253" w:rsidRDefault="00E3662E" w:rsidP="00E3662E">
      <w:pPr>
        <w:jc w:val="center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sz w:val="22"/>
          <w:szCs w:val="22"/>
        </w:rPr>
        <w:t>***</w:t>
      </w:r>
    </w:p>
    <w:p w14:paraId="331ADFE5" w14:textId="77777777" w:rsidR="00E3662E" w:rsidRPr="00C76253" w:rsidRDefault="00E3662E" w:rsidP="00E3662E">
      <w:pPr>
        <w:jc w:val="both"/>
        <w:rPr>
          <w:rFonts w:ascii="Speedee" w:eastAsia="Speedee" w:hAnsi="Speedee" w:cs="Speedee"/>
          <w:b/>
          <w:sz w:val="22"/>
          <w:szCs w:val="22"/>
        </w:rPr>
      </w:pPr>
      <w:r w:rsidRPr="00C76253">
        <w:rPr>
          <w:rFonts w:ascii="Speedee" w:eastAsia="Speedee" w:hAnsi="Speedee" w:cs="Speedee"/>
          <w:b/>
          <w:sz w:val="22"/>
          <w:szCs w:val="22"/>
        </w:rPr>
        <w:t>Metodologia badania</w:t>
      </w:r>
    </w:p>
    <w:p w14:paraId="290C1FA5" w14:textId="28D0CA24" w:rsidR="00E3662E" w:rsidRPr="00C76253" w:rsidRDefault="00E3662E" w:rsidP="00E3662E">
      <w:pPr>
        <w:jc w:val="both"/>
        <w:rPr>
          <w:rFonts w:ascii="Speedee" w:eastAsia="Speedee" w:hAnsi="Speedee" w:cs="Speedee"/>
          <w:sz w:val="22"/>
          <w:szCs w:val="22"/>
        </w:rPr>
      </w:pPr>
      <w:r w:rsidRPr="00C76253">
        <w:rPr>
          <w:rFonts w:ascii="Speedee" w:eastAsia="Speedee" w:hAnsi="Speedee" w:cs="Speedee"/>
          <w:sz w:val="22"/>
          <w:szCs w:val="22"/>
        </w:rPr>
        <w:t>Badanie zostało przeprowadzone przez SW Research w lipcu 2026 r. metodą CAWI na reprezentatywnej próbie 1008 dorosłych Polaków. Analiza dotyczyła zwyczajów i preferencji związanych z wyborem miejsc postoju podczas dłuższych podróży samochodowych. Badanie zrealizowano na zlecenie McDonald's Polska.</w:t>
      </w:r>
    </w:p>
    <w:p w14:paraId="2249C253" w14:textId="7A36F3E0" w:rsidR="4B46E714" w:rsidRDefault="4B46E714" w:rsidP="4B46E714">
      <w:pPr>
        <w:jc w:val="both"/>
        <w:rPr>
          <w:sz w:val="22"/>
          <w:szCs w:val="22"/>
        </w:rPr>
      </w:pPr>
    </w:p>
    <w:p w14:paraId="7972007D" w14:textId="41F607C3" w:rsidR="4B46E714" w:rsidRDefault="4B46E714" w:rsidP="4B46E714">
      <w:pPr>
        <w:spacing w:line="276" w:lineRule="auto"/>
        <w:jc w:val="both"/>
        <w:rPr>
          <w:rFonts w:ascii="Aptos" w:eastAsia="Aptos" w:hAnsi="Aptos" w:cs="Aptos"/>
        </w:rPr>
      </w:pPr>
    </w:p>
    <w:p w14:paraId="2C7CBBE0" w14:textId="5D67DD62" w:rsidR="7C4B3D60" w:rsidRPr="003A3EC7" w:rsidRDefault="7C4B3D60" w:rsidP="4B46E714">
      <w:pPr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sz w:val="16"/>
          <w:szCs w:val="16"/>
        </w:rPr>
        <w:t>***</w:t>
      </w:r>
    </w:p>
    <w:p w14:paraId="0BED4CD3" w14:textId="1EEACCE7" w:rsidR="7C4B3D60" w:rsidRPr="003A3EC7" w:rsidRDefault="7C4B3D60" w:rsidP="4B46E714">
      <w:pPr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sz w:val="16"/>
          <w:szCs w:val="16"/>
        </w:rPr>
        <w:t>McDonald’s Polska rozpoczął działalność w 1992 roku, otwierając pierwszą restaurację w Warszawie. Obecnie w Polsce działa ponad 620 restauracji sieci, które zatrudniają ponad 38 000 osób. Ponad 90% z nich to obiekty prowadzone przez ponad 115 niezależnych przedsiębiorców w oparciu o umowę franczyzy z McDonald’s.</w:t>
      </w:r>
    </w:p>
    <w:p w14:paraId="1BAD5563" w14:textId="1250BAB0" w:rsidR="7C4B3D60" w:rsidRPr="003A3EC7" w:rsidRDefault="7C4B3D60" w:rsidP="4B46E714">
      <w:pPr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sz w:val="16"/>
          <w:szCs w:val="16"/>
        </w:rPr>
        <w:t>***</w:t>
      </w:r>
    </w:p>
    <w:p w14:paraId="3C294B0F" w14:textId="6A0201E8" w:rsidR="7C4B3D60" w:rsidRPr="003A3EC7" w:rsidRDefault="7C4B3D60" w:rsidP="4B46E714">
      <w:pPr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b/>
          <w:bCs/>
          <w:sz w:val="16"/>
          <w:szCs w:val="16"/>
        </w:rPr>
        <w:t>DODATKOWE INFORMACJE</w:t>
      </w:r>
    </w:p>
    <w:p w14:paraId="3C44A821" w14:textId="372F21DB" w:rsidR="7C4B3D60" w:rsidRPr="003A3EC7" w:rsidRDefault="7C4B3D60" w:rsidP="4B46E714">
      <w:pPr>
        <w:spacing w:after="80"/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sz w:val="16"/>
          <w:szCs w:val="16"/>
        </w:rPr>
        <w:t xml:space="preserve">Biuro prasowe McDonald’s Polska: </w:t>
      </w:r>
      <w:hyperlink r:id="rId10">
        <w:r w:rsidRPr="003A3EC7">
          <w:rPr>
            <w:rStyle w:val="Hyperlink"/>
            <w:rFonts w:ascii="Speedee" w:hAnsi="Speedee"/>
            <w:sz w:val="16"/>
            <w:szCs w:val="16"/>
          </w:rPr>
          <w:t>biuroprasowe@mcdonalds.pl</w:t>
        </w:r>
      </w:hyperlink>
      <w:r w:rsidRPr="003A3EC7">
        <w:rPr>
          <w:rFonts w:ascii="Speedee" w:eastAsia="Aptos" w:hAnsi="Speedee" w:cs="Aptos"/>
          <w:sz w:val="16"/>
          <w:szCs w:val="16"/>
        </w:rPr>
        <w:t xml:space="preserve"> </w:t>
      </w:r>
      <w:hyperlink r:id="rId11">
        <w:r w:rsidRPr="003A3EC7">
          <w:rPr>
            <w:rStyle w:val="Hyperlink"/>
            <w:rFonts w:ascii="Speedee" w:hAnsi="Speedee"/>
            <w:sz w:val="16"/>
            <w:szCs w:val="16"/>
          </w:rPr>
          <w:t>https://mcdonalds.pl/o-mcdonalds/biuroprasowe</w:t>
        </w:r>
      </w:hyperlink>
      <w:r w:rsidRPr="003A3EC7">
        <w:rPr>
          <w:rFonts w:ascii="Speedee" w:eastAsia="Aptos" w:hAnsi="Speedee" w:cs="Aptos"/>
          <w:sz w:val="16"/>
          <w:szCs w:val="16"/>
        </w:rPr>
        <w:t xml:space="preserve"> </w:t>
      </w:r>
    </w:p>
    <w:p w14:paraId="66C7D514" w14:textId="18B032B2" w:rsidR="7C4B3D60" w:rsidRPr="003A3EC7" w:rsidRDefault="7C4B3D60" w:rsidP="4B46E714">
      <w:pPr>
        <w:spacing w:after="80"/>
        <w:jc w:val="center"/>
        <w:rPr>
          <w:rFonts w:ascii="Speedee" w:hAnsi="Speedee"/>
          <w:sz w:val="16"/>
          <w:szCs w:val="16"/>
          <w:lang w:val="en-US"/>
        </w:rPr>
      </w:pPr>
      <w:r w:rsidRPr="003A3EC7">
        <w:rPr>
          <w:rFonts w:ascii="Speedee" w:eastAsia="Aptos" w:hAnsi="Speedee" w:cs="Aptos"/>
          <w:sz w:val="16"/>
          <w:szCs w:val="16"/>
          <w:lang w:val="en-US"/>
        </w:rPr>
        <w:t xml:space="preserve">Facebook: </w:t>
      </w:r>
      <w:hyperlink r:id="rId12">
        <w:r w:rsidRPr="003A3EC7">
          <w:rPr>
            <w:rStyle w:val="Hyperlink"/>
            <w:rFonts w:ascii="Speedee" w:hAnsi="Speedee"/>
            <w:sz w:val="16"/>
            <w:szCs w:val="16"/>
            <w:lang w:val="en-US"/>
          </w:rPr>
          <w:t>www.facebook.com/McDonaldsPolska</w:t>
        </w:r>
      </w:hyperlink>
      <w:r w:rsidRPr="003A3EC7">
        <w:rPr>
          <w:rFonts w:ascii="Speedee" w:eastAsia="Aptos" w:hAnsi="Speedee" w:cs="Aptos"/>
          <w:sz w:val="16"/>
          <w:szCs w:val="16"/>
          <w:lang w:val="en-US"/>
        </w:rPr>
        <w:t xml:space="preserve">  </w:t>
      </w:r>
    </w:p>
    <w:p w14:paraId="28A2AE84" w14:textId="41006E43" w:rsidR="7C4B3D60" w:rsidRPr="003A3EC7" w:rsidRDefault="7C4B3D60" w:rsidP="4B46E714">
      <w:pPr>
        <w:spacing w:after="80"/>
        <w:jc w:val="center"/>
        <w:rPr>
          <w:rFonts w:ascii="Speedee" w:hAnsi="Speedee"/>
          <w:sz w:val="16"/>
          <w:szCs w:val="16"/>
          <w:lang w:val="en-US"/>
        </w:rPr>
      </w:pPr>
      <w:r w:rsidRPr="003A3EC7">
        <w:rPr>
          <w:rFonts w:ascii="Speedee" w:eastAsia="Aptos" w:hAnsi="Speedee" w:cs="Aptos"/>
          <w:sz w:val="16"/>
          <w:szCs w:val="16"/>
          <w:lang w:val="en-US"/>
        </w:rPr>
        <w:t>Instagram:</w:t>
      </w:r>
      <w:r w:rsidR="00FB5BAE">
        <w:rPr>
          <w:rFonts w:ascii="Speedee" w:eastAsia="Aptos" w:hAnsi="Speedee" w:cs="Aptos"/>
          <w:sz w:val="16"/>
          <w:szCs w:val="16"/>
          <w:lang w:val="en-US"/>
        </w:rPr>
        <w:t xml:space="preserve"> </w:t>
      </w:r>
      <w:r w:rsidRPr="003A3EC7">
        <w:rPr>
          <w:rFonts w:ascii="Speedee" w:eastAsia="Aptos" w:hAnsi="Speedee" w:cs="Aptos"/>
          <w:sz w:val="16"/>
          <w:szCs w:val="16"/>
          <w:lang w:val="en-US"/>
        </w:rPr>
        <w:t xml:space="preserve">@mamsmakanamaka </w:t>
      </w:r>
    </w:p>
    <w:p w14:paraId="3DFC89CF" w14:textId="50861A0E" w:rsidR="7C4B3D60" w:rsidRPr="003A3EC7" w:rsidRDefault="7C4B3D60" w:rsidP="4B46E714">
      <w:pPr>
        <w:jc w:val="center"/>
        <w:rPr>
          <w:rFonts w:ascii="Speedee" w:hAnsi="Speedee"/>
          <w:sz w:val="16"/>
          <w:szCs w:val="16"/>
        </w:rPr>
      </w:pPr>
      <w:r w:rsidRPr="003A3EC7">
        <w:rPr>
          <w:rFonts w:ascii="Speedee" w:eastAsia="Aptos" w:hAnsi="Speedee" w:cs="Aptos"/>
          <w:sz w:val="16"/>
          <w:szCs w:val="16"/>
          <w:lang w:val="en-US"/>
        </w:rPr>
        <w:t xml:space="preserve">LinkedIn: </w:t>
      </w:r>
      <w:hyperlink r:id="rId13">
        <w:r w:rsidRPr="003A3EC7">
          <w:rPr>
            <w:rStyle w:val="Hyperlink"/>
            <w:rFonts w:ascii="Speedee" w:hAnsi="Speedee"/>
            <w:sz w:val="16"/>
            <w:szCs w:val="16"/>
            <w:lang w:val="en-US"/>
          </w:rPr>
          <w:t>McDonald's Polska | LinkedIn</w:t>
        </w:r>
      </w:hyperlink>
    </w:p>
    <w:p w14:paraId="1B1F569A" w14:textId="3F00D095" w:rsidR="4B46E714" w:rsidRDefault="4B46E714" w:rsidP="4B46E714">
      <w:pPr>
        <w:jc w:val="both"/>
        <w:rPr>
          <w:sz w:val="22"/>
          <w:szCs w:val="22"/>
        </w:rPr>
      </w:pPr>
    </w:p>
    <w:p w14:paraId="0962A3CE" w14:textId="77777777" w:rsidR="00E3662E" w:rsidRPr="007F3496" w:rsidRDefault="00E3662E" w:rsidP="00236C58">
      <w:pPr>
        <w:jc w:val="both"/>
        <w:rPr>
          <w:b/>
          <w:bCs/>
          <w:sz w:val="22"/>
          <w:szCs w:val="22"/>
        </w:rPr>
      </w:pPr>
    </w:p>
    <w:sectPr w:rsidR="00E3662E" w:rsidRPr="007F3496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5D7B" w14:textId="77777777" w:rsidR="00C93EAA" w:rsidRDefault="00C93EAA">
      <w:pPr>
        <w:spacing w:after="0" w:line="240" w:lineRule="auto"/>
      </w:pPr>
      <w:r>
        <w:separator/>
      </w:r>
    </w:p>
  </w:endnote>
  <w:endnote w:type="continuationSeparator" w:id="0">
    <w:p w14:paraId="30A0A881" w14:textId="77777777" w:rsidR="00C93EAA" w:rsidRDefault="00C93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peedee">
    <w:altName w:val="Calibri"/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477C" w14:textId="2A9332B3" w:rsidR="00D21B9E" w:rsidRDefault="00D21B9E" w:rsidP="60890DD7">
    <w:r w:rsidRPr="00A363A3">
      <w:rPr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6C0CCB53" wp14:editId="02D656B0">
          <wp:simplePos x="0" y="0"/>
          <wp:positionH relativeFrom="margin">
            <wp:posOffset>-438150</wp:posOffset>
          </wp:positionH>
          <wp:positionV relativeFrom="paragraph">
            <wp:posOffset>-13970</wp:posOffset>
          </wp:positionV>
          <wp:extent cx="6853949" cy="456930"/>
          <wp:effectExtent l="0" t="0" r="0" b="0"/>
          <wp:wrapNone/>
          <wp:docPr id="1587472814" name="Picture 6">
            <a:extLst xmlns:a="http://schemas.openxmlformats.org/drawingml/2006/main">
              <a:ext uri="{FF2B5EF4-FFF2-40B4-BE49-F238E27FC236}">
                <a16:creationId xmlns:a16="http://schemas.microsoft.com/office/drawing/2014/main" id="{1FDC864F-8E46-4947-A742-D07BD0629B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49" cy="45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848F" w14:textId="77777777" w:rsidR="00C93EAA" w:rsidRDefault="00C93EAA">
      <w:pPr>
        <w:spacing w:after="0" w:line="240" w:lineRule="auto"/>
      </w:pPr>
      <w:r>
        <w:separator/>
      </w:r>
    </w:p>
  </w:footnote>
  <w:footnote w:type="continuationSeparator" w:id="0">
    <w:p w14:paraId="7FC91616" w14:textId="77777777" w:rsidR="00C93EAA" w:rsidRDefault="00C93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73B5B" w14:textId="2EDB77AB" w:rsidR="00D21B9E" w:rsidRDefault="00D21B9E" w:rsidP="213B44D8">
    <w:r>
      <w:rPr>
        <w:noProof/>
      </w:rPr>
      <w:drawing>
        <wp:inline distT="0" distB="0" distL="0" distR="0" wp14:anchorId="3273AA21" wp14:editId="348D804C">
          <wp:extent cx="5762625" cy="114300"/>
          <wp:effectExtent l="0" t="0" r="0" b="0"/>
          <wp:docPr id="1235480552" name="drawing">
            <a:extLst xmlns:a="http://schemas.openxmlformats.org/drawingml/2006/main">
              <a:ext uri="{FF2B5EF4-FFF2-40B4-BE49-F238E27FC236}">
                <a16:creationId xmlns:a16="http://schemas.microsoft.com/office/drawing/2014/main" id="{1857BDAD-D961-4D75-8919-A577D80810C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80552" name="Picture 12354805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11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D4B8A"/>
    <w:multiLevelType w:val="multilevel"/>
    <w:tmpl w:val="621C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E756F7"/>
    <w:multiLevelType w:val="multilevel"/>
    <w:tmpl w:val="16F6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E4DA4"/>
    <w:multiLevelType w:val="multilevel"/>
    <w:tmpl w:val="920C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502066">
    <w:abstractNumId w:val="0"/>
  </w:num>
  <w:num w:numId="2" w16cid:durableId="1686638820">
    <w:abstractNumId w:val="1"/>
  </w:num>
  <w:num w:numId="3" w16cid:durableId="271011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11"/>
    <w:rsid w:val="00022CD7"/>
    <w:rsid w:val="00055BF7"/>
    <w:rsid w:val="00082F26"/>
    <w:rsid w:val="000854EB"/>
    <w:rsid w:val="000A1008"/>
    <w:rsid w:val="000A501B"/>
    <w:rsid w:val="000B0512"/>
    <w:rsid w:val="000B7AE0"/>
    <w:rsid w:val="000D4B77"/>
    <w:rsid w:val="000D6680"/>
    <w:rsid w:val="000E57AA"/>
    <w:rsid w:val="000E6EC0"/>
    <w:rsid w:val="000F57C6"/>
    <w:rsid w:val="00117765"/>
    <w:rsid w:val="00117C49"/>
    <w:rsid w:val="0012678B"/>
    <w:rsid w:val="00133105"/>
    <w:rsid w:val="00134C45"/>
    <w:rsid w:val="00136CC3"/>
    <w:rsid w:val="0013793F"/>
    <w:rsid w:val="00145DE8"/>
    <w:rsid w:val="001652A3"/>
    <w:rsid w:val="00165ADE"/>
    <w:rsid w:val="00183300"/>
    <w:rsid w:val="0018374C"/>
    <w:rsid w:val="00184165"/>
    <w:rsid w:val="0018978C"/>
    <w:rsid w:val="001957DA"/>
    <w:rsid w:val="001A752C"/>
    <w:rsid w:val="001B5082"/>
    <w:rsid w:val="001B6AFF"/>
    <w:rsid w:val="001D0B1D"/>
    <w:rsid w:val="001E7E86"/>
    <w:rsid w:val="001F61E8"/>
    <w:rsid w:val="002110CE"/>
    <w:rsid w:val="002162EB"/>
    <w:rsid w:val="002167EE"/>
    <w:rsid w:val="00220920"/>
    <w:rsid w:val="00223A86"/>
    <w:rsid w:val="0022576A"/>
    <w:rsid w:val="002265C7"/>
    <w:rsid w:val="00233AF6"/>
    <w:rsid w:val="00236C58"/>
    <w:rsid w:val="002571B6"/>
    <w:rsid w:val="0026293D"/>
    <w:rsid w:val="00266971"/>
    <w:rsid w:val="0027395B"/>
    <w:rsid w:val="0027766B"/>
    <w:rsid w:val="00283721"/>
    <w:rsid w:val="00283FE1"/>
    <w:rsid w:val="00295DA2"/>
    <w:rsid w:val="002A47A4"/>
    <w:rsid w:val="002B3130"/>
    <w:rsid w:val="002D2EF2"/>
    <w:rsid w:val="002E58CF"/>
    <w:rsid w:val="002E74B4"/>
    <w:rsid w:val="002F5C9E"/>
    <w:rsid w:val="00314200"/>
    <w:rsid w:val="00325999"/>
    <w:rsid w:val="003312A9"/>
    <w:rsid w:val="00334DA9"/>
    <w:rsid w:val="003479A0"/>
    <w:rsid w:val="003559BF"/>
    <w:rsid w:val="00364E03"/>
    <w:rsid w:val="00371A14"/>
    <w:rsid w:val="00371D34"/>
    <w:rsid w:val="003763E3"/>
    <w:rsid w:val="0039246E"/>
    <w:rsid w:val="003A27A2"/>
    <w:rsid w:val="003A3EC7"/>
    <w:rsid w:val="003A6E27"/>
    <w:rsid w:val="003B305A"/>
    <w:rsid w:val="003B7C66"/>
    <w:rsid w:val="003F40C8"/>
    <w:rsid w:val="0041548B"/>
    <w:rsid w:val="00426793"/>
    <w:rsid w:val="00427D10"/>
    <w:rsid w:val="004336F7"/>
    <w:rsid w:val="004504A3"/>
    <w:rsid w:val="004739B8"/>
    <w:rsid w:val="004834B8"/>
    <w:rsid w:val="004851A0"/>
    <w:rsid w:val="004966C2"/>
    <w:rsid w:val="004A05AA"/>
    <w:rsid w:val="004B1513"/>
    <w:rsid w:val="004B20AC"/>
    <w:rsid w:val="004B753E"/>
    <w:rsid w:val="004B7FFC"/>
    <w:rsid w:val="004C2376"/>
    <w:rsid w:val="004C35D0"/>
    <w:rsid w:val="004F3F14"/>
    <w:rsid w:val="005024C0"/>
    <w:rsid w:val="00520BEA"/>
    <w:rsid w:val="005235B5"/>
    <w:rsid w:val="005266D1"/>
    <w:rsid w:val="00532619"/>
    <w:rsid w:val="00544761"/>
    <w:rsid w:val="005556FC"/>
    <w:rsid w:val="00561621"/>
    <w:rsid w:val="00566E1C"/>
    <w:rsid w:val="0057439B"/>
    <w:rsid w:val="005748A3"/>
    <w:rsid w:val="005777F1"/>
    <w:rsid w:val="00582004"/>
    <w:rsid w:val="00585366"/>
    <w:rsid w:val="005901BA"/>
    <w:rsid w:val="00596270"/>
    <w:rsid w:val="005A6DE6"/>
    <w:rsid w:val="005A6F6E"/>
    <w:rsid w:val="005B2935"/>
    <w:rsid w:val="005C03FC"/>
    <w:rsid w:val="005C1DCE"/>
    <w:rsid w:val="005C6ECC"/>
    <w:rsid w:val="005D026B"/>
    <w:rsid w:val="005D5F40"/>
    <w:rsid w:val="005E16C7"/>
    <w:rsid w:val="005E6354"/>
    <w:rsid w:val="005F3693"/>
    <w:rsid w:val="005F71C0"/>
    <w:rsid w:val="00604F17"/>
    <w:rsid w:val="0061732C"/>
    <w:rsid w:val="00621C0E"/>
    <w:rsid w:val="006222A1"/>
    <w:rsid w:val="00632B04"/>
    <w:rsid w:val="0065074A"/>
    <w:rsid w:val="00673BE1"/>
    <w:rsid w:val="00675DF7"/>
    <w:rsid w:val="00685B42"/>
    <w:rsid w:val="006918B4"/>
    <w:rsid w:val="006918BA"/>
    <w:rsid w:val="00691BC1"/>
    <w:rsid w:val="0069219E"/>
    <w:rsid w:val="00696157"/>
    <w:rsid w:val="0069778A"/>
    <w:rsid w:val="006A015B"/>
    <w:rsid w:val="006A2683"/>
    <w:rsid w:val="006A35E5"/>
    <w:rsid w:val="006E3E48"/>
    <w:rsid w:val="006E4329"/>
    <w:rsid w:val="006E6FBD"/>
    <w:rsid w:val="006E757F"/>
    <w:rsid w:val="006E775A"/>
    <w:rsid w:val="006F037D"/>
    <w:rsid w:val="00722557"/>
    <w:rsid w:val="00722681"/>
    <w:rsid w:val="00726036"/>
    <w:rsid w:val="00730D1F"/>
    <w:rsid w:val="00743142"/>
    <w:rsid w:val="00743632"/>
    <w:rsid w:val="00744880"/>
    <w:rsid w:val="00747414"/>
    <w:rsid w:val="00747951"/>
    <w:rsid w:val="00761779"/>
    <w:rsid w:val="00766767"/>
    <w:rsid w:val="00766A18"/>
    <w:rsid w:val="00781007"/>
    <w:rsid w:val="007841BA"/>
    <w:rsid w:val="007957F8"/>
    <w:rsid w:val="007C0186"/>
    <w:rsid w:val="007C02EE"/>
    <w:rsid w:val="007C1A54"/>
    <w:rsid w:val="007D02E1"/>
    <w:rsid w:val="007E5535"/>
    <w:rsid w:val="007F3496"/>
    <w:rsid w:val="00803E7A"/>
    <w:rsid w:val="00815378"/>
    <w:rsid w:val="00816380"/>
    <w:rsid w:val="00831E74"/>
    <w:rsid w:val="00831F50"/>
    <w:rsid w:val="0083341F"/>
    <w:rsid w:val="00873CF9"/>
    <w:rsid w:val="00873FD3"/>
    <w:rsid w:val="00897E02"/>
    <w:rsid w:val="008A02D8"/>
    <w:rsid w:val="008B5FE6"/>
    <w:rsid w:val="008B73EC"/>
    <w:rsid w:val="008C5AD1"/>
    <w:rsid w:val="008C669B"/>
    <w:rsid w:val="008E08C4"/>
    <w:rsid w:val="008E1E3A"/>
    <w:rsid w:val="008E2709"/>
    <w:rsid w:val="008E5E83"/>
    <w:rsid w:val="008E8C6B"/>
    <w:rsid w:val="008F7CA6"/>
    <w:rsid w:val="00901C23"/>
    <w:rsid w:val="00924C7E"/>
    <w:rsid w:val="00933E12"/>
    <w:rsid w:val="00935900"/>
    <w:rsid w:val="00935EE0"/>
    <w:rsid w:val="0094191B"/>
    <w:rsid w:val="00952624"/>
    <w:rsid w:val="00956A1D"/>
    <w:rsid w:val="00960195"/>
    <w:rsid w:val="0096127D"/>
    <w:rsid w:val="00970876"/>
    <w:rsid w:val="00977CDF"/>
    <w:rsid w:val="00991FFB"/>
    <w:rsid w:val="009930DB"/>
    <w:rsid w:val="009A1222"/>
    <w:rsid w:val="009C26D4"/>
    <w:rsid w:val="009C2DF7"/>
    <w:rsid w:val="009C53A0"/>
    <w:rsid w:val="009D3F01"/>
    <w:rsid w:val="009D4EE1"/>
    <w:rsid w:val="009F1BEE"/>
    <w:rsid w:val="009F391B"/>
    <w:rsid w:val="00A04064"/>
    <w:rsid w:val="00A11236"/>
    <w:rsid w:val="00A11C0F"/>
    <w:rsid w:val="00A16798"/>
    <w:rsid w:val="00A21B0B"/>
    <w:rsid w:val="00A22898"/>
    <w:rsid w:val="00A23990"/>
    <w:rsid w:val="00A27372"/>
    <w:rsid w:val="00A34216"/>
    <w:rsid w:val="00A35C76"/>
    <w:rsid w:val="00A45A56"/>
    <w:rsid w:val="00A470D7"/>
    <w:rsid w:val="00A73CF8"/>
    <w:rsid w:val="00AC7ED4"/>
    <w:rsid w:val="00AD32F3"/>
    <w:rsid w:val="00AD50C2"/>
    <w:rsid w:val="00AD7404"/>
    <w:rsid w:val="00AF6D76"/>
    <w:rsid w:val="00B02AD1"/>
    <w:rsid w:val="00B03462"/>
    <w:rsid w:val="00B04A18"/>
    <w:rsid w:val="00B2251D"/>
    <w:rsid w:val="00B4351D"/>
    <w:rsid w:val="00B46B00"/>
    <w:rsid w:val="00B56B64"/>
    <w:rsid w:val="00B64909"/>
    <w:rsid w:val="00B81AE5"/>
    <w:rsid w:val="00BA679A"/>
    <w:rsid w:val="00BB31D9"/>
    <w:rsid w:val="00BB3900"/>
    <w:rsid w:val="00BB4CF7"/>
    <w:rsid w:val="00BB5238"/>
    <w:rsid w:val="00BB5D49"/>
    <w:rsid w:val="00BC317C"/>
    <w:rsid w:val="00BC32EA"/>
    <w:rsid w:val="00BE596F"/>
    <w:rsid w:val="00BE6B50"/>
    <w:rsid w:val="00C01CDB"/>
    <w:rsid w:val="00C02A7F"/>
    <w:rsid w:val="00C108B6"/>
    <w:rsid w:val="00C133F3"/>
    <w:rsid w:val="00C13767"/>
    <w:rsid w:val="00C14877"/>
    <w:rsid w:val="00C31F3C"/>
    <w:rsid w:val="00C33447"/>
    <w:rsid w:val="00C42888"/>
    <w:rsid w:val="00C52201"/>
    <w:rsid w:val="00C52477"/>
    <w:rsid w:val="00C65918"/>
    <w:rsid w:val="00C67975"/>
    <w:rsid w:val="00C713E3"/>
    <w:rsid w:val="00C72B30"/>
    <w:rsid w:val="00C74D1A"/>
    <w:rsid w:val="00C76253"/>
    <w:rsid w:val="00C87E9A"/>
    <w:rsid w:val="00C93EAA"/>
    <w:rsid w:val="00C94F58"/>
    <w:rsid w:val="00C95CF5"/>
    <w:rsid w:val="00C9744B"/>
    <w:rsid w:val="00CA3289"/>
    <w:rsid w:val="00CA3EE6"/>
    <w:rsid w:val="00CB7699"/>
    <w:rsid w:val="00CC7D97"/>
    <w:rsid w:val="00CD01CC"/>
    <w:rsid w:val="00CD78A4"/>
    <w:rsid w:val="00CE1332"/>
    <w:rsid w:val="00CE6226"/>
    <w:rsid w:val="00CE788A"/>
    <w:rsid w:val="00CE7B41"/>
    <w:rsid w:val="00CF190C"/>
    <w:rsid w:val="00CF3F35"/>
    <w:rsid w:val="00CF69D2"/>
    <w:rsid w:val="00D06B31"/>
    <w:rsid w:val="00D21B9E"/>
    <w:rsid w:val="00D32FA9"/>
    <w:rsid w:val="00D42BFA"/>
    <w:rsid w:val="00D45D9B"/>
    <w:rsid w:val="00D53F75"/>
    <w:rsid w:val="00D6201C"/>
    <w:rsid w:val="00D66EF8"/>
    <w:rsid w:val="00D74289"/>
    <w:rsid w:val="00DB0B96"/>
    <w:rsid w:val="00DB1589"/>
    <w:rsid w:val="00DB52BF"/>
    <w:rsid w:val="00DB7FB8"/>
    <w:rsid w:val="00DC65A9"/>
    <w:rsid w:val="00DD03B0"/>
    <w:rsid w:val="00DD08F7"/>
    <w:rsid w:val="00DE338C"/>
    <w:rsid w:val="00DF792D"/>
    <w:rsid w:val="00E11957"/>
    <w:rsid w:val="00E304DE"/>
    <w:rsid w:val="00E334E8"/>
    <w:rsid w:val="00E3662E"/>
    <w:rsid w:val="00E60C8E"/>
    <w:rsid w:val="00E62254"/>
    <w:rsid w:val="00E67166"/>
    <w:rsid w:val="00E84A65"/>
    <w:rsid w:val="00E95DA6"/>
    <w:rsid w:val="00E97085"/>
    <w:rsid w:val="00EA6AC2"/>
    <w:rsid w:val="00EB414C"/>
    <w:rsid w:val="00EC132A"/>
    <w:rsid w:val="00ED44B2"/>
    <w:rsid w:val="00ED46C5"/>
    <w:rsid w:val="00EE1771"/>
    <w:rsid w:val="00EE2279"/>
    <w:rsid w:val="00EF13EB"/>
    <w:rsid w:val="00EF27D1"/>
    <w:rsid w:val="00F01D55"/>
    <w:rsid w:val="00F023D2"/>
    <w:rsid w:val="00F10D82"/>
    <w:rsid w:val="00F11E29"/>
    <w:rsid w:val="00F16217"/>
    <w:rsid w:val="00F20AFD"/>
    <w:rsid w:val="00F23811"/>
    <w:rsid w:val="00F250B3"/>
    <w:rsid w:val="00F343ED"/>
    <w:rsid w:val="00F37E84"/>
    <w:rsid w:val="00F42624"/>
    <w:rsid w:val="00F47102"/>
    <w:rsid w:val="00F51C8F"/>
    <w:rsid w:val="00F52DAB"/>
    <w:rsid w:val="00F537B9"/>
    <w:rsid w:val="00F54334"/>
    <w:rsid w:val="00F63608"/>
    <w:rsid w:val="00F65436"/>
    <w:rsid w:val="00F65DE7"/>
    <w:rsid w:val="00F949B9"/>
    <w:rsid w:val="00F95C28"/>
    <w:rsid w:val="00FB5BAE"/>
    <w:rsid w:val="00FB72F6"/>
    <w:rsid w:val="00FC0D95"/>
    <w:rsid w:val="00FE78AA"/>
    <w:rsid w:val="01456763"/>
    <w:rsid w:val="02277F23"/>
    <w:rsid w:val="0291963A"/>
    <w:rsid w:val="038886EE"/>
    <w:rsid w:val="03CF4A43"/>
    <w:rsid w:val="03DB35C8"/>
    <w:rsid w:val="046546E1"/>
    <w:rsid w:val="0558D178"/>
    <w:rsid w:val="057AE066"/>
    <w:rsid w:val="05A28CB5"/>
    <w:rsid w:val="05A9FAC1"/>
    <w:rsid w:val="05C8A620"/>
    <w:rsid w:val="0605A791"/>
    <w:rsid w:val="06666569"/>
    <w:rsid w:val="0975FE2C"/>
    <w:rsid w:val="09A68533"/>
    <w:rsid w:val="09D0535A"/>
    <w:rsid w:val="0B84F5F1"/>
    <w:rsid w:val="0C24B28B"/>
    <w:rsid w:val="0C4E2489"/>
    <w:rsid w:val="0C857C5E"/>
    <w:rsid w:val="0D22B2F9"/>
    <w:rsid w:val="0D7B0976"/>
    <w:rsid w:val="0D857FFE"/>
    <w:rsid w:val="0D8A9EAF"/>
    <w:rsid w:val="0DAD8F27"/>
    <w:rsid w:val="0EE3E3D7"/>
    <w:rsid w:val="100C824B"/>
    <w:rsid w:val="1010C597"/>
    <w:rsid w:val="101D98F1"/>
    <w:rsid w:val="10B6A23B"/>
    <w:rsid w:val="10CEC9E0"/>
    <w:rsid w:val="1103B81D"/>
    <w:rsid w:val="116618BA"/>
    <w:rsid w:val="119FC651"/>
    <w:rsid w:val="11ACDE23"/>
    <w:rsid w:val="11C39BC9"/>
    <w:rsid w:val="11D2BAC4"/>
    <w:rsid w:val="12F07999"/>
    <w:rsid w:val="1387E5A0"/>
    <w:rsid w:val="13FF7FDE"/>
    <w:rsid w:val="1467E495"/>
    <w:rsid w:val="147721BA"/>
    <w:rsid w:val="14B1667B"/>
    <w:rsid w:val="14C53A4A"/>
    <w:rsid w:val="1578BBD3"/>
    <w:rsid w:val="15A6855C"/>
    <w:rsid w:val="15AAEA08"/>
    <w:rsid w:val="15C57E89"/>
    <w:rsid w:val="16C288C3"/>
    <w:rsid w:val="177E93E6"/>
    <w:rsid w:val="17E66065"/>
    <w:rsid w:val="19789C35"/>
    <w:rsid w:val="1994B5FF"/>
    <w:rsid w:val="19A3F1EB"/>
    <w:rsid w:val="19AC76F9"/>
    <w:rsid w:val="1B0435C8"/>
    <w:rsid w:val="1B11F2DF"/>
    <w:rsid w:val="1B618BA2"/>
    <w:rsid w:val="1B713C7A"/>
    <w:rsid w:val="1BF6836E"/>
    <w:rsid w:val="1C5B2A24"/>
    <w:rsid w:val="1CCA7F61"/>
    <w:rsid w:val="1D1BAF4C"/>
    <w:rsid w:val="1D42F41F"/>
    <w:rsid w:val="1D6B71C4"/>
    <w:rsid w:val="1DCCB137"/>
    <w:rsid w:val="1E5B482C"/>
    <w:rsid w:val="1EC528B3"/>
    <w:rsid w:val="1F47D68E"/>
    <w:rsid w:val="2056F423"/>
    <w:rsid w:val="20A75031"/>
    <w:rsid w:val="213B44D8"/>
    <w:rsid w:val="21BC5058"/>
    <w:rsid w:val="22013DF2"/>
    <w:rsid w:val="2271420A"/>
    <w:rsid w:val="231A4FB8"/>
    <w:rsid w:val="23E9B613"/>
    <w:rsid w:val="241CDF5D"/>
    <w:rsid w:val="24C6B880"/>
    <w:rsid w:val="2526FF43"/>
    <w:rsid w:val="256798E5"/>
    <w:rsid w:val="258D6D79"/>
    <w:rsid w:val="25C4A164"/>
    <w:rsid w:val="25D0D3BA"/>
    <w:rsid w:val="26904431"/>
    <w:rsid w:val="26B2AF0F"/>
    <w:rsid w:val="275A289C"/>
    <w:rsid w:val="276022C8"/>
    <w:rsid w:val="279A639D"/>
    <w:rsid w:val="281849D3"/>
    <w:rsid w:val="28949E55"/>
    <w:rsid w:val="28EF8AB0"/>
    <w:rsid w:val="2903BE98"/>
    <w:rsid w:val="29E0B899"/>
    <w:rsid w:val="2A13CEB1"/>
    <w:rsid w:val="2C8BA487"/>
    <w:rsid w:val="2CC38EB3"/>
    <w:rsid w:val="2D00F4EE"/>
    <w:rsid w:val="2D519E64"/>
    <w:rsid w:val="2D526C7E"/>
    <w:rsid w:val="2E7CE2CD"/>
    <w:rsid w:val="2E8078E0"/>
    <w:rsid w:val="2E87BADC"/>
    <w:rsid w:val="2EC2E918"/>
    <w:rsid w:val="2F41D462"/>
    <w:rsid w:val="30AEEC4B"/>
    <w:rsid w:val="32B7597D"/>
    <w:rsid w:val="33133BDD"/>
    <w:rsid w:val="3340AA2C"/>
    <w:rsid w:val="33910C4E"/>
    <w:rsid w:val="33CC0DF2"/>
    <w:rsid w:val="34130A4A"/>
    <w:rsid w:val="3473D16E"/>
    <w:rsid w:val="35A05252"/>
    <w:rsid w:val="36ECD1D2"/>
    <w:rsid w:val="37250F62"/>
    <w:rsid w:val="373F7521"/>
    <w:rsid w:val="374A3407"/>
    <w:rsid w:val="37DCE3C5"/>
    <w:rsid w:val="381BE96C"/>
    <w:rsid w:val="38E81439"/>
    <w:rsid w:val="392DFAB7"/>
    <w:rsid w:val="3945B44E"/>
    <w:rsid w:val="394B2868"/>
    <w:rsid w:val="3999C4B2"/>
    <w:rsid w:val="39EEB611"/>
    <w:rsid w:val="3A02CD46"/>
    <w:rsid w:val="3A347C6B"/>
    <w:rsid w:val="3B894736"/>
    <w:rsid w:val="3C1C1696"/>
    <w:rsid w:val="3C39CE2D"/>
    <w:rsid w:val="3D2C97A2"/>
    <w:rsid w:val="3DE9F041"/>
    <w:rsid w:val="3DF804E4"/>
    <w:rsid w:val="3DFB8E83"/>
    <w:rsid w:val="3E3C28A7"/>
    <w:rsid w:val="3F414787"/>
    <w:rsid w:val="40B71A93"/>
    <w:rsid w:val="40C0001D"/>
    <w:rsid w:val="40D2371B"/>
    <w:rsid w:val="40D79F61"/>
    <w:rsid w:val="40DBAAFA"/>
    <w:rsid w:val="40E9EDE2"/>
    <w:rsid w:val="4132F4B6"/>
    <w:rsid w:val="41CE4FD2"/>
    <w:rsid w:val="42C4C330"/>
    <w:rsid w:val="4306BCA2"/>
    <w:rsid w:val="4322BE4C"/>
    <w:rsid w:val="4355BAE8"/>
    <w:rsid w:val="43800B97"/>
    <w:rsid w:val="4384ABA4"/>
    <w:rsid w:val="447F2605"/>
    <w:rsid w:val="448A9AD4"/>
    <w:rsid w:val="44F527A1"/>
    <w:rsid w:val="44FD768C"/>
    <w:rsid w:val="450D6431"/>
    <w:rsid w:val="4685881D"/>
    <w:rsid w:val="4694DCB8"/>
    <w:rsid w:val="46E67CFA"/>
    <w:rsid w:val="4750B89C"/>
    <w:rsid w:val="47D9A044"/>
    <w:rsid w:val="48037BB6"/>
    <w:rsid w:val="480FEC5D"/>
    <w:rsid w:val="485D8D5F"/>
    <w:rsid w:val="486C26BD"/>
    <w:rsid w:val="49374615"/>
    <w:rsid w:val="49AA7AFF"/>
    <w:rsid w:val="49AD6E9B"/>
    <w:rsid w:val="49B56028"/>
    <w:rsid w:val="4A3AF5E4"/>
    <w:rsid w:val="4A72EC7D"/>
    <w:rsid w:val="4A905900"/>
    <w:rsid w:val="4AD97A3A"/>
    <w:rsid w:val="4B46E714"/>
    <w:rsid w:val="4B7A56CD"/>
    <w:rsid w:val="4BE619CA"/>
    <w:rsid w:val="4BF0500B"/>
    <w:rsid w:val="4C5AD5BD"/>
    <w:rsid w:val="4D375656"/>
    <w:rsid w:val="4D4D1A7F"/>
    <w:rsid w:val="4D5CFBCE"/>
    <w:rsid w:val="4D78B88E"/>
    <w:rsid w:val="4D878A17"/>
    <w:rsid w:val="4D8FB9BA"/>
    <w:rsid w:val="4DAF109C"/>
    <w:rsid w:val="4E9DB4CB"/>
    <w:rsid w:val="4ECC9927"/>
    <w:rsid w:val="4EDAB9D0"/>
    <w:rsid w:val="4EFB4408"/>
    <w:rsid w:val="4F9CC0C5"/>
    <w:rsid w:val="4FEA4B4C"/>
    <w:rsid w:val="5001A71A"/>
    <w:rsid w:val="50ABDEEC"/>
    <w:rsid w:val="50B74B9A"/>
    <w:rsid w:val="50F2BD6C"/>
    <w:rsid w:val="515B6EEF"/>
    <w:rsid w:val="52B2354D"/>
    <w:rsid w:val="52ED26AB"/>
    <w:rsid w:val="52F6E461"/>
    <w:rsid w:val="53164A91"/>
    <w:rsid w:val="5345ECC6"/>
    <w:rsid w:val="535C1440"/>
    <w:rsid w:val="54C086AE"/>
    <w:rsid w:val="56308EB9"/>
    <w:rsid w:val="569D5A05"/>
    <w:rsid w:val="56D3F9C9"/>
    <w:rsid w:val="56FEAFF6"/>
    <w:rsid w:val="574262B7"/>
    <w:rsid w:val="58133514"/>
    <w:rsid w:val="5857291F"/>
    <w:rsid w:val="5BE57420"/>
    <w:rsid w:val="5C3F150D"/>
    <w:rsid w:val="5C94EE0D"/>
    <w:rsid w:val="5CA1F931"/>
    <w:rsid w:val="5D82EA4F"/>
    <w:rsid w:val="5EEF92FF"/>
    <w:rsid w:val="5EFC9100"/>
    <w:rsid w:val="5F2353BA"/>
    <w:rsid w:val="5F70FFB2"/>
    <w:rsid w:val="5F7AF233"/>
    <w:rsid w:val="5F7E8792"/>
    <w:rsid w:val="5F8ABF6D"/>
    <w:rsid w:val="5F92F3C2"/>
    <w:rsid w:val="5F9A330F"/>
    <w:rsid w:val="60890DD7"/>
    <w:rsid w:val="60C7B9C8"/>
    <w:rsid w:val="60E1259B"/>
    <w:rsid w:val="625D515A"/>
    <w:rsid w:val="629AA315"/>
    <w:rsid w:val="62D4360C"/>
    <w:rsid w:val="62FB8BA7"/>
    <w:rsid w:val="63D14C33"/>
    <w:rsid w:val="63E96C46"/>
    <w:rsid w:val="63F9618D"/>
    <w:rsid w:val="645132F8"/>
    <w:rsid w:val="6470A8D0"/>
    <w:rsid w:val="648C6922"/>
    <w:rsid w:val="64A3F6D5"/>
    <w:rsid w:val="6504992C"/>
    <w:rsid w:val="662BBD4B"/>
    <w:rsid w:val="667CE494"/>
    <w:rsid w:val="66808E00"/>
    <w:rsid w:val="6713BC91"/>
    <w:rsid w:val="67883EB7"/>
    <w:rsid w:val="67BFC8B8"/>
    <w:rsid w:val="68BD7BE0"/>
    <w:rsid w:val="68F44A33"/>
    <w:rsid w:val="693DC253"/>
    <w:rsid w:val="69D8AECC"/>
    <w:rsid w:val="6A2A5A26"/>
    <w:rsid w:val="6A412DCD"/>
    <w:rsid w:val="6ABC86CB"/>
    <w:rsid w:val="6B404E1F"/>
    <w:rsid w:val="6B953685"/>
    <w:rsid w:val="6BFD89BB"/>
    <w:rsid w:val="6C39B7D5"/>
    <w:rsid w:val="6C49D8DA"/>
    <w:rsid w:val="6C563B0B"/>
    <w:rsid w:val="6D54C2E7"/>
    <w:rsid w:val="6DE3EA84"/>
    <w:rsid w:val="6E02FF19"/>
    <w:rsid w:val="6E88D47E"/>
    <w:rsid w:val="6E9B6297"/>
    <w:rsid w:val="6EB9E34C"/>
    <w:rsid w:val="6EE54249"/>
    <w:rsid w:val="6FB68F6E"/>
    <w:rsid w:val="7004E43A"/>
    <w:rsid w:val="708D1454"/>
    <w:rsid w:val="71AD253D"/>
    <w:rsid w:val="71C73AEB"/>
    <w:rsid w:val="7212045F"/>
    <w:rsid w:val="72166092"/>
    <w:rsid w:val="7218E045"/>
    <w:rsid w:val="7223ABC5"/>
    <w:rsid w:val="736B4D66"/>
    <w:rsid w:val="73EE4A2F"/>
    <w:rsid w:val="73EE9D7D"/>
    <w:rsid w:val="74003712"/>
    <w:rsid w:val="74AD7BDC"/>
    <w:rsid w:val="75E1CBA0"/>
    <w:rsid w:val="76C550E1"/>
    <w:rsid w:val="773732EF"/>
    <w:rsid w:val="7752D385"/>
    <w:rsid w:val="77B170A3"/>
    <w:rsid w:val="78327B3E"/>
    <w:rsid w:val="7852BEE0"/>
    <w:rsid w:val="78624DC7"/>
    <w:rsid w:val="79A85748"/>
    <w:rsid w:val="7A13D7FB"/>
    <w:rsid w:val="7B52AC7F"/>
    <w:rsid w:val="7C10D721"/>
    <w:rsid w:val="7C4B3D60"/>
    <w:rsid w:val="7C625EBF"/>
    <w:rsid w:val="7D048420"/>
    <w:rsid w:val="7D0C1EF6"/>
    <w:rsid w:val="7D6F6D2A"/>
    <w:rsid w:val="7D803FDA"/>
    <w:rsid w:val="7E9E8725"/>
    <w:rsid w:val="7EB21D7D"/>
    <w:rsid w:val="7EFB2593"/>
    <w:rsid w:val="7F0C752A"/>
    <w:rsid w:val="7F1E5510"/>
    <w:rsid w:val="7F846F5D"/>
    <w:rsid w:val="7F982252"/>
    <w:rsid w:val="7FB2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CC85D1"/>
  <w15:chartTrackingRefBased/>
  <w15:docId w15:val="{DEADA838-1C25-45FB-8677-1E02F114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F2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F2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2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2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2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2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2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2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2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8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7C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C4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vision1">
    <w:name w:val="Revision1"/>
    <w:hidden/>
    <w:uiPriority w:val="99"/>
    <w:semiHidden/>
    <w:rsid w:val="00E622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efaultParagraphFont"/>
    <w:uiPriority w:val="9"/>
    <w:rsid w:val="00933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efaultParagraphFont"/>
    <w:uiPriority w:val="9"/>
    <w:semiHidden/>
    <w:rsid w:val="00933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efaultParagraphFont"/>
    <w:uiPriority w:val="9"/>
    <w:semiHidden/>
    <w:rsid w:val="00933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efaultParagraphFont"/>
    <w:uiPriority w:val="9"/>
    <w:semiHidden/>
    <w:rsid w:val="00933E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efaultParagraphFont"/>
    <w:uiPriority w:val="9"/>
    <w:semiHidden/>
    <w:rsid w:val="00933E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efaultParagraphFont"/>
    <w:uiPriority w:val="9"/>
    <w:semiHidden/>
    <w:rsid w:val="00933E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efaultParagraphFont"/>
    <w:uiPriority w:val="9"/>
    <w:semiHidden/>
    <w:rsid w:val="00933E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efaultParagraphFont"/>
    <w:uiPriority w:val="9"/>
    <w:semiHidden/>
    <w:rsid w:val="00933E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efaultParagraphFont"/>
    <w:uiPriority w:val="9"/>
    <w:semiHidden/>
    <w:rsid w:val="00933E1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efaultParagraphFont"/>
    <w:uiPriority w:val="10"/>
    <w:rsid w:val="00933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efaultParagraphFont"/>
    <w:uiPriority w:val="11"/>
    <w:rsid w:val="00933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efaultParagraphFont"/>
    <w:uiPriority w:val="29"/>
    <w:rsid w:val="00933E12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efaultParagraphFont"/>
    <w:uiPriority w:val="30"/>
    <w:rsid w:val="00933E12"/>
    <w:rPr>
      <w:i/>
      <w:iCs/>
      <w:color w:val="0F4761" w:themeColor="accent1" w:themeShade="BF"/>
    </w:rPr>
  </w:style>
  <w:style w:type="character" w:customStyle="1" w:styleId="NagwekZnak">
    <w:name w:val="Nagłówek Znak"/>
    <w:basedOn w:val="DefaultParagraphFont"/>
    <w:uiPriority w:val="99"/>
    <w:rsid w:val="00933E12"/>
  </w:style>
  <w:style w:type="character" w:customStyle="1" w:styleId="StopkaZnak">
    <w:name w:val="Stopka Znak"/>
    <w:basedOn w:val="DefaultParagraphFont"/>
    <w:uiPriority w:val="99"/>
    <w:rsid w:val="00933E12"/>
  </w:style>
  <w:style w:type="paragraph" w:customStyle="1" w:styleId="Poprawka1">
    <w:name w:val="Poprawka1"/>
    <w:hidden/>
    <w:uiPriority w:val="99"/>
    <w:semiHidden/>
    <w:rsid w:val="00933E12"/>
    <w:pPr>
      <w:spacing w:after="0" w:line="240" w:lineRule="auto"/>
    </w:pPr>
  </w:style>
  <w:style w:type="character" w:customStyle="1" w:styleId="TekstkomentarzaZnak">
    <w:name w:val="Tekst komentarza Znak"/>
    <w:basedOn w:val="DefaultParagraphFont"/>
    <w:uiPriority w:val="99"/>
    <w:semiHidden/>
    <w:rsid w:val="00933E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mcdonald's-polsk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McDonaldsPolsk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cdonalds.pl/o-mcdonalds/biuroprasow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biuroprasowe@mcdonalds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21" ma:contentTypeDescription="Create a new document." ma:contentTypeScope="" ma:versionID="8fca1fdf04d4a7a653d2fe331a0c4866">
  <xsd:schema xmlns:xsd="http://www.w3.org/2001/XMLSchema" xmlns:xs="http://www.w3.org/2001/XMLSchema" xmlns:p="http://schemas.microsoft.com/office/2006/metadata/properties" xmlns:ns1="http://schemas.microsoft.com/sharepoint/v3" xmlns:ns2="a50d7de3-d1b1-46d7-bc76-20832c176e27" xmlns:ns3="6d0b0d3b-07f9-4da7-a324-d53a1fc3a3aa" targetNamespace="http://schemas.microsoft.com/office/2006/metadata/properties" ma:root="true" ma:fieldsID="575d2ee94085118c13eb9bdf50c225f1" ns1:_="" ns2:_="" ns3:_="">
    <xsd:import namespace="http://schemas.microsoft.com/sharepoint/v3"/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95e28c-3b94-409b-a784-4f0fb950761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Props1.xml><?xml version="1.0" encoding="utf-8"?>
<ds:datastoreItem xmlns:ds="http://schemas.openxmlformats.org/officeDocument/2006/customXml" ds:itemID="{04A5D8B6-D587-470D-9FCC-95AC77AE0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381EB-F4AE-4112-9A9E-EEC8533322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4C7FCA-2544-4573-9B67-464A856B8F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0d7de3-d1b1-46d7-bc76-20832c176e27"/>
    <ds:schemaRef ds:uri="6d0b0d3b-07f9-4da7-a324-d53a1fc3a3aa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Kowalska</dc:creator>
  <cp:keywords/>
  <dc:description/>
  <cp:lastModifiedBy>Izabela Kowalska</cp:lastModifiedBy>
  <cp:revision>8</cp:revision>
  <dcterms:created xsi:type="dcterms:W3CDTF">2026-07-30T21:52:00Z</dcterms:created>
  <dcterms:modified xsi:type="dcterms:W3CDTF">2026-08-10T09:33:00Z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0x010100D63004C81DD0014BB21C5082632DE1A7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