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2A2F" w14:textId="77777777" w:rsidR="0039672A" w:rsidRDefault="00516174">
      <w:r>
        <w:rPr>
          <w:noProof/>
        </w:rPr>
        <w:drawing>
          <wp:anchor distT="0" distB="0" distL="0" distR="0" simplePos="0" relativeHeight="2" behindDoc="0" locked="0" layoutInCell="0" allowOverlap="1" wp14:anchorId="04FE6C11" wp14:editId="2F846B9F">
            <wp:simplePos x="0" y="0"/>
            <wp:positionH relativeFrom="column">
              <wp:posOffset>1796415</wp:posOffset>
            </wp:positionH>
            <wp:positionV relativeFrom="paragraph">
              <wp:posOffset>-328930</wp:posOffset>
            </wp:positionV>
            <wp:extent cx="2585085" cy="1240155"/>
            <wp:effectExtent l="0" t="0" r="0" b="0"/>
            <wp:wrapSquare wrapText="largest"/>
            <wp:docPr id="1" name="Image1">
              <a:extLst xmlns:a="http://schemas.openxmlformats.org/drawingml/2006/main">
                <a:ext uri="{FF2B5EF4-FFF2-40B4-BE49-F238E27FC236}">
                  <a16:creationId xmlns:a16="http://schemas.microsoft.com/office/drawing/2014/main" id="{5824D480-189B-4CF6-8797-8FE5394453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24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8A408B" w14:textId="77777777" w:rsidR="0039672A" w:rsidRDefault="0039672A"/>
    <w:p w14:paraId="5BDAC486" w14:textId="77777777" w:rsidR="0039672A" w:rsidRDefault="0039672A"/>
    <w:p w14:paraId="72B23313" w14:textId="77777777" w:rsidR="0039672A" w:rsidRDefault="0039672A">
      <w:pPr>
        <w:pStyle w:val="Subttulo"/>
        <w:rPr>
          <w:rFonts w:ascii="Arial" w:hAnsi="Arial"/>
          <w:b/>
          <w:bCs/>
        </w:rPr>
      </w:pPr>
    </w:p>
    <w:p w14:paraId="395E5D68" w14:textId="77777777" w:rsidR="0039672A" w:rsidRDefault="0039672A">
      <w:pPr>
        <w:pStyle w:val="Subttulo"/>
        <w:rPr>
          <w:rFonts w:ascii="Arial" w:hAnsi="Arial"/>
          <w:b/>
          <w:bCs/>
        </w:rPr>
      </w:pPr>
    </w:p>
    <w:p w14:paraId="74324235" w14:textId="77777777" w:rsidR="0039672A" w:rsidRDefault="00516174">
      <w:pPr>
        <w:pStyle w:val="Subttul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NOTA DE IMPRENSA</w:t>
      </w:r>
    </w:p>
    <w:p w14:paraId="4722ECE1" w14:textId="77777777" w:rsidR="0039672A" w:rsidRDefault="0039672A">
      <w:pPr>
        <w:pStyle w:val="Corpodetexto"/>
        <w:rPr>
          <w:rFonts w:ascii="Arial" w:hAnsi="Arial"/>
        </w:rPr>
      </w:pPr>
    </w:p>
    <w:p w14:paraId="1C9F6867" w14:textId="3767BBD2" w:rsidR="0039672A" w:rsidRDefault="00516174" w:rsidP="378C3205">
      <w:pPr>
        <w:pStyle w:val="Corpodetexto"/>
        <w:jc w:val="center"/>
        <w:rPr>
          <w:rFonts w:ascii="Arial" w:hAnsi="Arial"/>
          <w:b/>
          <w:bCs/>
          <w:sz w:val="32"/>
          <w:szCs w:val="32"/>
        </w:rPr>
      </w:pPr>
      <w:r w:rsidRPr="378C3205">
        <w:rPr>
          <w:rFonts w:ascii="Arial" w:hAnsi="Arial"/>
          <w:b/>
          <w:bCs/>
          <w:sz w:val="32"/>
          <w:szCs w:val="32"/>
        </w:rPr>
        <w:t xml:space="preserve">Fernanda Serrano visita </w:t>
      </w:r>
      <w:r w:rsidR="00DF62A6" w:rsidRPr="378C3205">
        <w:rPr>
          <w:rFonts w:ascii="Arial" w:hAnsi="Arial"/>
          <w:b/>
          <w:bCs/>
          <w:sz w:val="32"/>
          <w:szCs w:val="32"/>
        </w:rPr>
        <w:t xml:space="preserve">o </w:t>
      </w:r>
      <w:r w:rsidRPr="378C3205">
        <w:rPr>
          <w:rFonts w:ascii="Arial" w:hAnsi="Arial"/>
          <w:b/>
          <w:bCs/>
          <w:sz w:val="32"/>
          <w:szCs w:val="32"/>
        </w:rPr>
        <w:t>Zoomarine</w:t>
      </w:r>
      <w:r w:rsidR="00DF62A6" w:rsidRPr="378C3205">
        <w:rPr>
          <w:rFonts w:ascii="Arial" w:hAnsi="Arial"/>
          <w:b/>
          <w:bCs/>
          <w:sz w:val="32"/>
          <w:szCs w:val="32"/>
        </w:rPr>
        <w:t xml:space="preserve"> Algarve</w:t>
      </w:r>
      <w:r w:rsidRPr="378C3205">
        <w:rPr>
          <w:rFonts w:ascii="Arial" w:hAnsi="Arial"/>
          <w:b/>
          <w:bCs/>
          <w:sz w:val="32"/>
          <w:szCs w:val="32"/>
        </w:rPr>
        <w:t xml:space="preserve"> em família</w:t>
      </w:r>
    </w:p>
    <w:p w14:paraId="391F29D8" w14:textId="77777777" w:rsidR="00EA5D3E" w:rsidRDefault="00EA5D3E">
      <w:pPr>
        <w:pStyle w:val="Corpodetexto"/>
        <w:jc w:val="center"/>
        <w:rPr>
          <w:rFonts w:ascii="Arial" w:hAnsi="Arial"/>
        </w:rPr>
      </w:pPr>
    </w:p>
    <w:p w14:paraId="06C0D749" w14:textId="29FBD09E" w:rsidR="00DF62A6" w:rsidRDefault="00DF62A6" w:rsidP="00550C0B">
      <w:pPr>
        <w:pStyle w:val="Corpodetexto"/>
        <w:jc w:val="center"/>
        <w:rPr>
          <w:rFonts w:ascii="Arial" w:hAnsi="Arial"/>
        </w:rPr>
      </w:pPr>
      <w:r w:rsidRPr="378C3205">
        <w:rPr>
          <w:rFonts w:ascii="Arial" w:hAnsi="Arial"/>
        </w:rPr>
        <w:t>A atriz e a família participaram no programa Dolphin Emotions, numa experiência marcada pela diversão, aprendizagem e sensibilização para a conservação dos oceanos</w:t>
      </w:r>
    </w:p>
    <w:p w14:paraId="5F47E5B3" w14:textId="77777777" w:rsidR="00DF62A6" w:rsidRDefault="00DF62A6">
      <w:pPr>
        <w:pStyle w:val="Corpodetexto"/>
        <w:rPr>
          <w:rFonts w:ascii="Arial" w:hAnsi="Arial"/>
        </w:rPr>
      </w:pPr>
    </w:p>
    <w:p w14:paraId="2A750485" w14:textId="75566760" w:rsidR="0039672A" w:rsidRDefault="00516174">
      <w:pPr>
        <w:pStyle w:val="Corpodetexto"/>
        <w:jc w:val="both"/>
        <w:rPr>
          <w:rFonts w:ascii="Arial" w:hAnsi="Arial"/>
          <w:b/>
          <w:bCs/>
        </w:rPr>
      </w:pPr>
      <w:r w:rsidRPr="378C3205">
        <w:rPr>
          <w:rFonts w:ascii="Arial" w:hAnsi="Arial"/>
          <w:b/>
          <w:bCs/>
        </w:rPr>
        <w:t xml:space="preserve">Guia, 4 de agosto de 2026 </w:t>
      </w:r>
      <w:r w:rsidRPr="378C3205">
        <w:rPr>
          <w:rFonts w:ascii="Arial" w:hAnsi="Arial"/>
        </w:rPr>
        <w:t xml:space="preserve">- O Zoomarine </w:t>
      </w:r>
      <w:r w:rsidR="00DF62A6" w:rsidRPr="378C3205">
        <w:rPr>
          <w:rFonts w:ascii="Arial" w:hAnsi="Arial"/>
        </w:rPr>
        <w:t xml:space="preserve">Algarve </w:t>
      </w:r>
      <w:r w:rsidRPr="378C3205">
        <w:rPr>
          <w:rFonts w:ascii="Arial" w:hAnsi="Arial"/>
        </w:rPr>
        <w:t xml:space="preserve">recebeu a visita de </w:t>
      </w:r>
      <w:r w:rsidRPr="378C3205">
        <w:rPr>
          <w:rStyle w:val="Forte"/>
          <w:rFonts w:ascii="Arial" w:hAnsi="Arial"/>
          <w:b w:val="0"/>
          <w:bCs w:val="0"/>
        </w:rPr>
        <w:t>Fernanda Serrano, acompanhada da família,</w:t>
      </w:r>
      <w:r w:rsidRPr="378C3205">
        <w:rPr>
          <w:rFonts w:ascii="Arial" w:hAnsi="Arial"/>
        </w:rPr>
        <w:t xml:space="preserve"> </w:t>
      </w:r>
      <w:r w:rsidR="009C11F0" w:rsidRPr="378C3205">
        <w:rPr>
          <w:rFonts w:ascii="Arial" w:hAnsi="Arial"/>
        </w:rPr>
        <w:t>numa ocasião que lhes perm</w:t>
      </w:r>
      <w:r w:rsidR="04B4C8B0" w:rsidRPr="378C3205">
        <w:rPr>
          <w:rFonts w:ascii="Arial" w:hAnsi="Arial"/>
        </w:rPr>
        <w:t>itiu</w:t>
      </w:r>
      <w:r w:rsidRPr="378C3205">
        <w:rPr>
          <w:rFonts w:ascii="Arial" w:hAnsi="Arial"/>
        </w:rPr>
        <w:t xml:space="preserve"> conhecer de perto as diferentes áreas do parque e o trabalho desenvolvido nas vertentes da educação e conservação do nosso planeta.</w:t>
      </w:r>
    </w:p>
    <w:p w14:paraId="663B38A2" w14:textId="511CA29C" w:rsidR="0039672A" w:rsidRDefault="00516174">
      <w:pPr>
        <w:pStyle w:val="Corpodetexto"/>
        <w:jc w:val="both"/>
        <w:rPr>
          <w:rFonts w:ascii="Arial" w:hAnsi="Arial"/>
        </w:rPr>
      </w:pPr>
      <w:r w:rsidRPr="378C3205">
        <w:rPr>
          <w:rFonts w:ascii="Arial" w:hAnsi="Arial"/>
        </w:rPr>
        <w:t xml:space="preserve">Ao longo do dia, a família explorou várias atrações do parque temático, ficando a conhecer algumas das espécies que habitam o Zoomarine e percorrendo as diferentes áreas do </w:t>
      </w:r>
      <w:r w:rsidR="00625BDF" w:rsidRPr="378C3205">
        <w:rPr>
          <w:rFonts w:ascii="Arial" w:hAnsi="Arial"/>
        </w:rPr>
        <w:t>recinto</w:t>
      </w:r>
      <w:r w:rsidRPr="378C3205">
        <w:rPr>
          <w:rFonts w:ascii="Arial" w:hAnsi="Arial"/>
        </w:rPr>
        <w:t>, onde se conjugam atrações aquáticas, diversões mecânicas, experiências imersivas e espaços de lazer, proporcionando um dia memorável e repleto de aventura para toda a família.</w:t>
      </w:r>
    </w:p>
    <w:p w14:paraId="08F88249" w14:textId="057C2F47" w:rsidR="0039672A" w:rsidRDefault="00516174" w:rsidP="00DF62A6">
      <w:pPr>
        <w:pStyle w:val="Corpodetexto"/>
        <w:jc w:val="both"/>
        <w:rPr>
          <w:rFonts w:ascii="Arial" w:hAnsi="Arial"/>
        </w:rPr>
      </w:pPr>
      <w:r w:rsidRPr="378C3205">
        <w:rPr>
          <w:rFonts w:ascii="Arial" w:hAnsi="Arial"/>
        </w:rPr>
        <w:t>Um dos momentos mais marcantes</w:t>
      </w:r>
      <w:r w:rsidR="00DF62A6" w:rsidRPr="378C3205">
        <w:rPr>
          <w:rFonts w:ascii="Arial" w:hAnsi="Arial"/>
        </w:rPr>
        <w:t xml:space="preserve"> do dia</w:t>
      </w:r>
      <w:r w:rsidRPr="378C3205">
        <w:rPr>
          <w:rFonts w:ascii="Arial" w:hAnsi="Arial"/>
        </w:rPr>
        <w:t xml:space="preserve"> foi a participação no programa educacional Dolphin Emotions</w:t>
      </w:r>
      <w:r w:rsidR="004362A9" w:rsidRPr="378C3205">
        <w:rPr>
          <w:rFonts w:ascii="Arial" w:hAnsi="Arial"/>
        </w:rPr>
        <w:t>. Durante a atividade, Fernanda Serrano e os filhos tiveram a oportunidade de</w:t>
      </w:r>
      <w:r w:rsidR="008E21D3" w:rsidRPr="378C3205">
        <w:rPr>
          <w:rFonts w:ascii="Arial" w:hAnsi="Arial"/>
        </w:rPr>
        <w:t xml:space="preserve"> </w:t>
      </w:r>
      <w:r w:rsidRPr="378C3205">
        <w:rPr>
          <w:rFonts w:ascii="Arial" w:hAnsi="Arial"/>
        </w:rPr>
        <w:t>interagir de perto com estes embaixadores do</w:t>
      </w:r>
      <w:r w:rsidR="00061014" w:rsidRPr="378C3205">
        <w:rPr>
          <w:rFonts w:ascii="Arial" w:hAnsi="Arial"/>
        </w:rPr>
        <w:t>s</w:t>
      </w:r>
      <w:r w:rsidRPr="378C3205">
        <w:rPr>
          <w:rFonts w:ascii="Arial" w:hAnsi="Arial"/>
        </w:rPr>
        <w:t xml:space="preserve"> oceanos. Além disso, puderam aprender sobre a ecologia dos golfinhos e a urgência d</w:t>
      </w:r>
      <w:r w:rsidR="00061014" w:rsidRPr="378C3205">
        <w:rPr>
          <w:rFonts w:ascii="Arial" w:hAnsi="Arial"/>
        </w:rPr>
        <w:t>a</w:t>
      </w:r>
      <w:r w:rsidRPr="378C3205">
        <w:rPr>
          <w:rFonts w:ascii="Arial" w:hAnsi="Arial"/>
        </w:rPr>
        <w:t xml:space="preserve"> preservação das espécies</w:t>
      </w:r>
      <w:r w:rsidR="00592737" w:rsidRPr="378C3205">
        <w:rPr>
          <w:rFonts w:ascii="Arial" w:hAnsi="Arial"/>
        </w:rPr>
        <w:t xml:space="preserve"> e dos ecossistemas marinhos</w:t>
      </w:r>
      <w:r w:rsidRPr="378C3205">
        <w:rPr>
          <w:rFonts w:ascii="Arial" w:hAnsi="Arial"/>
        </w:rPr>
        <w:t>.</w:t>
      </w:r>
    </w:p>
    <w:p w14:paraId="7492BC46" w14:textId="1E7C1885" w:rsidR="004362A9" w:rsidRPr="004362A9" w:rsidRDefault="004362A9" w:rsidP="004362A9">
      <w:pPr>
        <w:pStyle w:val="Corpodetexto"/>
        <w:jc w:val="both"/>
        <w:rPr>
          <w:rFonts w:ascii="Arial" w:hAnsi="Arial"/>
        </w:rPr>
      </w:pPr>
      <w:r w:rsidRPr="378C3205">
        <w:rPr>
          <w:rFonts w:ascii="Arial" w:hAnsi="Arial"/>
        </w:rPr>
        <w:t xml:space="preserve">O momento foi vivido com grande entusiasmo por todos, que se mostraram encantados com a possibilidade de conhecer melhor estes </w:t>
      </w:r>
      <w:r w:rsidR="00C22597" w:rsidRPr="378C3205">
        <w:rPr>
          <w:rFonts w:ascii="Arial" w:hAnsi="Arial"/>
        </w:rPr>
        <w:t>animais.</w:t>
      </w:r>
    </w:p>
    <w:p w14:paraId="751052DE" w14:textId="05FC209F" w:rsidR="004362A9" w:rsidRDefault="004362A9" w:rsidP="00550C0B">
      <w:pPr>
        <w:pStyle w:val="Corpodetexto"/>
        <w:jc w:val="both"/>
        <w:rPr>
          <w:rFonts w:ascii="Arial" w:hAnsi="Arial"/>
        </w:rPr>
      </w:pPr>
      <w:r w:rsidRPr="378C3205">
        <w:rPr>
          <w:rFonts w:ascii="Arial" w:hAnsi="Arial"/>
        </w:rPr>
        <w:t>A visita permitiu ainda dar a conhecer o trabalho desenvolvido pelo Zoomarine nas áreas da educação, da conservação da natureza e do bem-estar animal, reforçando o papel do parque na promoção de uma relação mais consciente e responsável entre as pessoas, os animais e o ambiente.</w:t>
      </w:r>
    </w:p>
    <w:p w14:paraId="40AADF6B" w14:textId="77777777" w:rsidR="0039672A" w:rsidRDefault="0039672A">
      <w:pPr>
        <w:pStyle w:val="Corpodetexto"/>
        <w:rPr>
          <w:rFonts w:ascii="Arial" w:hAnsi="Arial"/>
        </w:rPr>
      </w:pPr>
    </w:p>
    <w:p w14:paraId="7649EED9" w14:textId="3283E269" w:rsidR="0039672A" w:rsidRDefault="00516174">
      <w:pPr>
        <w:pStyle w:val="Corpodetexto"/>
        <w:rPr>
          <w:rFonts w:ascii="Arial" w:hAnsi="Arial"/>
        </w:rPr>
      </w:pPr>
      <w:r>
        <w:rPr>
          <w:rFonts w:ascii="Arial" w:hAnsi="Arial"/>
        </w:rPr>
        <w:t xml:space="preserve">Pode encontrar as imagens da visita </w:t>
      </w:r>
      <w:hyperlink r:id="rId5" w:history="1">
        <w:r w:rsidRPr="00501296">
          <w:rPr>
            <w:rStyle w:val="Hiperligao"/>
            <w:rFonts w:ascii="Arial" w:hAnsi="Arial"/>
            <w:b/>
            <w:bCs/>
          </w:rPr>
          <w:t>aqui.</w:t>
        </w:r>
      </w:hyperlink>
    </w:p>
    <w:p w14:paraId="0D5CF904" w14:textId="77777777" w:rsidR="0039672A" w:rsidRDefault="0039672A">
      <w:pPr>
        <w:pStyle w:val="Corpodetexto"/>
        <w:rPr>
          <w:rFonts w:ascii="Arial" w:hAnsi="Arial"/>
          <w:b/>
          <w:sz w:val="20"/>
          <w:szCs w:val="20"/>
        </w:rPr>
      </w:pPr>
    </w:p>
    <w:p w14:paraId="4F9AB2E5" w14:textId="77777777" w:rsidR="00501296" w:rsidRDefault="00501296">
      <w:pPr>
        <w:pStyle w:val="Corpodetexto"/>
        <w:rPr>
          <w:rFonts w:ascii="Arial" w:hAnsi="Arial"/>
          <w:b/>
          <w:sz w:val="20"/>
          <w:szCs w:val="20"/>
        </w:rPr>
      </w:pPr>
    </w:p>
    <w:p w14:paraId="42C9BD6F" w14:textId="77777777" w:rsidR="0039672A" w:rsidRDefault="0039672A">
      <w:pPr>
        <w:pStyle w:val="Corpodetexto"/>
        <w:rPr>
          <w:rFonts w:ascii="Arial" w:hAnsi="Arial"/>
          <w:b/>
          <w:sz w:val="20"/>
          <w:szCs w:val="20"/>
        </w:rPr>
      </w:pPr>
    </w:p>
    <w:p w14:paraId="507520E4" w14:textId="77777777" w:rsidR="0039672A" w:rsidRDefault="00516174">
      <w:pPr>
        <w:pStyle w:val="Corpodetex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lastRenderedPageBreak/>
        <w:t>Sobre o Zoomarine</w:t>
      </w:r>
    </w:p>
    <w:p w14:paraId="387BB54D" w14:textId="645D5091" w:rsidR="0039672A" w:rsidRDefault="00516174" w:rsidP="00550C0B">
      <w:pPr>
        <w:pStyle w:val="Corpodetexto"/>
        <w:jc w:val="both"/>
        <w:rPr>
          <w:rFonts w:ascii="Arial" w:hAnsi="Arial"/>
          <w:sz w:val="20"/>
          <w:szCs w:val="20"/>
        </w:rPr>
      </w:pPr>
      <w:r w:rsidRPr="378C3205">
        <w:rPr>
          <w:rFonts w:ascii="Arial" w:hAnsi="Arial"/>
          <w:sz w:val="20"/>
          <w:szCs w:val="20"/>
        </w:rPr>
        <w:t>Fundado em 1991, o Zoomarine Algarve é hoje um destino de excelência, combinando educação e entretenimento de uma forma que toca os corações e muda comportamentos. Enquanto instituição zoológica moderna, tem como pilar fundamental a conservação da natureza e o bem-estar animal, desenvolvendo e apoiando projetos de preservação de espécies, tanto in situ como ex situ, e promovendo uma relação mais consciente e responsável entre as pessoas, o meio ambiente e os animais.</w:t>
      </w:r>
    </w:p>
    <w:p w14:paraId="7CE72914" w14:textId="470C6650" w:rsidR="0039672A" w:rsidRDefault="00516174" w:rsidP="00550C0B">
      <w:pPr>
        <w:pStyle w:val="Corpodetexto"/>
        <w:jc w:val="both"/>
        <w:rPr>
          <w:rFonts w:ascii="Arial" w:hAnsi="Arial"/>
          <w:sz w:val="20"/>
          <w:szCs w:val="20"/>
        </w:rPr>
      </w:pPr>
      <w:r w:rsidRPr="378C3205">
        <w:rPr>
          <w:rFonts w:ascii="Arial" w:hAnsi="Arial"/>
          <w:sz w:val="20"/>
          <w:szCs w:val="20"/>
        </w:rPr>
        <w:t>Exemplos do seu compromisso são o Porto d’Abrigo – fundado em 2002 como o primeiro Centro de Reabilitação de Espécies Marinhas em Portugal, assumindo um papel pioneiro no resgate, recuperação e devolução ao meio natural de animais marinhos – e o primeiro Centro de Sobrevivência das Espécies focado na Mudança Comportamental, sediado no parque e criado pelo Zoomarine em parceria com a IUCN, com o propósito de integrar as ciências sociais nos esforços de conservação de espécies marinhas.</w:t>
      </w:r>
    </w:p>
    <w:p w14:paraId="4B1FE9DD" w14:textId="2E2E38AA" w:rsidR="0039672A" w:rsidRDefault="00516174" w:rsidP="00550C0B">
      <w:pPr>
        <w:pStyle w:val="Corpodetexto"/>
        <w:jc w:val="both"/>
        <w:rPr>
          <w:rFonts w:ascii="Arial" w:hAnsi="Arial"/>
          <w:sz w:val="20"/>
          <w:szCs w:val="20"/>
        </w:rPr>
      </w:pPr>
      <w:r w:rsidRPr="378C3205">
        <w:rPr>
          <w:rFonts w:ascii="Arial" w:hAnsi="Arial"/>
          <w:sz w:val="20"/>
          <w:szCs w:val="20"/>
        </w:rPr>
        <w:t>A nível da oferta, o Zoomarine disponibiliza exposições zoológicas, habitats imersivos concebidos para garantir elevados padrões de bem-estar animal, apresentações educativas, experiências de proximidade com diferentes espécies, atrações aquáticas, áreas temáticas e propostas de adrenalina, incluindo a maior praia de ondas de Portugal. Esta diversidade de experiências proporciona um dia completo, pensado para diferentes públicos e faixas etárias, onde o contacto com a natureza e o entretenimento coexistem de forma integrada, permitindo que cada visitante aprenda e se divirta em cada visita ao parque.</w:t>
      </w:r>
    </w:p>
    <w:p w14:paraId="225B9808" w14:textId="77777777" w:rsidR="0039672A" w:rsidRDefault="0039672A">
      <w:pPr>
        <w:pStyle w:val="Corpodetexto"/>
        <w:rPr>
          <w:rFonts w:ascii="Arial" w:hAnsi="Arial"/>
          <w:b/>
        </w:rPr>
      </w:pPr>
    </w:p>
    <w:p w14:paraId="2EE42F18" w14:textId="77777777" w:rsidR="0039672A" w:rsidRDefault="0039672A">
      <w:pPr>
        <w:pStyle w:val="Corpodetexto"/>
        <w:rPr>
          <w:rFonts w:ascii="Arial" w:hAnsi="Arial"/>
          <w:b/>
        </w:rPr>
      </w:pPr>
    </w:p>
    <w:p w14:paraId="02EF6A70" w14:textId="77777777" w:rsidR="0039672A" w:rsidRDefault="00516174">
      <w:pPr>
        <w:pStyle w:val="Corpodetex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Para mais informações, por favor, contacte:</w:t>
      </w:r>
    </w:p>
    <w:p w14:paraId="35D2FF70" w14:textId="77777777" w:rsidR="0039672A" w:rsidRDefault="00516174">
      <w:pPr>
        <w:pStyle w:val="Corpodetex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Zoomarine</w:t>
      </w:r>
    </w:p>
    <w:p w14:paraId="7A9E40BB" w14:textId="77777777" w:rsidR="0039672A" w:rsidRDefault="00516174">
      <w:pPr>
        <w:pStyle w:val="Corpodetex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Melissa Green, Responsável de Comunicação do Zoomarine | comunicacao@zoomarine.pt | (+351) 961 939 275</w:t>
      </w:r>
    </w:p>
    <w:p w14:paraId="24263CFF" w14:textId="77777777" w:rsidR="0039672A" w:rsidRDefault="00516174">
      <w:pPr>
        <w:pStyle w:val="Corpodetex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Lift Consulting</w:t>
      </w:r>
    </w:p>
    <w:p w14:paraId="69FECE3D" w14:textId="77777777" w:rsidR="0039672A" w:rsidRDefault="00516174">
      <w:pPr>
        <w:pStyle w:val="Corpodetex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Miguel Carrilho | miguel.carrilho@lift.com.pt | 967 777 714</w:t>
      </w:r>
    </w:p>
    <w:p w14:paraId="6F3ADE90" w14:textId="77777777" w:rsidR="0039672A" w:rsidRDefault="00516174">
      <w:pPr>
        <w:pStyle w:val="Corpodetex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Raquel Rogeiro | raquel.rogeiro@lift.com.pt | 910 767 719</w:t>
      </w:r>
    </w:p>
    <w:p w14:paraId="40792370" w14:textId="77777777" w:rsidR="0039672A" w:rsidRDefault="0039672A">
      <w:pPr>
        <w:pStyle w:val="Corpodetexto"/>
        <w:rPr>
          <w:rFonts w:ascii="Arial" w:hAnsi="Arial"/>
        </w:rPr>
      </w:pPr>
    </w:p>
    <w:p w14:paraId="02515389" w14:textId="77777777" w:rsidR="0039672A" w:rsidRDefault="0039672A">
      <w:pPr>
        <w:pStyle w:val="Corpodetexto"/>
        <w:rPr>
          <w:rFonts w:ascii="Arial" w:hAnsi="Arial"/>
          <w:b/>
          <w:bCs/>
        </w:rPr>
      </w:pPr>
    </w:p>
    <w:sectPr w:rsidR="0039672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2A"/>
    <w:rsid w:val="00061014"/>
    <w:rsid w:val="00135E8F"/>
    <w:rsid w:val="0029589F"/>
    <w:rsid w:val="0039672A"/>
    <w:rsid w:val="004362A9"/>
    <w:rsid w:val="00501296"/>
    <w:rsid w:val="00516174"/>
    <w:rsid w:val="00550C0B"/>
    <w:rsid w:val="00592737"/>
    <w:rsid w:val="00625BDF"/>
    <w:rsid w:val="00786E50"/>
    <w:rsid w:val="008E21D3"/>
    <w:rsid w:val="00930044"/>
    <w:rsid w:val="009C11F0"/>
    <w:rsid w:val="00B6055C"/>
    <w:rsid w:val="00C22597"/>
    <w:rsid w:val="00D47E4F"/>
    <w:rsid w:val="00DF1BFB"/>
    <w:rsid w:val="00DF62A6"/>
    <w:rsid w:val="00EA5D3E"/>
    <w:rsid w:val="00FC518C"/>
    <w:rsid w:val="04B4C8B0"/>
    <w:rsid w:val="378C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DB7F"/>
  <w15:docId w15:val="{BB8355F4-C903-475E-8F4C-92DD24C0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pt-P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Subttulo">
    <w:name w:val="Subtitle"/>
    <w:basedOn w:val="Heading"/>
    <w:next w:val="Corpodetexto"/>
    <w:uiPriority w:val="11"/>
    <w:qFormat/>
    <w:pPr>
      <w:spacing w:before="60"/>
      <w:jc w:val="center"/>
    </w:pPr>
    <w:rPr>
      <w:sz w:val="36"/>
      <w:szCs w:val="36"/>
    </w:rPr>
  </w:style>
  <w:style w:type="paragraph" w:styleId="Reviso">
    <w:name w:val="Revision"/>
    <w:hidden/>
    <w:uiPriority w:val="99"/>
    <w:semiHidden/>
    <w:rsid w:val="00DF62A6"/>
    <w:pPr>
      <w:suppressAutoHyphens w:val="0"/>
    </w:pPr>
    <w:rPr>
      <w:rFonts w:cs="Mangal"/>
      <w:szCs w:val="21"/>
    </w:rPr>
  </w:style>
  <w:style w:type="character" w:styleId="Hiperligao">
    <w:name w:val="Hyperlink"/>
    <w:basedOn w:val="Tipodeletrapredefinidodopargrafo"/>
    <w:uiPriority w:val="99"/>
    <w:unhideWhenUsed/>
    <w:rsid w:val="00501296"/>
    <w:rPr>
      <w:color w:val="0000EE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01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ndgb.com/kr8eKPR3a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3025</Characters>
  <Application>Microsoft Office Word</Application>
  <DocSecurity>0</DocSecurity>
  <Lines>64</Lines>
  <Paragraphs>19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Carrilho</dc:creator>
  <cp:keywords/>
  <dc:description/>
  <cp:lastModifiedBy>Miguel Carrilho</cp:lastModifiedBy>
  <cp:revision>13</cp:revision>
  <dcterms:created xsi:type="dcterms:W3CDTF">2026-08-04T09:33:00Z</dcterms:created>
  <dcterms:modified xsi:type="dcterms:W3CDTF">2026-08-04T11:55:00Z</dcterms:modified>
  <dc:language>pt-PT</dc:language>
</cp:coreProperties>
</file>