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B5CCE5" w14:textId="15DEADD5" w:rsidR="00986B96" w:rsidRPr="008B7881" w:rsidRDefault="00000000" w:rsidP="0094683A">
      <w:pPr>
        <w:pStyle w:val="Nagwek3"/>
        <w:spacing w:after="24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B7881">
        <w:rPr>
          <w:rFonts w:ascii="Calibri" w:hAnsi="Calibri" w:cs="Calibri"/>
          <w:color w:val="000000"/>
          <w:sz w:val="22"/>
          <w:szCs w:val="22"/>
        </w:rPr>
        <w:t>Informacja prasowa</w:t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</w:r>
      <w:r w:rsidRPr="008B7881">
        <w:rPr>
          <w:rFonts w:ascii="Calibri" w:hAnsi="Calibri" w:cs="Calibri"/>
          <w:color w:val="000000"/>
          <w:sz w:val="22"/>
          <w:szCs w:val="22"/>
        </w:rPr>
        <w:tab/>
        <w:t xml:space="preserve">Warszawa, </w:t>
      </w:r>
      <w:r w:rsidR="0094683A" w:rsidRPr="008B7881">
        <w:rPr>
          <w:rFonts w:ascii="Calibri" w:hAnsi="Calibri" w:cs="Calibri"/>
          <w:color w:val="000000"/>
          <w:sz w:val="22"/>
          <w:szCs w:val="22"/>
        </w:rPr>
        <w:t>04.08</w:t>
      </w:r>
      <w:r w:rsidRPr="008B7881">
        <w:rPr>
          <w:rFonts w:ascii="Calibri" w:hAnsi="Calibri" w:cs="Calibri"/>
          <w:color w:val="000000"/>
          <w:sz w:val="22"/>
          <w:szCs w:val="22"/>
        </w:rPr>
        <w:t>.2026 r.</w:t>
      </w:r>
    </w:p>
    <w:p w14:paraId="470E8469" w14:textId="77777777" w:rsidR="008B7881" w:rsidRPr="008B7881" w:rsidRDefault="008B7881" w:rsidP="008B7881">
      <w:pPr>
        <w:pStyle w:val="Nagwek1"/>
        <w:jc w:val="center"/>
        <w:rPr>
          <w:rFonts w:ascii="Calibri" w:hAnsi="Calibri" w:cs="Calibri"/>
          <w:sz w:val="24"/>
          <w:szCs w:val="24"/>
        </w:rPr>
      </w:pPr>
      <w:r w:rsidRPr="008B7881">
        <w:rPr>
          <w:rFonts w:ascii="Calibri" w:hAnsi="Calibri" w:cs="Calibri"/>
          <w:sz w:val="24"/>
          <w:szCs w:val="24"/>
        </w:rPr>
        <w:t>Pierwsza kobieta z dwoma zwycięstwami w Alpine ELF Cup Series. Gosia Rdest triumfuje na Magny-Cours</w:t>
      </w:r>
    </w:p>
    <w:p w14:paraId="4776FD0C" w14:textId="7BE76370" w:rsidR="008B7881" w:rsidRPr="008B7881" w:rsidRDefault="008B7881" w:rsidP="008B7881">
      <w:pPr>
        <w:pStyle w:val="isselectedend"/>
        <w:jc w:val="both"/>
        <w:rPr>
          <w:rFonts w:ascii="Calibri" w:hAnsi="Calibri" w:cs="Calibri"/>
          <w:b/>
          <w:bCs/>
          <w:sz w:val="22"/>
          <w:szCs w:val="22"/>
        </w:rPr>
      </w:pPr>
      <w:r w:rsidRPr="008B7881">
        <w:rPr>
          <w:rFonts w:ascii="Calibri" w:hAnsi="Calibri" w:cs="Calibri"/>
          <w:b/>
          <w:bCs/>
          <w:sz w:val="22"/>
          <w:szCs w:val="22"/>
        </w:rPr>
        <w:t>Zwycięstwo w pierwszym wyścigu i drugie miejsce w kolejnym – Gosia Rdest i Paul Alberto zaliczyli znakomity weekend na francuskim torze Magny-Cours. Polska zawodniczka została pierwszą kobietą w historii Alpine ELF Cup Series, która dwukrotnie triumfowała w tej serii. Przed finałową rundą sezonu polsko-francuski duet zajmuje drugie miejsce w klasyfikacji generalnej i pozostaje w grze o mistrzowski tytuł.</w:t>
      </w:r>
    </w:p>
    <w:p w14:paraId="30869186" w14:textId="6DAAA8F0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Czwarta, przedostatnia runda Alpine ELF Cup Series, rozegrana 1 i 2 sierpnia na torze Circuit de Nevers Magny-Cours, przyniosła załodze Gosi Rdest i Paula Alberto dwa kolejne miejsca na podium. Reprezentanci Chazel Technologie Course rozpoczęli weekend od zwycięstwa, a dzień później zajęli drugą pozycję, tracąc do triumfatorów zaledwie 0,457 sekundy.</w:t>
      </w:r>
      <w:r>
        <w:rPr>
          <w:rFonts w:ascii="Calibri" w:hAnsi="Calibri" w:cs="Calibri"/>
          <w:sz w:val="22"/>
          <w:szCs w:val="22"/>
        </w:rPr>
        <w:t xml:space="preserve"> </w:t>
      </w:r>
      <w:r w:rsidRPr="008B7881">
        <w:rPr>
          <w:rFonts w:ascii="Calibri" w:hAnsi="Calibri" w:cs="Calibri"/>
          <w:sz w:val="22"/>
          <w:szCs w:val="22"/>
        </w:rPr>
        <w:t>Dla Gosi Rdest był to drugi wygrany wyścig w obecnym sezonie. Po historycznym triumfie na Dijon-Prenois Polka ponownie stanęła na najwyższym stopniu podium. Tym samym została pierwszą kobietą, która odniosła dwa zwycięstwa w Alpine ELF Cup Series.</w:t>
      </w:r>
    </w:p>
    <w:p w14:paraId="35899BD2" w14:textId="77777777" w:rsidR="008B7881" w:rsidRPr="008B7881" w:rsidRDefault="008B7881" w:rsidP="008B7881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Drugie zwycięstwo Gosi Rdest</w:t>
      </w:r>
    </w:p>
    <w:p w14:paraId="7B2B8E78" w14:textId="7777777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Do pierwszego wyścigu Paul Alberto ruszył z pole position. Choć na pierwszych zakrętach prowadzenie objął Lenny Kieffer, Alberto odzyskał pierwszą pozycję jeszcze przed końcem otwierającego okrążenia. Francuz stopniowo budował przewagę i przed obowiązkową zmianą kierowców miał około czterech sekund zapasu nad najbliższymi rywalami.</w:t>
      </w:r>
    </w:p>
    <w:p w14:paraId="510580DD" w14:textId="2EF4CF5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Gosia Rdest przejęła samochód na prowadzeniu. Mimo presji ze strony ścigających ją zawodników nie popełniła błędu i dojechała do mety na pierwszym miejscu. Załoga Alberto/Rdest zwyciężyła z przewagą 2,150 sekundy nad duetem Lenny Kieffer</w:t>
      </w:r>
      <w:r>
        <w:rPr>
          <w:rFonts w:ascii="Calibri" w:hAnsi="Calibri" w:cs="Calibri"/>
          <w:sz w:val="22"/>
          <w:szCs w:val="22"/>
        </w:rPr>
        <w:t>-</w:t>
      </w:r>
      <w:r w:rsidRPr="008B7881">
        <w:rPr>
          <w:rFonts w:ascii="Calibri" w:hAnsi="Calibri" w:cs="Calibri"/>
          <w:sz w:val="22"/>
          <w:szCs w:val="22"/>
        </w:rPr>
        <w:t>Julien Neveu. Paul Alberto ustanowił również najszybsze okrążenie wyścigu.</w:t>
      </w:r>
    </w:p>
    <w:p w14:paraId="5B2D6E15" w14:textId="534472FF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i/>
          <w:iCs/>
          <w:sz w:val="22"/>
          <w:szCs w:val="22"/>
        </w:rPr>
        <w:t xml:space="preserve">– To był weekend, który dał nam dużo satysfakcji, ale też jeszcze większy apetyt na finał. W pierwszym wyścigu wykorzystaliśmy nasze tempo i pojechaliśmy bardzo czysto. Świetnie współpracuje mi się z Paulem </w:t>
      </w:r>
      <w:r w:rsidRPr="008B7881">
        <w:rPr>
          <w:rFonts w:ascii="Calibri" w:hAnsi="Calibri" w:cs="Calibri"/>
          <w:i/>
          <w:iCs/>
          <w:sz w:val="22"/>
          <w:szCs w:val="22"/>
        </w:rPr>
        <w:t>-</w:t>
      </w:r>
      <w:r w:rsidRPr="008B7881">
        <w:rPr>
          <w:rFonts w:ascii="Calibri" w:hAnsi="Calibri" w:cs="Calibri"/>
          <w:i/>
          <w:iCs/>
          <w:sz w:val="22"/>
          <w:szCs w:val="22"/>
        </w:rPr>
        <w:t xml:space="preserve"> ufamy sobie, potrafimy wykorzystać mocne strony każdego z nas i regularnie walczymy o najwyższe miejsca –</w:t>
      </w:r>
      <w:r w:rsidRPr="008B7881">
        <w:rPr>
          <w:rFonts w:ascii="Calibri" w:hAnsi="Calibri" w:cs="Calibri"/>
          <w:sz w:val="22"/>
          <w:szCs w:val="22"/>
        </w:rPr>
        <w:t xml:space="preserve"> mówi Gosia Rdest.</w:t>
      </w:r>
    </w:p>
    <w:p w14:paraId="78E506A0" w14:textId="77777777" w:rsidR="008B7881" w:rsidRPr="008B7881" w:rsidRDefault="008B7881" w:rsidP="008B7881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Mniej niż pół sekundy od kolejnego zwycięstwa</w:t>
      </w:r>
    </w:p>
    <w:p w14:paraId="053C10A7" w14:textId="7777777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Niedzielny wyścig rozpoczął się w nietypowych okolicznościach. Awaria systemu sygnalizacji startowej uniemożliwiła zapalenie zielonych świateł, dlatego rywalizacja została przerwana czerwoną flagą. Stawka ponownie ruszyła po restarcie za samochodem bezpieczeństwa. Gosia Rdest utrzymywała się w ścisłej czołówce, a czterech pierwszych zawodników dzieliły niespełna dwie sekundy.</w:t>
      </w:r>
    </w:p>
    <w:p w14:paraId="6C579921" w14:textId="7777777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Polka jako pierwsza zjechała do alei serwisowej i przekazała samochód Paulowi Alberto. Po zakończeniu obowiązkowych pit stopów Francuz zajmował trzecie miejsce, ale szybko wyprzedził Anthony’ego Pisano i rozpoczął pogoń za prowadzącym Romainem Montim.</w:t>
      </w:r>
    </w:p>
    <w:p w14:paraId="779A653F" w14:textId="7777777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Alberto systematycznie zmniejszał stratę, kilkukrotnie ustanawiając najlepszy czas okrążenia. Ostatecznie załodze Rdest/Alberto zabrakło do zwycięstwa zaledwie 0,457 sekundy. Drugie miejsce i punkty zdobyte na Magny-Cours pozwoliły duetowi utrzymać się w walce o mistrzostwo.</w:t>
      </w:r>
    </w:p>
    <w:p w14:paraId="792B0F0E" w14:textId="77777777" w:rsidR="008B7881" w:rsidRPr="008B7881" w:rsidRDefault="008B7881" w:rsidP="008B7881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Walka o mistrzostwo rozstrzygnie się w finale</w:t>
      </w:r>
    </w:p>
    <w:p w14:paraId="03ED7EF4" w14:textId="4F930AE6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lastRenderedPageBreak/>
        <w:t xml:space="preserve">Po czterech rundach sezonu Paul Alberto i Gosia Rdest zajmują drugie miejsce w klasyfikacji generalnej Alpine ELF Cup Series z dorobkiem 136 punktów. Liderzy cyklu – Romain Monti i Rodolphe Wallgren </w:t>
      </w:r>
      <w:r>
        <w:rPr>
          <w:rFonts w:ascii="Calibri" w:hAnsi="Calibri" w:cs="Calibri"/>
          <w:sz w:val="22"/>
          <w:szCs w:val="22"/>
        </w:rPr>
        <w:t>-</w:t>
      </w:r>
      <w:r w:rsidRPr="008B7881">
        <w:rPr>
          <w:rFonts w:ascii="Calibri" w:hAnsi="Calibri" w:cs="Calibri"/>
          <w:sz w:val="22"/>
          <w:szCs w:val="22"/>
        </w:rPr>
        <w:t xml:space="preserve"> zgromadzili 167 punktów. Przed finałem różnica pomiędzy załogami wynosi więc 31 punktów.</w:t>
      </w:r>
    </w:p>
    <w:p w14:paraId="492C1BA6" w14:textId="7777777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Wyniki osiągnięte na Magny-Cours zapewniły Chazel Technologie Course tytuł w klasyfikacji zespołowej jeszcze przed zakończeniem sezonu. Paul Alberto prowadzi również w klasyfikacji juniorów z dorobkiem 230 punktów.</w:t>
      </w:r>
    </w:p>
    <w:p w14:paraId="3C2D944F" w14:textId="7FD3DF1C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O mistrzostwie w klasyfikacji generalnej zdecyduje ostatnia runda sezonu, która odbędzie się w dniach 9</w:t>
      </w:r>
      <w:r>
        <w:rPr>
          <w:rFonts w:ascii="Calibri" w:hAnsi="Calibri" w:cs="Calibri"/>
          <w:sz w:val="22"/>
          <w:szCs w:val="22"/>
        </w:rPr>
        <w:t>-</w:t>
      </w:r>
      <w:r w:rsidRPr="008B7881">
        <w:rPr>
          <w:rFonts w:ascii="Calibri" w:hAnsi="Calibri" w:cs="Calibri"/>
          <w:sz w:val="22"/>
          <w:szCs w:val="22"/>
        </w:rPr>
        <w:t>11 października na Circuit Paul Ricard w Le Castellet. Załogi Alberto/Rdest oraz Monti/Wallgren pozostają jedynymi duetami walczącymi o końcowe zwycięstwo w całym cyklu.</w:t>
      </w:r>
    </w:p>
    <w:p w14:paraId="3B9F6ED8" w14:textId="77777777" w:rsidR="008B7881" w:rsidRPr="008B7881" w:rsidRDefault="008B7881" w:rsidP="008B7881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Dla Gosi Rdest obecny sezon jest powrotem do profesjonalnej rywalizacji po przerwie związanej z narodzinami drugiej córki. Po historycznym zwycięstwie na Dijon-Prenois Polka powtórzyła ten sukces na Magny-Cours i została pierwszą kobietą z dwoma triumfami w historii serii. Przed finałem załoga Alberto/Rdest pozostaje jedynym duetem, który może odebrać mistrzowski tytuł prowadzącym Romainowi Montiemu i Rodolphe’owi Wallgrenowi.</w:t>
      </w:r>
    </w:p>
    <w:p w14:paraId="0FF4D3F1" w14:textId="77777777" w:rsidR="008B7881" w:rsidRPr="008B7881" w:rsidRDefault="00095353" w:rsidP="008B7881">
      <w:pPr>
        <w:spacing w:after="0"/>
        <w:rPr>
          <w:rFonts w:cs="Calibri"/>
        </w:rPr>
      </w:pPr>
      <w:r>
        <w:rPr>
          <w:noProof/>
        </w:rPr>
      </w:r>
      <w:r>
        <w:pict w14:anchorId="1A3E8C3C">
          <v:rect id="Horizontal Line 1" o:spid="_x0000_s1026" style="width:523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D7rJir3AAAAAg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2A5D0610" w14:textId="77777777" w:rsidR="00275483" w:rsidRPr="008B7881" w:rsidRDefault="00275483" w:rsidP="00275483">
      <w:pPr>
        <w:pStyle w:val="Nagwek2"/>
        <w:rPr>
          <w:rFonts w:ascii="Calibri" w:hAnsi="Calibri" w:cs="Calibri"/>
          <w:sz w:val="24"/>
          <w:szCs w:val="24"/>
        </w:rPr>
      </w:pPr>
      <w:r w:rsidRPr="008B7881">
        <w:rPr>
          <w:rFonts w:ascii="Calibri" w:hAnsi="Calibri" w:cs="Calibri"/>
          <w:sz w:val="24"/>
          <w:szCs w:val="24"/>
        </w:rPr>
        <w:t>Klasyfikacja generalna Alpine ELF Cup Series po rundzie na Magny-Cours</w:t>
      </w:r>
    </w:p>
    <w:p w14:paraId="4DBE5BBE" w14:textId="75DA89C1" w:rsidR="00275483" w:rsidRPr="008B7881" w:rsidRDefault="00275483" w:rsidP="00275483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cs="Calibri"/>
          <w:sz w:val="24"/>
          <w:szCs w:val="24"/>
        </w:rPr>
      </w:pPr>
      <w:r w:rsidRPr="008B7881">
        <w:rPr>
          <w:rFonts w:cs="Calibri"/>
          <w:sz w:val="24"/>
          <w:szCs w:val="24"/>
        </w:rPr>
        <w:t xml:space="preserve">Romain Monti </w:t>
      </w:r>
      <w:r w:rsidRPr="008B7881">
        <w:rPr>
          <w:rFonts w:cs="Calibri"/>
          <w:sz w:val="24"/>
          <w:szCs w:val="24"/>
        </w:rPr>
        <w:t>-</w:t>
      </w:r>
      <w:r w:rsidRPr="008B7881">
        <w:rPr>
          <w:rFonts w:cs="Calibri"/>
          <w:sz w:val="24"/>
          <w:szCs w:val="24"/>
        </w:rPr>
        <w:t xml:space="preserve"> Rodolphe Wallgren </w:t>
      </w:r>
      <w:r w:rsidRPr="008B7881">
        <w:rPr>
          <w:rFonts w:cs="Calibri"/>
          <w:sz w:val="24"/>
          <w:szCs w:val="24"/>
        </w:rPr>
        <w:t>-</w:t>
      </w:r>
      <w:r w:rsidRPr="008B7881">
        <w:rPr>
          <w:rFonts w:cs="Calibri"/>
          <w:sz w:val="24"/>
          <w:szCs w:val="24"/>
        </w:rPr>
        <w:t xml:space="preserve"> 167 punktów</w:t>
      </w:r>
    </w:p>
    <w:p w14:paraId="1AD27040" w14:textId="507A077B" w:rsidR="00275483" w:rsidRPr="008B7881" w:rsidRDefault="00275483" w:rsidP="00275483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cs="Calibri"/>
          <w:sz w:val="24"/>
          <w:szCs w:val="24"/>
        </w:rPr>
      </w:pPr>
      <w:r w:rsidRPr="008B7881">
        <w:rPr>
          <w:rFonts w:cs="Calibri"/>
          <w:sz w:val="24"/>
          <w:szCs w:val="24"/>
        </w:rPr>
        <w:t xml:space="preserve">Paul Alberto </w:t>
      </w:r>
      <w:r w:rsidRPr="008B7881">
        <w:rPr>
          <w:rFonts w:cs="Calibri"/>
          <w:sz w:val="24"/>
          <w:szCs w:val="24"/>
        </w:rPr>
        <w:t xml:space="preserve">- </w:t>
      </w:r>
      <w:r w:rsidRPr="008B7881">
        <w:rPr>
          <w:rFonts w:cs="Calibri"/>
          <w:sz w:val="24"/>
          <w:szCs w:val="24"/>
        </w:rPr>
        <w:t xml:space="preserve">Gosia Rdest </w:t>
      </w:r>
      <w:r w:rsidRPr="008B7881">
        <w:rPr>
          <w:rFonts w:cs="Calibri"/>
          <w:sz w:val="24"/>
          <w:szCs w:val="24"/>
        </w:rPr>
        <w:t xml:space="preserve">- </w:t>
      </w:r>
      <w:r w:rsidRPr="008B7881">
        <w:rPr>
          <w:rFonts w:cs="Calibri"/>
          <w:sz w:val="24"/>
          <w:szCs w:val="24"/>
        </w:rPr>
        <w:t>136 punktów</w:t>
      </w:r>
    </w:p>
    <w:p w14:paraId="16291421" w14:textId="43470863" w:rsidR="00275483" w:rsidRPr="008B7881" w:rsidRDefault="00275483" w:rsidP="00275483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cs="Calibri"/>
          <w:sz w:val="24"/>
          <w:szCs w:val="24"/>
        </w:rPr>
      </w:pPr>
      <w:r w:rsidRPr="008B7881">
        <w:rPr>
          <w:rFonts w:cs="Calibri"/>
          <w:sz w:val="24"/>
          <w:szCs w:val="24"/>
        </w:rPr>
        <w:t xml:space="preserve">Matéo Herrero </w:t>
      </w:r>
      <w:r w:rsidRPr="008B7881">
        <w:rPr>
          <w:rFonts w:cs="Calibri"/>
          <w:sz w:val="24"/>
          <w:szCs w:val="24"/>
        </w:rPr>
        <w:t>-</w:t>
      </w:r>
      <w:r w:rsidRPr="008B7881">
        <w:rPr>
          <w:rFonts w:cs="Calibri"/>
          <w:sz w:val="24"/>
          <w:szCs w:val="24"/>
        </w:rPr>
        <w:t xml:space="preserve"> David Barrere </w:t>
      </w:r>
      <w:r w:rsidRPr="008B7881">
        <w:rPr>
          <w:rFonts w:cs="Calibri"/>
          <w:sz w:val="24"/>
          <w:szCs w:val="24"/>
        </w:rPr>
        <w:t>-</w:t>
      </w:r>
      <w:r w:rsidRPr="008B7881">
        <w:rPr>
          <w:rFonts w:cs="Calibri"/>
          <w:sz w:val="24"/>
          <w:szCs w:val="24"/>
        </w:rPr>
        <w:t xml:space="preserve"> 100 punktów</w:t>
      </w:r>
    </w:p>
    <w:p w14:paraId="40F5F767" w14:textId="4DCA3586" w:rsidR="00275483" w:rsidRPr="008B7881" w:rsidRDefault="00275483" w:rsidP="00275483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cs="Calibri"/>
          <w:sz w:val="24"/>
          <w:szCs w:val="24"/>
        </w:rPr>
      </w:pPr>
      <w:r w:rsidRPr="008B7881">
        <w:rPr>
          <w:rFonts w:cs="Calibri"/>
          <w:sz w:val="24"/>
          <w:szCs w:val="24"/>
        </w:rPr>
        <w:t xml:space="preserve">Frédéric de Brabant </w:t>
      </w:r>
      <w:r w:rsidRPr="008B7881">
        <w:rPr>
          <w:rFonts w:cs="Calibri"/>
          <w:sz w:val="24"/>
          <w:szCs w:val="24"/>
        </w:rPr>
        <w:t>-</w:t>
      </w:r>
      <w:r w:rsidRPr="008B7881">
        <w:rPr>
          <w:rFonts w:cs="Calibri"/>
          <w:sz w:val="24"/>
          <w:szCs w:val="24"/>
        </w:rPr>
        <w:t xml:space="preserve"> 92 punkty</w:t>
      </w:r>
    </w:p>
    <w:p w14:paraId="3720F3D9" w14:textId="3FBD6518" w:rsidR="00275483" w:rsidRPr="008B7881" w:rsidRDefault="00275483" w:rsidP="00275483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cs="Calibri"/>
          <w:sz w:val="24"/>
          <w:szCs w:val="24"/>
        </w:rPr>
      </w:pPr>
      <w:r w:rsidRPr="008B7881">
        <w:rPr>
          <w:rFonts w:cs="Calibri"/>
          <w:sz w:val="24"/>
          <w:szCs w:val="24"/>
        </w:rPr>
        <w:t xml:space="preserve">Lenny Kieffer </w:t>
      </w:r>
      <w:r w:rsidRPr="008B7881">
        <w:rPr>
          <w:rFonts w:cs="Calibri"/>
          <w:sz w:val="24"/>
          <w:szCs w:val="24"/>
        </w:rPr>
        <w:t>-</w:t>
      </w:r>
      <w:r w:rsidRPr="008B7881">
        <w:rPr>
          <w:rFonts w:cs="Calibri"/>
          <w:sz w:val="24"/>
          <w:szCs w:val="24"/>
        </w:rPr>
        <w:t xml:space="preserve"> 86 punktów</w:t>
      </w:r>
    </w:p>
    <w:p w14:paraId="4D41A510" w14:textId="77777777" w:rsidR="00986B96" w:rsidRPr="008B7881" w:rsidRDefault="00986B96">
      <w:pPr>
        <w:pStyle w:val="NormalnyWeb"/>
        <w:rPr>
          <w:rFonts w:ascii="Calibri" w:hAnsi="Calibri" w:cs="Calibri"/>
          <w:sz w:val="22"/>
          <w:szCs w:val="22"/>
        </w:rPr>
      </w:pPr>
    </w:p>
    <w:p w14:paraId="16451C0D" w14:textId="25C63B86" w:rsidR="002B4E63" w:rsidRPr="008B7881" w:rsidRDefault="002B4E63">
      <w:pPr>
        <w:pStyle w:val="NormalnyWeb"/>
        <w:rPr>
          <w:rFonts w:ascii="Calibri" w:hAnsi="Calibri" w:cs="Calibri"/>
          <w:sz w:val="22"/>
          <w:szCs w:val="22"/>
        </w:rPr>
      </w:pPr>
      <w:r w:rsidRPr="008B7881">
        <w:rPr>
          <w:rFonts w:ascii="Calibri" w:hAnsi="Calibri" w:cs="Calibri"/>
          <w:sz w:val="22"/>
          <w:szCs w:val="22"/>
        </w:rPr>
        <w:t>***</w:t>
      </w:r>
    </w:p>
    <w:p w14:paraId="7D6E23C6" w14:textId="77777777" w:rsidR="002B4E63" w:rsidRPr="008B7881" w:rsidRDefault="002B4E63" w:rsidP="002B4E63">
      <w:pPr>
        <w:spacing w:before="120" w:after="120" w:line="276" w:lineRule="auto"/>
        <w:jc w:val="both"/>
        <w:rPr>
          <w:rFonts w:cs="Calibri"/>
          <w:b/>
          <w:bCs/>
          <w:sz w:val="20"/>
          <w:szCs w:val="20"/>
        </w:rPr>
      </w:pPr>
      <w:r w:rsidRPr="008B7881">
        <w:rPr>
          <w:rFonts w:cs="Calibri"/>
          <w:b/>
          <w:bCs/>
          <w:sz w:val="20"/>
          <w:szCs w:val="20"/>
        </w:rPr>
        <w:t>Kontakt dla mediów:</w:t>
      </w:r>
    </w:p>
    <w:p w14:paraId="055F62D6" w14:textId="7E8476E5" w:rsidR="002B4E63" w:rsidRPr="008B7881" w:rsidRDefault="00986B96" w:rsidP="002B4E63">
      <w:pPr>
        <w:spacing w:line="276" w:lineRule="auto"/>
        <w:jc w:val="both"/>
        <w:rPr>
          <w:rFonts w:cs="Calibri"/>
          <w:sz w:val="20"/>
          <w:szCs w:val="20"/>
        </w:rPr>
      </w:pPr>
      <w:r w:rsidRPr="008B7881">
        <w:rPr>
          <w:rFonts w:cs="Calibri"/>
          <w:sz w:val="20"/>
          <w:szCs w:val="20"/>
        </w:rPr>
        <w:t>Ilona Rutkowska</w:t>
      </w:r>
    </w:p>
    <w:p w14:paraId="375F619E" w14:textId="7E5DEBDC" w:rsidR="002B4E63" w:rsidRPr="008B7881" w:rsidRDefault="002B4E63" w:rsidP="002B4E63">
      <w:pPr>
        <w:spacing w:line="276" w:lineRule="auto"/>
        <w:jc w:val="both"/>
        <w:rPr>
          <w:rFonts w:cs="Calibri"/>
          <w:sz w:val="20"/>
          <w:szCs w:val="20"/>
        </w:rPr>
      </w:pPr>
      <w:r w:rsidRPr="008B7881">
        <w:rPr>
          <w:rFonts w:cs="Calibri"/>
          <w:sz w:val="20"/>
          <w:szCs w:val="20"/>
        </w:rPr>
        <w:t xml:space="preserve">Tel.: + 48 796 996 </w:t>
      </w:r>
      <w:r w:rsidR="00986B96" w:rsidRPr="008B7881">
        <w:rPr>
          <w:rFonts w:cs="Calibri"/>
          <w:sz w:val="20"/>
          <w:szCs w:val="20"/>
        </w:rPr>
        <w:t>259</w:t>
      </w:r>
    </w:p>
    <w:p w14:paraId="6130B4E0" w14:textId="4DB17AD6" w:rsidR="002B4E63" w:rsidRPr="008B7881" w:rsidRDefault="002B4E63" w:rsidP="002B4E63">
      <w:pPr>
        <w:spacing w:line="276" w:lineRule="auto"/>
        <w:jc w:val="both"/>
        <w:rPr>
          <w:rFonts w:cs="Calibri"/>
          <w:sz w:val="20"/>
          <w:szCs w:val="20"/>
          <w:lang w:val="en-US"/>
        </w:rPr>
      </w:pPr>
      <w:r w:rsidRPr="008B7881">
        <w:rPr>
          <w:rFonts w:cs="Calibri"/>
          <w:sz w:val="20"/>
          <w:szCs w:val="20"/>
          <w:lang w:val="en-US"/>
        </w:rPr>
        <w:t xml:space="preserve">E-mail: </w:t>
      </w:r>
      <w:hyperlink r:id="rId7" w:history="1">
        <w:r w:rsidR="00986B96" w:rsidRPr="008B7881">
          <w:rPr>
            <w:rStyle w:val="Hipercze"/>
            <w:rFonts w:cs="Calibri"/>
            <w:sz w:val="20"/>
            <w:szCs w:val="20"/>
            <w:lang w:val="en-US"/>
          </w:rPr>
          <w:t>ilona.rutkowska@goodonepr.pl</w:t>
        </w:r>
      </w:hyperlink>
    </w:p>
    <w:p w14:paraId="4E67D9E3" w14:textId="77777777" w:rsidR="000656F6" w:rsidRPr="008B7881" w:rsidRDefault="000656F6">
      <w:pPr>
        <w:pStyle w:val="NormalnyWeb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11EA67F" w14:textId="77777777" w:rsidR="000656F6" w:rsidRPr="008B7881" w:rsidRDefault="000656F6">
      <w:pPr>
        <w:pStyle w:val="NormalnyWeb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FE5FF20" w14:textId="77777777" w:rsidR="000656F6" w:rsidRPr="008B7881" w:rsidRDefault="000656F6">
      <w:pPr>
        <w:pStyle w:val="NormalnyWeb"/>
        <w:shd w:val="clear" w:color="auto" w:fill="FFFFFF"/>
        <w:spacing w:before="0" w:after="225"/>
        <w:rPr>
          <w:rFonts w:ascii="Calibri" w:hAnsi="Calibri" w:cs="Calibri"/>
          <w:color w:val="000000"/>
          <w:sz w:val="22"/>
          <w:szCs w:val="22"/>
        </w:rPr>
      </w:pPr>
    </w:p>
    <w:sectPr w:rsidR="000656F6" w:rsidRPr="008B7881">
      <w:headerReference w:type="default" r:id="rId8"/>
      <w:footerReference w:type="default" r:id="rId9"/>
      <w:pgSz w:w="11906" w:h="16838"/>
      <w:pgMar w:top="720" w:right="720" w:bottom="720" w:left="720" w:header="283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CE3E27" w14:textId="77777777" w:rsidR="00095353" w:rsidRDefault="00095353">
      <w:pPr>
        <w:spacing w:after="0" w:line="240" w:lineRule="auto"/>
      </w:pPr>
      <w:r>
        <w:separator/>
      </w:r>
    </w:p>
  </w:endnote>
  <w:endnote w:type="continuationSeparator" w:id="0">
    <w:p w14:paraId="2B935879" w14:textId="77777777" w:rsidR="00095353" w:rsidRDefault="00095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xo">
    <w:altName w:val="Calibri"/>
    <w:panose1 w:val="020B0604020202020204"/>
    <w:charset w:val="00"/>
    <w:family w:val="auto"/>
    <w:pitch w:val="variable"/>
    <w:sig w:usb0="A00000FF" w:usb1="4000204B" w:usb2="00000000" w:usb3="00000000" w:csb0="000001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A2012" w14:textId="77777777" w:rsidR="00BD6AAE" w:rsidRDefault="00BD6A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C9BCD4" w14:textId="77777777" w:rsidR="00095353" w:rsidRDefault="000953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27184C" w14:textId="77777777" w:rsidR="00095353" w:rsidRDefault="00095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8FB6F" w14:textId="77777777" w:rsidR="00BD6AAE" w:rsidRDefault="00000000">
    <w:pPr>
      <w:pStyle w:val="Nagwek"/>
    </w:pPr>
    <w:r>
      <w:rPr>
        <w:rFonts w:ascii="Exo" w:hAnsi="Exo" w:cs="Open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6171F9F7" wp14:editId="6C8F6DEA">
          <wp:simplePos x="0" y="0"/>
          <wp:positionH relativeFrom="page">
            <wp:align>right</wp:align>
          </wp:positionH>
          <wp:positionV relativeFrom="paragraph">
            <wp:posOffset>-1799968</wp:posOffset>
          </wp:positionV>
          <wp:extent cx="7563651" cy="10691996"/>
          <wp:effectExtent l="0" t="0" r="5549" b="1404"/>
          <wp:wrapNone/>
          <wp:docPr id="212494130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651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D12EB"/>
    <w:multiLevelType w:val="multilevel"/>
    <w:tmpl w:val="CC60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119C8"/>
    <w:multiLevelType w:val="multilevel"/>
    <w:tmpl w:val="9DD4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7160C"/>
    <w:multiLevelType w:val="multilevel"/>
    <w:tmpl w:val="1534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B86E63"/>
    <w:multiLevelType w:val="multilevel"/>
    <w:tmpl w:val="533E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672924"/>
    <w:multiLevelType w:val="multilevel"/>
    <w:tmpl w:val="EC0E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343BB"/>
    <w:multiLevelType w:val="multilevel"/>
    <w:tmpl w:val="49EC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894B15"/>
    <w:multiLevelType w:val="multilevel"/>
    <w:tmpl w:val="6D54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E506A"/>
    <w:multiLevelType w:val="multilevel"/>
    <w:tmpl w:val="7402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BA548E"/>
    <w:multiLevelType w:val="multilevel"/>
    <w:tmpl w:val="33F6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034131">
    <w:abstractNumId w:val="7"/>
  </w:num>
  <w:num w:numId="2" w16cid:durableId="593519355">
    <w:abstractNumId w:val="4"/>
  </w:num>
  <w:num w:numId="3" w16cid:durableId="1152795783">
    <w:abstractNumId w:val="0"/>
  </w:num>
  <w:num w:numId="4" w16cid:durableId="302395232">
    <w:abstractNumId w:val="3"/>
  </w:num>
  <w:num w:numId="5" w16cid:durableId="1877618101">
    <w:abstractNumId w:val="2"/>
  </w:num>
  <w:num w:numId="6" w16cid:durableId="311252194">
    <w:abstractNumId w:val="5"/>
  </w:num>
  <w:num w:numId="7" w16cid:durableId="160632171">
    <w:abstractNumId w:val="8"/>
  </w:num>
  <w:num w:numId="8" w16cid:durableId="1805810929">
    <w:abstractNumId w:val="1"/>
  </w:num>
  <w:num w:numId="9" w16cid:durableId="903754476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F6"/>
    <w:rsid w:val="000111C6"/>
    <w:rsid w:val="000656F6"/>
    <w:rsid w:val="00095353"/>
    <w:rsid w:val="000C3491"/>
    <w:rsid w:val="00126B27"/>
    <w:rsid w:val="001C6C8D"/>
    <w:rsid w:val="00256990"/>
    <w:rsid w:val="00261118"/>
    <w:rsid w:val="00275483"/>
    <w:rsid w:val="002B4E63"/>
    <w:rsid w:val="0031477A"/>
    <w:rsid w:val="00485BC1"/>
    <w:rsid w:val="00740C55"/>
    <w:rsid w:val="00835D8B"/>
    <w:rsid w:val="008824E5"/>
    <w:rsid w:val="008B7881"/>
    <w:rsid w:val="008E1A86"/>
    <w:rsid w:val="008F5544"/>
    <w:rsid w:val="00935EF0"/>
    <w:rsid w:val="0094683A"/>
    <w:rsid w:val="00986B96"/>
    <w:rsid w:val="00B3266F"/>
    <w:rsid w:val="00B73374"/>
    <w:rsid w:val="00BD6AAE"/>
    <w:rsid w:val="00C14CE0"/>
    <w:rsid w:val="00C636E9"/>
    <w:rsid w:val="00C70A14"/>
    <w:rsid w:val="00CA6A22"/>
    <w:rsid w:val="00CF4614"/>
    <w:rsid w:val="00D30D24"/>
    <w:rsid w:val="00D34408"/>
    <w:rsid w:val="00DA4DC4"/>
    <w:rsid w:val="00DB7A9E"/>
    <w:rsid w:val="00EF2948"/>
    <w:rsid w:val="00F10022"/>
    <w:rsid w:val="00F63F39"/>
    <w:rsid w:val="00FA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ECD138"/>
  <w15:docId w15:val="{58CE6D94-BADF-B344-B47C-25349D44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uiPriority w:val="9"/>
    <w:qFormat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pl-PL"/>
    </w:rPr>
  </w:style>
  <w:style w:type="paragraph" w:styleId="Nagwek2">
    <w:name w:val="heading 2"/>
    <w:basedOn w:val="Normalny"/>
    <w:uiPriority w:val="9"/>
    <w:unhideWhenUsed/>
    <w:qFormat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40" w:after="0"/>
      <w:outlineLvl w:val="2"/>
    </w:pPr>
    <w:rPr>
      <w:rFonts w:ascii="Calibri Light" w:eastAsia="Yu Gothic Light" w:hAnsi="Calibri Light" w:cs="Times New Roman"/>
      <w:color w:val="1F376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00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Pr>
      <w:rFonts w:ascii="Times New Roman" w:eastAsia="Times New Roman" w:hAnsi="Times New Roman" w:cs="Times New Roman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relative">
    <w:name w:val="relative"/>
    <w:basedOn w:val="Domylnaczcionkaakapitu"/>
  </w:style>
  <w:style w:type="paragraph" w:customStyle="1" w:styleId="not-prose">
    <w:name w:val="not-prose"/>
    <w:basedOn w:val="Normalny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customStyle="1" w:styleId="Nagwek3Znak">
    <w:name w:val="Nagłówek 3 Znak"/>
    <w:basedOn w:val="Domylnaczcionkaakapitu"/>
    <w:rPr>
      <w:rFonts w:ascii="Calibri Light" w:eastAsia="Yu Gothic Light" w:hAnsi="Calibri Light" w:cs="Times New Roman"/>
      <w:color w:val="1F3763"/>
      <w:sz w:val="24"/>
      <w:szCs w:val="24"/>
    </w:rPr>
  </w:style>
  <w:style w:type="paragraph" w:styleId="Poprawka">
    <w:name w:val="Revision"/>
    <w:pPr>
      <w:suppressAutoHyphens/>
      <w:spacing w:after="0" w:line="240" w:lineRule="auto"/>
    </w:p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rsid w:val="002B4E63"/>
    <w:rPr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B96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002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sselectedend">
    <w:name w:val="isselectedend"/>
    <w:basedOn w:val="Normalny"/>
    <w:rsid w:val="0094683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rutkowska@goodonep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Łysikowski Bartosz (STUD)</dc:creator>
  <dc:description/>
  <cp:lastModifiedBy>Ilona Rutkowska</cp:lastModifiedBy>
  <cp:revision>25</cp:revision>
  <dcterms:created xsi:type="dcterms:W3CDTF">2026-04-07T09:35:00Z</dcterms:created>
  <dcterms:modified xsi:type="dcterms:W3CDTF">2026-08-03T13:39:00Z</dcterms:modified>
</cp:coreProperties>
</file>