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D4791" w14:textId="6DCF547F" w:rsidR="00667E23" w:rsidRDefault="00667E23">
      <w:pPr>
        <w:spacing w:after="80" w:line="240" w:lineRule="auto"/>
        <w:jc w:val="center"/>
        <w:rPr>
          <w:b/>
          <w:sz w:val="48"/>
        </w:rPr>
      </w:pPr>
      <w:r>
        <w:rPr>
          <w:b/>
          <w:bCs/>
          <w:noProof/>
          <w:sz w:val="28"/>
          <w:szCs w:val="28"/>
        </w:rPr>
        <w:drawing>
          <wp:inline distT="0" distB="0" distL="0" distR="0" wp14:anchorId="45E98FA3" wp14:editId="2C3831AA">
            <wp:extent cx="1759040" cy="768389"/>
            <wp:effectExtent l="0" t="0" r="0" b="0"/>
            <wp:docPr id="14400949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094956" name="Imagen 1440094956"/>
                    <pic:cNvPicPr/>
                  </pic:nvPicPr>
                  <pic:blipFill>
                    <a:blip r:embed="rId8">
                      <a:extLst>
                        <a:ext uri="{28A0092B-C50C-407E-A947-70E740481C1C}">
                          <a14:useLocalDpi xmlns:a14="http://schemas.microsoft.com/office/drawing/2010/main" val="0"/>
                        </a:ext>
                      </a:extLst>
                    </a:blip>
                    <a:stretch>
                      <a:fillRect/>
                    </a:stretch>
                  </pic:blipFill>
                  <pic:spPr>
                    <a:xfrm>
                      <a:off x="0" y="0"/>
                      <a:ext cx="1759040" cy="768389"/>
                    </a:xfrm>
                    <a:prstGeom prst="rect">
                      <a:avLst/>
                    </a:prstGeom>
                  </pic:spPr>
                </pic:pic>
              </a:graphicData>
            </a:graphic>
          </wp:inline>
        </w:drawing>
      </w:r>
    </w:p>
    <w:p w14:paraId="314D167D" w14:textId="2132D189" w:rsidR="00CA75D3" w:rsidRPr="00667E23" w:rsidRDefault="00C515B2">
      <w:pPr>
        <w:spacing w:after="80" w:line="240" w:lineRule="auto"/>
        <w:jc w:val="center"/>
        <w:rPr>
          <w:color w:val="auto"/>
        </w:rPr>
      </w:pPr>
      <w:r w:rsidRPr="00667E23">
        <w:rPr>
          <w:b/>
          <w:color w:val="auto"/>
          <w:sz w:val="48"/>
        </w:rPr>
        <w:t>OMAR CHAPARRO</w:t>
      </w:r>
    </w:p>
    <w:p w14:paraId="756481A3" w14:textId="77777777" w:rsidR="00CA75D3" w:rsidRPr="00667E23" w:rsidRDefault="00C515B2">
      <w:pPr>
        <w:spacing w:after="140" w:line="252" w:lineRule="auto"/>
        <w:jc w:val="center"/>
        <w:rPr>
          <w:color w:val="auto"/>
        </w:rPr>
      </w:pPr>
      <w:r w:rsidRPr="00667E23">
        <w:rPr>
          <w:b/>
          <w:color w:val="auto"/>
          <w:sz w:val="36"/>
        </w:rPr>
        <w:t>PRESENTARÁ “INESPERADO” EN EL</w:t>
      </w:r>
      <w:r w:rsidRPr="00667E23">
        <w:rPr>
          <w:b/>
          <w:color w:val="auto"/>
          <w:sz w:val="36"/>
        </w:rPr>
        <w:br/>
        <w:t>LUNARIO DEL AUDITORIO NACIONAL</w:t>
      </w:r>
    </w:p>
    <w:p w14:paraId="2BCE4E51" w14:textId="77777777" w:rsidR="00CA75D3" w:rsidRPr="00667E23" w:rsidRDefault="00C515B2">
      <w:pPr>
        <w:spacing w:after="220" w:line="240" w:lineRule="auto"/>
        <w:jc w:val="center"/>
        <w:rPr>
          <w:color w:val="auto"/>
        </w:rPr>
      </w:pPr>
      <w:r w:rsidRPr="00667E23">
        <w:rPr>
          <w:b/>
          <w:color w:val="auto"/>
          <w:sz w:val="23"/>
        </w:rPr>
        <w:t>29 DE OCTUBRE · LUNARIO DEL AUDITORIO NACIONAL</w:t>
      </w:r>
    </w:p>
    <w:tbl>
      <w:tblPr>
        <w:tblW w:w="0" w:type="auto"/>
        <w:tblLayout w:type="fixed"/>
        <w:tblLook w:val="04A0" w:firstRow="1" w:lastRow="0" w:firstColumn="1" w:lastColumn="0" w:noHBand="0" w:noVBand="1"/>
      </w:tblPr>
      <w:tblGrid>
        <w:gridCol w:w="9706"/>
      </w:tblGrid>
      <w:tr w:rsidR="00CA75D3" w:rsidRPr="00667E23" w14:paraId="0AE35C13" w14:textId="77777777">
        <w:tc>
          <w:tcPr>
            <w:tcW w:w="9706" w:type="dxa"/>
            <w:shd w:val="clear" w:color="auto" w:fill="F3F3F3"/>
            <w:tcMar>
              <w:top w:w="110" w:type="dxa"/>
              <w:left w:w="150" w:type="dxa"/>
              <w:bottom w:w="110" w:type="dxa"/>
              <w:right w:w="150" w:type="dxa"/>
            </w:tcMar>
          </w:tcPr>
          <w:p w14:paraId="249F35E5" w14:textId="77777777" w:rsidR="00CA75D3" w:rsidRPr="00667E23" w:rsidRDefault="00C515B2">
            <w:pPr>
              <w:spacing w:after="0" w:line="252" w:lineRule="auto"/>
              <w:jc w:val="center"/>
              <w:rPr>
                <w:color w:val="auto"/>
              </w:rPr>
            </w:pPr>
            <w:r w:rsidRPr="00667E23">
              <w:rPr>
                <w:b/>
                <w:color w:val="auto"/>
              </w:rPr>
              <w:t>PREVENTA BANAMEX: 30 DE JULIO, 11:00 H  ·  VENTA GENERAL: 31 DE JULIO</w:t>
            </w:r>
          </w:p>
        </w:tc>
      </w:tr>
    </w:tbl>
    <w:p w14:paraId="4F4FFC20" w14:textId="77777777" w:rsidR="00CA75D3" w:rsidRPr="00667E23" w:rsidRDefault="00CA75D3">
      <w:pPr>
        <w:spacing w:after="0"/>
        <w:rPr>
          <w:color w:val="auto"/>
        </w:rPr>
      </w:pPr>
    </w:p>
    <w:p w14:paraId="4A882C72" w14:textId="77777777" w:rsidR="00CA75D3" w:rsidRPr="00667E23" w:rsidRDefault="00C515B2">
      <w:pPr>
        <w:spacing w:after="200"/>
        <w:rPr>
          <w:color w:val="auto"/>
        </w:rPr>
      </w:pPr>
      <w:r w:rsidRPr="00667E23">
        <w:rPr>
          <w:b/>
          <w:color w:val="auto"/>
        </w:rPr>
        <w:t xml:space="preserve">Ciudad de México, 28 de julio de 2026. — </w:t>
      </w:r>
      <w:r w:rsidRPr="00667E23">
        <w:rPr>
          <w:color w:val="auto"/>
        </w:rPr>
        <w:t>Omar Chaparro llegará al Lunario del Auditorio Nacional el próximo 29 de octubre para presentar en vivo Inesperado, su cuarto álbum de estudio y el proyecto musical más personal y ambicioso de su carrera.</w:t>
      </w:r>
    </w:p>
    <w:p w14:paraId="651DDC91" w14:textId="77777777" w:rsidR="00CA75D3" w:rsidRPr="00667E23" w:rsidRDefault="00C515B2">
      <w:pPr>
        <w:rPr>
          <w:color w:val="auto"/>
        </w:rPr>
      </w:pPr>
      <w:r w:rsidRPr="00667E23">
        <w:rPr>
          <w:color w:val="auto"/>
        </w:rPr>
        <w:t>La presentación marcará un momento decisivo en el recorrido musical del artista: un camino construido con constancia durante más de una década y que hoy alcanza una nueva madurez creativa. Lejos de ser una faceta circunstancial, la música ha acompañado su trayectoria como un espacio de expresión propio, en el que convergen su experiencia escénica, una voz potente y una faceta como compositor hasta ahora poco conocida por el gran público.</w:t>
      </w:r>
    </w:p>
    <w:p w14:paraId="45A387A2" w14:textId="77777777" w:rsidR="00CA75D3" w:rsidRPr="00667E23" w:rsidRDefault="00C515B2">
      <w:pPr>
        <w:rPr>
          <w:color w:val="auto"/>
        </w:rPr>
      </w:pPr>
      <w:r w:rsidRPr="00667E23">
        <w:rPr>
          <w:color w:val="auto"/>
        </w:rPr>
        <w:t>Inesperado reúne 18 canciones y documenta tres años de búsqueda artística y personal. Omar participó como coautor en 17 de los temas, convirtiendo al álbum en una obra cercana a su historia, sus emociones y su manera de entender la vida. La producción transita entre el pop, la balada, el blues, el soul, la salsa y la música mexicana. Su alcance digital supera los 33 millones de seguidores en redes sociales y los 200 millones de visualizaciones en YouTube.</w:t>
      </w:r>
    </w:p>
    <w:p w14:paraId="2D972D57" w14:textId="77777777" w:rsidR="00CA75D3" w:rsidRPr="00667E23" w:rsidRDefault="00C515B2">
      <w:pPr>
        <w:spacing w:before="40" w:after="180"/>
        <w:rPr>
          <w:color w:val="auto"/>
        </w:rPr>
      </w:pPr>
      <w:r w:rsidRPr="00667E23">
        <w:rPr>
          <w:b/>
          <w:i/>
          <w:color w:val="auto"/>
          <w:sz w:val="23"/>
        </w:rPr>
        <w:t>Inesperado revela al artista detrás de las historias: una voz potente y una faceta como compositor que el público está por descubrir.</w:t>
      </w:r>
    </w:p>
    <w:p w14:paraId="1BB33421" w14:textId="77777777" w:rsidR="00CA75D3" w:rsidRPr="00667E23" w:rsidRDefault="00C515B2">
      <w:pPr>
        <w:rPr>
          <w:color w:val="auto"/>
        </w:rPr>
      </w:pPr>
      <w:r w:rsidRPr="00667E23">
        <w:rPr>
          <w:color w:val="auto"/>
        </w:rPr>
        <w:t>El repertorio de la noche incluirá canciones del álbum como “Empieza a Vivir”, “Te Mereces”, “Todo se Acabó”, “La Mejor de las Suertes” y “6:30”, además de otros temas que han acompañado la evolución musical de Omar. El formato del Lunario permitirá una experiencia cercana y emocional, diseñada para que cada canción conserve el peso de la historia que la inspiró.</w:t>
      </w:r>
    </w:p>
    <w:p w14:paraId="44E3A171" w14:textId="77777777" w:rsidR="00CA75D3" w:rsidRPr="00667E23" w:rsidRDefault="00C515B2">
      <w:pPr>
        <w:rPr>
          <w:color w:val="auto"/>
        </w:rPr>
      </w:pPr>
      <w:r w:rsidRPr="00667E23">
        <w:rPr>
          <w:color w:val="auto"/>
        </w:rPr>
        <w:t>Con más de tres décadas de trayectoria en el entretenimiento, Omar Chaparro ha construido una carrera marcada por la versatilidad y la capacidad de reinventarse. Su trabajo en cine, televisión y escenarios le ha dado una conexión excepcional con el público; en la música, esa conexión encuentra ahora una expresión más íntima: la de un narrador que convierte vivencias universales —el amor, el desamor, la nostalgia, la esperanza y la celebración— en canciones.</w:t>
      </w:r>
    </w:p>
    <w:p w14:paraId="6BB54284" w14:textId="77777777" w:rsidR="00CA75D3" w:rsidRDefault="00C515B2">
      <w:pPr>
        <w:rPr>
          <w:color w:val="auto"/>
        </w:rPr>
      </w:pPr>
      <w:r w:rsidRPr="00667E23">
        <w:rPr>
          <w:color w:val="auto"/>
        </w:rPr>
        <w:t xml:space="preserve">El concierto del 29 de octubre no será únicamente la presentación de un nuevo disco. Será la confirmación de una etapa artística desarrollada con disciplina, identidad y convicción: Omar Chaparro frente al público, defendiendo las canciones de Inesperado como intérprete, autor y </w:t>
      </w:r>
      <w:proofErr w:type="spellStart"/>
      <w:r w:rsidRPr="00667E23">
        <w:rPr>
          <w:color w:val="auto"/>
        </w:rPr>
        <w:t>protagonista</w:t>
      </w:r>
      <w:proofErr w:type="spellEnd"/>
      <w:r w:rsidRPr="00667E23">
        <w:rPr>
          <w:color w:val="auto"/>
        </w:rPr>
        <w:t xml:space="preserve"> de </w:t>
      </w:r>
      <w:proofErr w:type="spellStart"/>
      <w:r w:rsidRPr="00667E23">
        <w:rPr>
          <w:color w:val="auto"/>
        </w:rPr>
        <w:t>su</w:t>
      </w:r>
      <w:proofErr w:type="spellEnd"/>
      <w:r w:rsidRPr="00667E23">
        <w:rPr>
          <w:color w:val="auto"/>
        </w:rPr>
        <w:t xml:space="preserve"> </w:t>
      </w:r>
      <w:proofErr w:type="spellStart"/>
      <w:r w:rsidRPr="00667E23">
        <w:rPr>
          <w:color w:val="auto"/>
        </w:rPr>
        <w:t>propia</w:t>
      </w:r>
      <w:proofErr w:type="spellEnd"/>
      <w:r w:rsidRPr="00667E23">
        <w:rPr>
          <w:color w:val="auto"/>
        </w:rPr>
        <w:t xml:space="preserve"> </w:t>
      </w:r>
      <w:proofErr w:type="spellStart"/>
      <w:r w:rsidRPr="00667E23">
        <w:rPr>
          <w:color w:val="auto"/>
        </w:rPr>
        <w:t>historia</w:t>
      </w:r>
      <w:proofErr w:type="spellEnd"/>
      <w:r w:rsidRPr="00667E23">
        <w:rPr>
          <w:color w:val="auto"/>
        </w:rPr>
        <w:t xml:space="preserve"> musical.</w:t>
      </w:r>
    </w:p>
    <w:p w14:paraId="38E769FB" w14:textId="57440CDA" w:rsidR="00667E23" w:rsidRDefault="00667E23">
      <w:pPr>
        <w:rPr>
          <w:color w:val="auto"/>
        </w:rPr>
      </w:pPr>
      <w:proofErr w:type="spellStart"/>
      <w:r>
        <w:rPr>
          <w:color w:val="auto"/>
        </w:rPr>
        <w:t>Asegura</w:t>
      </w:r>
      <w:proofErr w:type="spellEnd"/>
      <w:r>
        <w:rPr>
          <w:color w:val="auto"/>
        </w:rPr>
        <w:t xml:space="preserve"> </w:t>
      </w:r>
      <w:proofErr w:type="spellStart"/>
      <w:r>
        <w:rPr>
          <w:color w:val="auto"/>
        </w:rPr>
        <w:t>tus</w:t>
      </w:r>
      <w:proofErr w:type="spellEnd"/>
      <w:r>
        <w:rPr>
          <w:color w:val="auto"/>
        </w:rPr>
        <w:t xml:space="preserve"> </w:t>
      </w:r>
      <w:proofErr w:type="spellStart"/>
      <w:r>
        <w:rPr>
          <w:color w:val="auto"/>
        </w:rPr>
        <w:t>boletos</w:t>
      </w:r>
      <w:proofErr w:type="spellEnd"/>
      <w:r>
        <w:rPr>
          <w:color w:val="auto"/>
        </w:rPr>
        <w:t xml:space="preserve"> </w:t>
      </w:r>
      <w:proofErr w:type="spellStart"/>
      <w:r>
        <w:rPr>
          <w:color w:val="auto"/>
        </w:rPr>
        <w:t>durante</w:t>
      </w:r>
      <w:proofErr w:type="spellEnd"/>
      <w:r>
        <w:rPr>
          <w:color w:val="auto"/>
        </w:rPr>
        <w:t xml:space="preserve"> la </w:t>
      </w:r>
      <w:proofErr w:type="spellStart"/>
      <w:r>
        <w:rPr>
          <w:color w:val="auto"/>
        </w:rPr>
        <w:t>Preventa</w:t>
      </w:r>
      <w:proofErr w:type="spellEnd"/>
      <w:r>
        <w:rPr>
          <w:color w:val="auto"/>
        </w:rPr>
        <w:t xml:space="preserve"> Banamex el 30 de julio o bien, en la </w:t>
      </w:r>
      <w:proofErr w:type="spellStart"/>
      <w:r>
        <w:rPr>
          <w:color w:val="auto"/>
        </w:rPr>
        <w:t>venta</w:t>
      </w:r>
      <w:proofErr w:type="spellEnd"/>
      <w:r>
        <w:rPr>
          <w:color w:val="auto"/>
        </w:rPr>
        <w:t xml:space="preserve"> general que se </w:t>
      </w:r>
      <w:proofErr w:type="spellStart"/>
      <w:r>
        <w:rPr>
          <w:color w:val="auto"/>
        </w:rPr>
        <w:t>liberará</w:t>
      </w:r>
      <w:proofErr w:type="spellEnd"/>
      <w:r>
        <w:rPr>
          <w:color w:val="auto"/>
        </w:rPr>
        <w:t xml:space="preserve"> un día </w:t>
      </w:r>
      <w:proofErr w:type="spellStart"/>
      <w:r>
        <w:rPr>
          <w:color w:val="auto"/>
        </w:rPr>
        <w:t>después</w:t>
      </w:r>
      <w:proofErr w:type="spellEnd"/>
      <w:r>
        <w:rPr>
          <w:color w:val="auto"/>
        </w:rPr>
        <w:t xml:space="preserve">, el 31 de julio a </w:t>
      </w:r>
      <w:proofErr w:type="spellStart"/>
      <w:r>
        <w:rPr>
          <w:color w:val="auto"/>
        </w:rPr>
        <w:t>través</w:t>
      </w:r>
      <w:proofErr w:type="spellEnd"/>
      <w:r>
        <w:rPr>
          <w:color w:val="auto"/>
        </w:rPr>
        <w:t xml:space="preserve"> de Ticketmaster o en la </w:t>
      </w:r>
      <w:proofErr w:type="spellStart"/>
      <w:r>
        <w:rPr>
          <w:color w:val="auto"/>
        </w:rPr>
        <w:t>taquilla</w:t>
      </w:r>
      <w:proofErr w:type="spellEnd"/>
      <w:r>
        <w:rPr>
          <w:color w:val="auto"/>
        </w:rPr>
        <w:t xml:space="preserve"> del </w:t>
      </w:r>
      <w:proofErr w:type="spellStart"/>
      <w:r>
        <w:rPr>
          <w:color w:val="auto"/>
        </w:rPr>
        <w:t>inmueble</w:t>
      </w:r>
      <w:proofErr w:type="spellEnd"/>
      <w:r>
        <w:rPr>
          <w:color w:val="auto"/>
        </w:rPr>
        <w:t xml:space="preserve">. </w:t>
      </w:r>
    </w:p>
    <w:p w14:paraId="136A7B2E" w14:textId="77777777" w:rsidR="00016873" w:rsidRPr="00016873" w:rsidRDefault="00016873" w:rsidP="00016873">
      <w:pPr>
        <w:spacing w:after="40" w:line="252" w:lineRule="auto"/>
        <w:jc w:val="center"/>
        <w:rPr>
          <w:b/>
          <w:bCs/>
          <w:color w:val="auto"/>
          <w:sz w:val="22"/>
          <w:szCs w:val="24"/>
          <w:lang w:val="es-MX"/>
        </w:rPr>
      </w:pPr>
      <w:r w:rsidRPr="00016873">
        <w:rPr>
          <w:b/>
          <w:bCs/>
          <w:color w:val="auto"/>
          <w:sz w:val="22"/>
          <w:szCs w:val="24"/>
          <w:lang w:val="es-MX"/>
        </w:rPr>
        <w:t>CONECTA CON OMAR CHAPARRO:</w:t>
      </w:r>
    </w:p>
    <w:p w14:paraId="77045C2A" w14:textId="77777777" w:rsidR="00016873" w:rsidRDefault="00016873" w:rsidP="00016873">
      <w:pPr>
        <w:spacing w:after="40" w:line="252" w:lineRule="auto"/>
        <w:jc w:val="center"/>
        <w:rPr>
          <w:b/>
          <w:bCs/>
          <w:color w:val="auto"/>
          <w:sz w:val="22"/>
          <w:szCs w:val="24"/>
        </w:rPr>
      </w:pPr>
      <w:hyperlink r:id="rId9" w:tgtFrame="_blank" w:tooltip="https://www.tiktok.com/@omarchaparrooficial" w:history="1">
        <w:r w:rsidRPr="00016873">
          <w:rPr>
            <w:rStyle w:val="Hipervnculo"/>
            <w:b/>
            <w:bCs/>
            <w:sz w:val="22"/>
            <w:szCs w:val="24"/>
            <w:lang w:val="es-MX"/>
          </w:rPr>
          <w:t>TIKTOK I</w:t>
        </w:r>
      </w:hyperlink>
      <w:hyperlink r:id="rId10" w:tgtFrame="_blank" w:tooltip="https://www.instagram.com/omarchaparro/" w:history="1">
        <w:r w:rsidRPr="00016873">
          <w:rPr>
            <w:rStyle w:val="Hipervnculo"/>
            <w:b/>
            <w:bCs/>
            <w:sz w:val="22"/>
            <w:szCs w:val="24"/>
            <w:lang w:val="es-MX"/>
          </w:rPr>
          <w:t xml:space="preserve"> INSTAGRAM</w:t>
        </w:r>
      </w:hyperlink>
      <w:r w:rsidRPr="00016873">
        <w:rPr>
          <w:b/>
          <w:bCs/>
          <w:color w:val="auto"/>
          <w:sz w:val="22"/>
          <w:szCs w:val="24"/>
          <w:lang w:val="es-MX"/>
        </w:rPr>
        <w:t xml:space="preserve"> I </w:t>
      </w:r>
      <w:hyperlink r:id="rId11" w:tgtFrame="_blank" w:tooltip="https://www.youtube.com/tvomarchaparro" w:history="1">
        <w:r w:rsidRPr="00016873">
          <w:rPr>
            <w:rStyle w:val="Hipervnculo"/>
            <w:b/>
            <w:bCs/>
            <w:sz w:val="22"/>
            <w:szCs w:val="24"/>
            <w:lang w:val="es-MX"/>
          </w:rPr>
          <w:t>YOUTUBE</w:t>
        </w:r>
      </w:hyperlink>
    </w:p>
    <w:p w14:paraId="3CE60E0D" w14:textId="77777777" w:rsidR="00016873" w:rsidRPr="00016873" w:rsidRDefault="00016873" w:rsidP="00016873">
      <w:pPr>
        <w:spacing w:after="40" w:line="252" w:lineRule="auto"/>
        <w:jc w:val="center"/>
        <w:rPr>
          <w:b/>
          <w:bCs/>
          <w:color w:val="auto"/>
          <w:sz w:val="22"/>
          <w:szCs w:val="24"/>
          <w:lang w:val="es-MX"/>
        </w:rPr>
      </w:pPr>
    </w:p>
    <w:p w14:paraId="7D50A9E5" w14:textId="3EECD858" w:rsidR="00016873" w:rsidRPr="00016873" w:rsidRDefault="00016873" w:rsidP="00016873">
      <w:pPr>
        <w:spacing w:after="40" w:line="252" w:lineRule="auto"/>
        <w:jc w:val="center"/>
        <w:rPr>
          <w:b/>
          <w:bCs/>
          <w:color w:val="auto"/>
          <w:sz w:val="22"/>
          <w:szCs w:val="24"/>
          <w:lang w:val="es-MX"/>
        </w:rPr>
      </w:pPr>
      <w:r w:rsidRPr="00016873">
        <w:rPr>
          <w:b/>
          <w:bCs/>
          <w:color w:val="auto"/>
          <w:sz w:val="22"/>
          <w:szCs w:val="24"/>
          <w:lang w:val="es-MX"/>
        </w:rPr>
        <w:t>LEE MÁS SOBRE ESTE Y OTROS CONCIERTOS EN:</w:t>
      </w:r>
    </w:p>
    <w:p w14:paraId="1A92B319" w14:textId="77777777" w:rsidR="00016873" w:rsidRPr="00016873" w:rsidRDefault="00016873" w:rsidP="00016873">
      <w:pPr>
        <w:spacing w:after="40" w:line="252" w:lineRule="auto"/>
        <w:jc w:val="center"/>
        <w:rPr>
          <w:b/>
          <w:bCs/>
          <w:color w:val="auto"/>
          <w:sz w:val="22"/>
          <w:szCs w:val="24"/>
          <w:lang w:val="es-MX"/>
        </w:rPr>
      </w:pPr>
      <w:hyperlink r:id="rId12" w:tgtFrame="_blank" w:tooltip="http://www.ocesa.com.mx/" w:history="1">
        <w:r w:rsidRPr="00016873">
          <w:rPr>
            <w:rStyle w:val="Hipervnculo"/>
            <w:b/>
            <w:bCs/>
            <w:sz w:val="22"/>
            <w:szCs w:val="24"/>
            <w:lang w:val="es-MX"/>
          </w:rPr>
          <w:t>www.ocesa.com.mx</w:t>
        </w:r>
      </w:hyperlink>
    </w:p>
    <w:p w14:paraId="08ED9822" w14:textId="77777777" w:rsidR="00016873" w:rsidRPr="00016873" w:rsidRDefault="00016873" w:rsidP="00016873">
      <w:pPr>
        <w:spacing w:after="40" w:line="252" w:lineRule="auto"/>
        <w:jc w:val="center"/>
        <w:rPr>
          <w:b/>
          <w:bCs/>
          <w:color w:val="auto"/>
          <w:sz w:val="22"/>
          <w:szCs w:val="24"/>
          <w:lang w:val="es-MX"/>
        </w:rPr>
      </w:pPr>
      <w:hyperlink r:id="rId13" w:tgtFrame="_blank" w:tooltip="http://www.facebook.com/ocesamx" w:history="1">
        <w:r w:rsidRPr="00016873">
          <w:rPr>
            <w:rStyle w:val="Hipervnculo"/>
            <w:b/>
            <w:bCs/>
            <w:sz w:val="22"/>
            <w:szCs w:val="24"/>
            <w:lang w:val="es-MX"/>
          </w:rPr>
          <w:t>www.facebook.com/ocesamx</w:t>
        </w:r>
      </w:hyperlink>
    </w:p>
    <w:p w14:paraId="1DF1FFDC" w14:textId="77777777" w:rsidR="00016873" w:rsidRPr="00016873" w:rsidRDefault="00016873" w:rsidP="00016873">
      <w:pPr>
        <w:spacing w:after="40" w:line="252" w:lineRule="auto"/>
        <w:jc w:val="center"/>
        <w:rPr>
          <w:b/>
          <w:bCs/>
          <w:color w:val="auto"/>
          <w:sz w:val="22"/>
          <w:szCs w:val="24"/>
          <w:lang w:val="es-MX"/>
        </w:rPr>
      </w:pPr>
      <w:hyperlink r:id="rId14" w:tgtFrame="_blank" w:tooltip="http://www.x.com/ocesa_total" w:history="1">
        <w:r w:rsidRPr="00016873">
          <w:rPr>
            <w:rStyle w:val="Hipervnculo"/>
            <w:b/>
            <w:bCs/>
            <w:sz w:val="22"/>
            <w:szCs w:val="24"/>
            <w:lang w:val="es-MX"/>
          </w:rPr>
          <w:t>www.x.com/ocesa_total</w:t>
        </w:r>
      </w:hyperlink>
    </w:p>
    <w:p w14:paraId="67F1548A" w14:textId="77777777" w:rsidR="00016873" w:rsidRPr="00016873" w:rsidRDefault="00016873" w:rsidP="00016873">
      <w:pPr>
        <w:spacing w:after="40" w:line="252" w:lineRule="auto"/>
        <w:jc w:val="center"/>
        <w:rPr>
          <w:b/>
          <w:bCs/>
          <w:color w:val="auto"/>
          <w:sz w:val="22"/>
          <w:szCs w:val="24"/>
          <w:lang w:val="es-MX"/>
        </w:rPr>
      </w:pPr>
      <w:hyperlink r:id="rId15" w:tgtFrame="_blank" w:tooltip="http://www.instagram.com/ocesa" w:history="1">
        <w:r w:rsidRPr="00016873">
          <w:rPr>
            <w:rStyle w:val="Hipervnculo"/>
            <w:b/>
            <w:bCs/>
            <w:sz w:val="22"/>
            <w:szCs w:val="24"/>
            <w:lang w:val="es-MX"/>
          </w:rPr>
          <w:t>www.instagram.com/ocesa</w:t>
        </w:r>
      </w:hyperlink>
    </w:p>
    <w:p w14:paraId="30452620" w14:textId="6EDADF27" w:rsidR="00016873" w:rsidRPr="00016873" w:rsidRDefault="00016873" w:rsidP="00016873">
      <w:pPr>
        <w:spacing w:after="40" w:line="252" w:lineRule="auto"/>
        <w:jc w:val="center"/>
        <w:rPr>
          <w:b/>
          <w:bCs/>
          <w:color w:val="auto"/>
          <w:sz w:val="22"/>
          <w:szCs w:val="24"/>
          <w:lang w:val="es-MX"/>
        </w:rPr>
      </w:pPr>
      <w:hyperlink r:id="rId16" w:tgtFrame="_blank" w:tooltip="http://www.tiktok.com/@ocesamx" w:history="1">
        <w:r w:rsidRPr="00016873">
          <w:rPr>
            <w:rStyle w:val="Hipervnculo"/>
            <w:b/>
            <w:bCs/>
            <w:sz w:val="22"/>
            <w:szCs w:val="24"/>
            <w:lang w:val="es-MX"/>
          </w:rPr>
          <w:t>www.tiktok.com/@ocesamx</w:t>
        </w:r>
      </w:hyperlink>
    </w:p>
    <w:p w14:paraId="2D05227A" w14:textId="57A72438" w:rsidR="00CA75D3" w:rsidRPr="00667E23" w:rsidRDefault="00016873" w:rsidP="00016873">
      <w:pPr>
        <w:spacing w:after="40" w:line="252" w:lineRule="auto"/>
        <w:rPr>
          <w:color w:val="auto"/>
        </w:rPr>
      </w:pPr>
      <w:r w:rsidRPr="00016873">
        <w:rPr>
          <w:color w:val="auto"/>
          <w:lang w:val="es-MX"/>
        </w:rPr>
        <w:t> </w:t>
      </w:r>
    </w:p>
    <w:sectPr w:rsidR="00CA75D3" w:rsidRPr="00667E23" w:rsidSect="00034616">
      <w:headerReference w:type="default" r:id="rId17"/>
      <w:footerReference w:type="default" r:id="rId18"/>
      <w:pgSz w:w="12240" w:h="15840"/>
      <w:pgMar w:top="835" w:right="1267" w:bottom="835" w:left="1267"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703EA" w14:textId="77777777" w:rsidR="00C515B2" w:rsidRDefault="00C515B2">
      <w:pPr>
        <w:spacing w:after="0" w:line="240" w:lineRule="auto"/>
      </w:pPr>
      <w:r>
        <w:separator/>
      </w:r>
    </w:p>
  </w:endnote>
  <w:endnote w:type="continuationSeparator" w:id="0">
    <w:p w14:paraId="12C72EE8" w14:textId="77777777" w:rsidR="00C515B2" w:rsidRDefault="00C51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B22A" w14:textId="76F38262" w:rsidR="00CA75D3" w:rsidRDefault="00CA75D3">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D1EBF" w14:textId="77777777" w:rsidR="00C515B2" w:rsidRDefault="00C515B2">
      <w:pPr>
        <w:spacing w:after="0" w:line="240" w:lineRule="auto"/>
      </w:pPr>
      <w:r>
        <w:separator/>
      </w:r>
    </w:p>
  </w:footnote>
  <w:footnote w:type="continuationSeparator" w:id="0">
    <w:p w14:paraId="117F8406" w14:textId="77777777" w:rsidR="00C515B2" w:rsidRDefault="00C51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E0B9" w14:textId="5AEEEB7B" w:rsidR="00CA75D3" w:rsidRDefault="00CA75D3">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181507218">
    <w:abstractNumId w:val="8"/>
  </w:num>
  <w:num w:numId="2" w16cid:durableId="2114787313">
    <w:abstractNumId w:val="6"/>
  </w:num>
  <w:num w:numId="3" w16cid:durableId="1330407145">
    <w:abstractNumId w:val="5"/>
  </w:num>
  <w:num w:numId="4" w16cid:durableId="134421334">
    <w:abstractNumId w:val="4"/>
  </w:num>
  <w:num w:numId="5" w16cid:durableId="1448744152">
    <w:abstractNumId w:val="7"/>
  </w:num>
  <w:num w:numId="6" w16cid:durableId="79062124">
    <w:abstractNumId w:val="3"/>
  </w:num>
  <w:num w:numId="7" w16cid:durableId="296182759">
    <w:abstractNumId w:val="2"/>
  </w:num>
  <w:num w:numId="8" w16cid:durableId="1712804490">
    <w:abstractNumId w:val="1"/>
  </w:num>
  <w:num w:numId="9" w16cid:durableId="161312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873"/>
    <w:rsid w:val="00034616"/>
    <w:rsid w:val="0006063C"/>
    <w:rsid w:val="0014667A"/>
    <w:rsid w:val="0015074B"/>
    <w:rsid w:val="0025290F"/>
    <w:rsid w:val="0029639D"/>
    <w:rsid w:val="00326F90"/>
    <w:rsid w:val="00564791"/>
    <w:rsid w:val="00667E23"/>
    <w:rsid w:val="00AA1D8D"/>
    <w:rsid w:val="00B47730"/>
    <w:rsid w:val="00C515B2"/>
    <w:rsid w:val="00CA75D3"/>
    <w:rsid w:val="00CB0664"/>
    <w:rsid w:val="00CD4905"/>
    <w:rsid w:val="00FC693F"/>
    <w:rsid w:val="00FF29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8190C5"/>
  <w14:defaultImageDpi w14:val="300"/>
  <w15:docId w15:val="{5628D02E-329E-4AD7-8270-34EA016B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color w:val="141414"/>
      <w:sz w:val="20"/>
    </w:rPr>
  </w:style>
  <w:style w:type="paragraph" w:styleId="Ttulo1">
    <w:name w:val="heading 1"/>
    <w:basedOn w:val="Normal"/>
    <w:next w:val="Normal"/>
    <w:link w:val="Ttulo1Car"/>
    <w:uiPriority w:val="9"/>
    <w:qFormat/>
    <w:rsid w:val="00FC693F"/>
    <w:pPr>
      <w:keepNext/>
      <w:keepLines/>
      <w:spacing w:before="240"/>
      <w:outlineLvl w:val="0"/>
    </w:pPr>
    <w:rPr>
      <w:rFonts w:asciiTheme="majorHAnsi" w:eastAsiaTheme="majorEastAsia" w:hAnsiTheme="majorHAnsi" w:cstheme="majorBidi"/>
      <w:b/>
      <w:bCs/>
      <w:color w:val="961822"/>
      <w:sz w:val="28"/>
      <w:szCs w:val="28"/>
    </w:rPr>
  </w:style>
  <w:style w:type="paragraph" w:styleId="Ttulo2">
    <w:name w:val="heading 2"/>
    <w:basedOn w:val="Normal"/>
    <w:next w:val="Normal"/>
    <w:link w:val="Ttulo2Car"/>
    <w:uiPriority w:val="9"/>
    <w:unhideWhenUsed/>
    <w:qFormat/>
    <w:rsid w:val="00FC693F"/>
    <w:pPr>
      <w:keepNext/>
      <w:keepLines/>
      <w:spacing w:before="200" w:after="80"/>
      <w:outlineLvl w:val="1"/>
    </w:pPr>
    <w:rPr>
      <w:rFonts w:asciiTheme="majorHAnsi" w:eastAsiaTheme="majorEastAsia" w:hAnsiTheme="majorHAnsi" w:cstheme="majorBidi"/>
      <w:b/>
      <w:bCs/>
      <w:sz w:val="24"/>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016873"/>
    <w:rPr>
      <w:color w:val="0000FF" w:themeColor="hyperlink"/>
      <w:u w:val="single"/>
    </w:rPr>
  </w:style>
  <w:style w:type="character" w:styleId="Mencinsinresolver">
    <w:name w:val="Unresolved Mention"/>
    <w:basedOn w:val="Fuentedeprrafopredeter"/>
    <w:uiPriority w:val="99"/>
    <w:semiHidden/>
    <w:unhideWhenUsed/>
    <w:rsid w:val="00016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acebook.com/ocesam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cesa.com.m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tiktok.com/@ocesa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TVOmarChaparro" TargetMode="External"/><Relationship Id="rId5" Type="http://schemas.openxmlformats.org/officeDocument/2006/relationships/webSettings" Target="webSettings.xml"/><Relationship Id="rId15" Type="http://schemas.openxmlformats.org/officeDocument/2006/relationships/hyperlink" Target="http://www.instagram.com/ocesa" TargetMode="External"/><Relationship Id="rId10" Type="http://schemas.openxmlformats.org/officeDocument/2006/relationships/hyperlink" Target="https://www.instagram.com/omarchaparr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iktok.com/@omarchaparrooficial" TargetMode="External"/><Relationship Id="rId14" Type="http://schemas.openxmlformats.org/officeDocument/2006/relationships/hyperlink" Target="http://www.x.com/ocesa_to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3245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Rafael Salinas González</cp:lastModifiedBy>
  <cp:revision>2</cp:revision>
  <dcterms:created xsi:type="dcterms:W3CDTF">2026-07-30T00:32:00Z</dcterms:created>
  <dcterms:modified xsi:type="dcterms:W3CDTF">2026-07-30T00:32:00Z</dcterms:modified>
  <cp:category/>
</cp:coreProperties>
</file>