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589E" w14:textId="6A426BB4" w:rsidR="009F7EBC" w:rsidRDefault="003A3C28" w:rsidP="003A3C28">
      <w:pPr>
        <w:jc w:val="center"/>
      </w:pPr>
      <w:r>
        <w:rPr>
          <w:noProof/>
        </w:rPr>
        <w:drawing>
          <wp:inline distT="0" distB="0" distL="0" distR="0" wp14:anchorId="112AC557" wp14:editId="4F188651">
            <wp:extent cx="1759040" cy="768389"/>
            <wp:effectExtent l="0" t="0" r="0" b="0"/>
            <wp:docPr id="1896983307" name="Imagen 1">
              <a:extLst xmlns:a="http://schemas.openxmlformats.org/drawingml/2006/main">
                <a:ext uri="{FF2B5EF4-FFF2-40B4-BE49-F238E27FC236}">
                  <a16:creationId xmlns:a16="http://schemas.microsoft.com/office/drawing/2014/main" id="{C2D4AB0A-AB5D-4CC9-AB17-FB2ED3983F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83307" name="Imagen 1896983307"/>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2ADBE817" w14:textId="77777777" w:rsidR="00CF6ED5" w:rsidRDefault="003A3C28" w:rsidP="00CF6ED5">
      <w:pPr>
        <w:jc w:val="center"/>
        <w:rPr>
          <w:b/>
          <w:bCs/>
          <w:sz w:val="28"/>
          <w:szCs w:val="28"/>
        </w:rPr>
      </w:pPr>
      <w:r w:rsidRPr="00044B39">
        <w:rPr>
          <w:b/>
          <w:bCs/>
          <w:sz w:val="28"/>
          <w:szCs w:val="28"/>
        </w:rPr>
        <w:t>Justin Quiles y Lenny Tavárez</w:t>
      </w:r>
    </w:p>
    <w:p w14:paraId="337950E0" w14:textId="77777777" w:rsidR="00CF6ED5" w:rsidRDefault="00044B39" w:rsidP="00CF6ED5">
      <w:pPr>
        <w:jc w:val="center"/>
        <w:rPr>
          <w:b/>
          <w:bCs/>
          <w:sz w:val="28"/>
          <w:szCs w:val="28"/>
        </w:rPr>
      </w:pPr>
      <w:r w:rsidRPr="00044B39">
        <w:rPr>
          <w:b/>
          <w:bCs/>
          <w:sz w:val="28"/>
          <w:szCs w:val="28"/>
        </w:rPr>
        <w:t>EL SÚPER ARTE SE SUELTA EN MÉXICO: GDL Y MTY LISTOS PARA</w:t>
      </w:r>
      <w:r w:rsidR="00CF6ED5">
        <w:rPr>
          <w:b/>
          <w:bCs/>
          <w:sz w:val="28"/>
          <w:szCs w:val="28"/>
        </w:rPr>
        <w:t xml:space="preserve"> </w:t>
      </w:r>
      <w:r w:rsidRPr="00044B39">
        <w:rPr>
          <w:b/>
          <w:bCs/>
          <w:sz w:val="28"/>
          <w:szCs w:val="28"/>
        </w:rPr>
        <w:t>RECIBIR A QUILES Y TAVÁREZ</w:t>
      </w:r>
    </w:p>
    <w:p w14:paraId="4D6CD37D" w14:textId="5202021C" w:rsidR="00CF6ED5" w:rsidRPr="00CF6ED5" w:rsidRDefault="00AA76EB" w:rsidP="00CF6ED5">
      <w:pPr>
        <w:pStyle w:val="Prrafodelista"/>
        <w:numPr>
          <w:ilvl w:val="0"/>
          <w:numId w:val="3"/>
        </w:numPr>
        <w:jc w:val="center"/>
        <w:rPr>
          <w:b/>
          <w:bCs/>
          <w:sz w:val="28"/>
          <w:szCs w:val="28"/>
        </w:rPr>
      </w:pPr>
      <w:r w:rsidRPr="00CF6ED5">
        <w:rPr>
          <w:b/>
          <w:bCs/>
          <w:sz w:val="22"/>
          <w:szCs w:val="22"/>
        </w:rPr>
        <w:t>DE NOVIEMBRE – AUDITORIO TELMEX, GDL</w:t>
      </w:r>
    </w:p>
    <w:p w14:paraId="2232BD08" w14:textId="124DCE99" w:rsidR="00AA76EB" w:rsidRPr="00CF6ED5" w:rsidRDefault="00CF6ED5" w:rsidP="00CF6ED5">
      <w:pPr>
        <w:pStyle w:val="Prrafodelista"/>
        <w:jc w:val="center"/>
        <w:rPr>
          <w:b/>
          <w:bCs/>
          <w:sz w:val="28"/>
          <w:szCs w:val="28"/>
        </w:rPr>
      </w:pPr>
      <w:r>
        <w:rPr>
          <w:b/>
          <w:bCs/>
          <w:sz w:val="22"/>
          <w:szCs w:val="22"/>
        </w:rPr>
        <w:t>28 D</w:t>
      </w:r>
      <w:r w:rsidR="00AA76EB" w:rsidRPr="00CF6ED5">
        <w:rPr>
          <w:b/>
          <w:bCs/>
          <w:sz w:val="22"/>
          <w:szCs w:val="22"/>
        </w:rPr>
        <w:t>E NOVIEMBRE – AUDITORIO BANAMEX, MTY</w:t>
      </w:r>
    </w:p>
    <w:p w14:paraId="6040E20F" w14:textId="792F528C" w:rsidR="00CF6ED5" w:rsidRPr="00CF6ED5" w:rsidRDefault="00044B39" w:rsidP="00CF6ED5">
      <w:pPr>
        <w:jc w:val="center"/>
        <w:rPr>
          <w:b/>
          <w:bCs/>
          <w:sz w:val="22"/>
          <w:szCs w:val="22"/>
        </w:rPr>
      </w:pPr>
      <w:r w:rsidRPr="00CF6ED5">
        <w:rPr>
          <w:b/>
          <w:bCs/>
          <w:sz w:val="22"/>
          <w:szCs w:val="22"/>
        </w:rPr>
        <w:t xml:space="preserve">PREVENTA BANAMEX: </w:t>
      </w:r>
      <w:r w:rsidR="00DD55B7">
        <w:rPr>
          <w:b/>
          <w:bCs/>
          <w:sz w:val="22"/>
          <w:szCs w:val="22"/>
        </w:rPr>
        <w:t>22</w:t>
      </w:r>
      <w:r w:rsidRPr="00CF6ED5">
        <w:rPr>
          <w:b/>
          <w:bCs/>
          <w:sz w:val="22"/>
          <w:szCs w:val="22"/>
        </w:rPr>
        <w:t xml:space="preserve"> DE JULIO</w:t>
      </w:r>
    </w:p>
    <w:p w14:paraId="2E013143" w14:textId="14D8E7CA" w:rsidR="00CF6ED5" w:rsidRPr="00CF6ED5" w:rsidRDefault="00CF6ED5" w:rsidP="00CF6ED5">
      <w:pPr>
        <w:jc w:val="center"/>
        <w:rPr>
          <w:i/>
          <w:iCs/>
          <w:sz w:val="22"/>
          <w:szCs w:val="22"/>
        </w:rPr>
      </w:pPr>
      <w:r w:rsidRPr="00CF6ED5">
        <w:rPr>
          <w:i/>
          <w:iCs/>
          <w:sz w:val="22"/>
          <w:szCs w:val="22"/>
        </w:rPr>
        <w:t xml:space="preserve">Escucha SUPERARTE </w:t>
      </w:r>
      <w:hyperlink r:id="rId6" w:history="1">
        <w:r w:rsidRPr="00CF6ED5">
          <w:rPr>
            <w:rStyle w:val="Hipervnculo"/>
            <w:i/>
            <w:iCs/>
            <w:sz w:val="22"/>
            <w:szCs w:val="22"/>
          </w:rPr>
          <w:t>aquí</w:t>
        </w:r>
      </w:hyperlink>
    </w:p>
    <w:p w14:paraId="463DA87B" w14:textId="5E167452" w:rsidR="003A3C28" w:rsidRPr="00E932A1" w:rsidRDefault="003A3C28" w:rsidP="003A3C28">
      <w:r w:rsidRPr="003A3C28">
        <w:t xml:space="preserve">La llegada </w:t>
      </w:r>
      <w:r w:rsidRPr="00E932A1">
        <w:t xml:space="preserve">de Justin Quiles y Lenny Tavárez a México con </w:t>
      </w:r>
      <w:proofErr w:type="spellStart"/>
      <w:r w:rsidR="00044B39">
        <w:rPr>
          <w:i/>
          <w:iCs/>
        </w:rPr>
        <w:t>SuperArte</w:t>
      </w:r>
      <w:proofErr w:type="spellEnd"/>
      <w:r w:rsidR="00044B39">
        <w:rPr>
          <w:i/>
          <w:iCs/>
        </w:rPr>
        <w:t xml:space="preserve"> </w:t>
      </w:r>
      <w:r w:rsidRPr="00E932A1">
        <w:t>marca uno de los momentos más relevantes del calendario urbano en 2026. Lo que comenzó como una colaboración natural entre dos figuras clave del género</w:t>
      </w:r>
      <w:r w:rsidR="5B43AC3A">
        <w:t>,</w:t>
      </w:r>
      <w:r w:rsidRPr="00E932A1">
        <w:t xml:space="preserve"> se transformó en una propuesta conceptual que hoy trasciende el formato del álbum para convertirse en una narrativa que aterriza en </w:t>
      </w:r>
      <w:r w:rsidR="00873DCC" w:rsidRPr="00E932A1">
        <w:t xml:space="preserve">dos </w:t>
      </w:r>
      <w:r w:rsidRPr="00E932A1">
        <w:t xml:space="preserve">escenarios clave del país: Guadalajara el 26 de noviembre en el Auditorio Telmex y Monterrey el 28 de noviembre en el Auditorio Banamex. </w:t>
      </w:r>
    </w:p>
    <w:p w14:paraId="46756008" w14:textId="317912F6" w:rsidR="003A3C28" w:rsidRPr="00E932A1" w:rsidRDefault="003A3C28" w:rsidP="003A3C28">
      <w:r w:rsidRPr="00E932A1">
        <w:t>Desde su salida el 19 de febrero de 2026, e</w:t>
      </w:r>
      <w:r w:rsidR="00873DCC" w:rsidRPr="00E932A1">
        <w:t xml:space="preserve">ste álbum </w:t>
      </w:r>
      <w:r w:rsidR="00AA76EB">
        <w:t>-</w:t>
      </w:r>
      <w:r w:rsidR="00873DCC" w:rsidRPr="00E932A1">
        <w:t>que da vida a su gira</w:t>
      </w:r>
      <w:r w:rsidR="00AA76EB">
        <w:t xml:space="preserve">- </w:t>
      </w:r>
      <w:r w:rsidRPr="00E932A1">
        <w:t xml:space="preserve">ha sido interpretado por la prensa como una obra que </w:t>
      </w:r>
      <w:r w:rsidR="00873DCC" w:rsidRPr="00E932A1">
        <w:t xml:space="preserve">no persigue la idea de la </w:t>
      </w:r>
      <w:proofErr w:type="spellStart"/>
      <w:r w:rsidR="00873DCC" w:rsidRPr="00E932A1">
        <w:t>viralidad</w:t>
      </w:r>
      <w:proofErr w:type="spellEnd"/>
      <w:r w:rsidR="00873DCC" w:rsidRPr="00E932A1">
        <w:t xml:space="preserve"> por masa</w:t>
      </w:r>
      <w:r w:rsidRPr="00E932A1">
        <w:t>. En una lectura compartida por distintos medios</w:t>
      </w:r>
      <w:r w:rsidR="00873DCC" w:rsidRPr="00E932A1">
        <w:t xml:space="preserve"> como</w:t>
      </w:r>
      <w:r w:rsidR="00AA76EB">
        <w:t xml:space="preserve"> La</w:t>
      </w:r>
      <w:r w:rsidR="00873DCC" w:rsidRPr="00E932A1">
        <w:t xml:space="preserve"> Crónica e Infobae</w:t>
      </w:r>
      <w:r w:rsidRPr="00E932A1">
        <w:t xml:space="preserve">, se ha destacado que </w:t>
      </w:r>
      <w:r w:rsidR="00044B39">
        <w:rPr>
          <w:i/>
          <w:iCs/>
        </w:rPr>
        <w:t>SUPER ARTE</w:t>
      </w:r>
      <w:r w:rsidRPr="00E932A1">
        <w:t xml:space="preserve"> funciona como una propuesta que rompe con la fragmentación habitual del consumo digital</w:t>
      </w:r>
      <w:r w:rsidR="00873DCC" w:rsidRPr="00E932A1">
        <w:t xml:space="preserve"> y abre un </w:t>
      </w:r>
      <w:r w:rsidRPr="00E932A1">
        <w:t>discurso mayor; un “</w:t>
      </w:r>
      <w:r w:rsidRPr="00E932A1">
        <w:rPr>
          <w:i/>
          <w:iCs/>
        </w:rPr>
        <w:t>manifiesto sobre evolución, dualidad y hermandad artística</w:t>
      </w:r>
      <w:r w:rsidRPr="00E932A1">
        <w:t>” que, al mismo tiempo, “</w:t>
      </w:r>
      <w:r w:rsidRPr="00E932A1">
        <w:rPr>
          <w:i/>
          <w:iCs/>
        </w:rPr>
        <w:t>supera la idea de una simple colección de canciones</w:t>
      </w:r>
      <w:r w:rsidRPr="00E932A1">
        <w:t>”</w:t>
      </w:r>
      <w:r w:rsidR="00873DCC" w:rsidRPr="00E932A1">
        <w:t>.</w:t>
      </w:r>
    </w:p>
    <w:p w14:paraId="292692A0" w14:textId="77777777" w:rsidR="00AA76EB" w:rsidRDefault="003A3C28" w:rsidP="003A3C28">
      <w:r w:rsidRPr="00E932A1">
        <w:t xml:space="preserve">El impacto del disco radica también en su capacidad para replantear los límites sonoros del reggaetón contemporáneo. Sin perder su identidad base, el álbum integra matices que expanden su lenguaje hacia territorios más amplios dentro de la música latina. En este entramado, las colaboraciones juegan un rol clave: J Balvin, Eladio Carrión, Jowell &amp; Randy, Sech, Dalex y </w:t>
      </w:r>
      <w:proofErr w:type="spellStart"/>
      <w:r w:rsidRPr="00E932A1">
        <w:t>Blessd</w:t>
      </w:r>
      <w:proofErr w:type="spellEnd"/>
      <w:r w:rsidR="00AA76EB">
        <w:t xml:space="preserve">, artistas que </w:t>
      </w:r>
      <w:r w:rsidRPr="00E932A1">
        <w:t xml:space="preserve">aportan distintos matices culturales que enriquecen la </w:t>
      </w:r>
      <w:r w:rsidR="00AA76EB">
        <w:t xml:space="preserve">propuesta. </w:t>
      </w:r>
    </w:p>
    <w:p w14:paraId="1FF1FB95" w14:textId="61095D36" w:rsidR="003A3C28" w:rsidRPr="00E932A1" w:rsidRDefault="003A3C28" w:rsidP="003A3C28">
      <w:r w:rsidRPr="00E932A1">
        <w:t>Cada participación</w:t>
      </w:r>
      <w:r w:rsidR="00AA76EB">
        <w:t xml:space="preserve"> refuerza </w:t>
      </w:r>
      <w:r w:rsidRPr="00E932A1">
        <w:t xml:space="preserve">la idea de que </w:t>
      </w:r>
      <w:r w:rsidR="00044B39">
        <w:rPr>
          <w:i/>
          <w:iCs/>
        </w:rPr>
        <w:t xml:space="preserve">Superarte </w:t>
      </w:r>
      <w:r w:rsidRPr="00E932A1">
        <w:t>es una obra pensada desde la conexión y no desde la fórmula</w:t>
      </w:r>
      <w:r w:rsidR="00AA76EB">
        <w:t xml:space="preserve">, una dinámica que ahora llega a algunos de los escenarios más grandes de la región en países </w:t>
      </w:r>
      <w:r w:rsidR="00044B39">
        <w:t>como Chile, Perú, Ecuador y México.</w:t>
      </w:r>
    </w:p>
    <w:p w14:paraId="3076CB58" w14:textId="77777777" w:rsidR="00611A4B" w:rsidRPr="00E932A1" w:rsidRDefault="00611A4B" w:rsidP="003A3C28"/>
    <w:p w14:paraId="6F2C097D" w14:textId="4117B206" w:rsidR="00611A4B" w:rsidRPr="00E932A1" w:rsidRDefault="00611A4B" w:rsidP="003A3C28">
      <w:pPr>
        <w:rPr>
          <w:b/>
          <w:bCs/>
          <w:i/>
          <w:iCs/>
        </w:rPr>
      </w:pPr>
      <w:r w:rsidRPr="00E932A1">
        <w:rPr>
          <w:b/>
          <w:bCs/>
          <w:i/>
          <w:iCs/>
        </w:rPr>
        <w:t xml:space="preserve">Radiografía musical: </w:t>
      </w:r>
      <w:r w:rsidR="00E932A1">
        <w:rPr>
          <w:b/>
          <w:bCs/>
          <w:i/>
          <w:iCs/>
        </w:rPr>
        <w:t xml:space="preserve">La sinergia detrás de </w:t>
      </w:r>
      <w:proofErr w:type="spellStart"/>
      <w:r w:rsidR="00044B39">
        <w:rPr>
          <w:b/>
          <w:bCs/>
          <w:i/>
          <w:iCs/>
        </w:rPr>
        <w:t>SuperArte</w:t>
      </w:r>
      <w:proofErr w:type="spellEnd"/>
    </w:p>
    <w:p w14:paraId="1AC0BE62" w14:textId="2C495C00" w:rsidR="000E1717" w:rsidRDefault="003A3C28" w:rsidP="003A3C28">
      <w:r w:rsidRPr="003A3C28">
        <w:t xml:space="preserve">Justin Quiles ha consolidado su lugar como una de las mentes creativas más influyentes de la industria, no </w:t>
      </w:r>
      <w:r w:rsidR="26DE5A97">
        <w:t>s</w:t>
      </w:r>
      <w:r w:rsidR="167BD91B">
        <w:t>ó</w:t>
      </w:r>
      <w:r w:rsidR="26DE5A97">
        <w:t>lo</w:t>
      </w:r>
      <w:r w:rsidRPr="003A3C28">
        <w:t xml:space="preserve"> como intérprete, sino </w:t>
      </w:r>
      <w:r w:rsidRPr="00044B39">
        <w:t xml:space="preserve">como compositor detrás de algunos de los mayores éxitos del pop urbano global. Con más de 5 mil millones de reproducciones, múltiples nominaciones al </w:t>
      </w:r>
      <w:proofErr w:type="spellStart"/>
      <w:r w:rsidRPr="00044B39">
        <w:t>Latin</w:t>
      </w:r>
      <w:proofErr w:type="spellEnd"/>
      <w:r w:rsidRPr="00044B39">
        <w:t xml:space="preserve"> GRAMMY® y colaboraciones clave en temas emblemáticos para artistas como J Balvin, Maluma, </w:t>
      </w:r>
      <w:proofErr w:type="spellStart"/>
      <w:r w:rsidRPr="00044B39">
        <w:t>Anitta</w:t>
      </w:r>
      <w:proofErr w:type="spellEnd"/>
      <w:r w:rsidRPr="00044B39">
        <w:t xml:space="preserve">, </w:t>
      </w:r>
      <w:proofErr w:type="spellStart"/>
      <w:r w:rsidRPr="00044B39">
        <w:t>Karol</w:t>
      </w:r>
      <w:proofErr w:type="spellEnd"/>
      <w:r w:rsidRPr="00044B39">
        <w:t xml:space="preserve"> G y Daddy Yankee, su aporte al género se define por una precisión lírica y una</w:t>
      </w:r>
      <w:r w:rsidRPr="003A3C28">
        <w:t xml:space="preserve"> visión estructural que han moldeado el sonido de una generación. </w:t>
      </w:r>
    </w:p>
    <w:p w14:paraId="2E875831" w14:textId="63161C44" w:rsidR="003A3C28" w:rsidRPr="003A3C28" w:rsidRDefault="000E1717" w:rsidP="003A3C28">
      <w:r>
        <w:t xml:space="preserve">Por su parte, </w:t>
      </w:r>
      <w:r w:rsidR="003A3C28" w:rsidRPr="003A3C28">
        <w:t xml:space="preserve">Lenny Tavárez, suma una identidad que complementa y potencia esa base creativa: desde Puerto Rico, ha desarrollado un perfil que fusiona reggaetón, pop latino, </w:t>
      </w:r>
      <w:proofErr w:type="spellStart"/>
      <w:r w:rsidR="003A3C28" w:rsidRPr="003A3C28">
        <w:t>trap</w:t>
      </w:r>
      <w:proofErr w:type="spellEnd"/>
      <w:r w:rsidR="003A3C28" w:rsidRPr="003A3C28">
        <w:t xml:space="preserve"> y R&amp;B, conectando con una sensibilidad contemporánea que refleja el pulso de su audiencia. Con éxitos globales, </w:t>
      </w:r>
      <w:r>
        <w:t xml:space="preserve">21.2 millones de oyentes mensuales, más de 800 millones </w:t>
      </w:r>
      <w:r w:rsidR="003A3C28" w:rsidRPr="003A3C28">
        <w:t xml:space="preserve">de </w:t>
      </w:r>
      <w:r>
        <w:t xml:space="preserve">reproducciones en sus hits y </w:t>
      </w:r>
      <w:r w:rsidR="003A3C28" w:rsidRPr="003A3C28">
        <w:t>un álbum certificado Platino (</w:t>
      </w:r>
      <w:r w:rsidR="003A3C28" w:rsidRPr="003A3C28">
        <w:rPr>
          <w:i/>
          <w:iCs/>
        </w:rPr>
        <w:t>KRACK</w:t>
      </w:r>
      <w:r w:rsidR="003A3C28" w:rsidRPr="003A3C28">
        <w:t>), Tavárez aporta una dimensión interpretativa y emocional que equilibra el carácter de Quiles.</w:t>
      </w:r>
    </w:p>
    <w:p w14:paraId="194F1B7B" w14:textId="5905B10B" w:rsidR="003A3C28" w:rsidRPr="003A3C28" w:rsidRDefault="00044B39" w:rsidP="003A3C28">
      <w:proofErr w:type="spellStart"/>
      <w:r>
        <w:rPr>
          <w:i/>
          <w:iCs/>
        </w:rPr>
        <w:t>SuperArte</w:t>
      </w:r>
      <w:proofErr w:type="spellEnd"/>
      <w:r>
        <w:rPr>
          <w:i/>
          <w:iCs/>
        </w:rPr>
        <w:t xml:space="preserve"> </w:t>
      </w:r>
      <w:r w:rsidR="003A3C28" w:rsidRPr="003A3C28">
        <w:t xml:space="preserve">no es la suma de dos carreras, </w:t>
      </w:r>
      <w:r w:rsidR="003A3C28" w:rsidRPr="00044B39">
        <w:t>sino una entidad creativa</w:t>
      </w:r>
      <w:r w:rsidR="00E932A1" w:rsidRPr="00044B39">
        <w:t xml:space="preserve"> que se perfila como </w:t>
      </w:r>
      <w:r>
        <w:t xml:space="preserve">uno de los proyectos </w:t>
      </w:r>
      <w:r w:rsidR="000E1717" w:rsidRPr="00044B39">
        <w:t>colaborativo</w:t>
      </w:r>
      <w:r>
        <w:t>s</w:t>
      </w:r>
      <w:r w:rsidR="000E1717" w:rsidRPr="00044B39">
        <w:t xml:space="preserve"> más ambicioso</w:t>
      </w:r>
      <w:r>
        <w:t>s</w:t>
      </w:r>
      <w:r w:rsidR="000E1717" w:rsidRPr="00044B39">
        <w:t xml:space="preserve"> de</w:t>
      </w:r>
      <w:r w:rsidR="003A3C28" w:rsidRPr="00044B39">
        <w:t xml:space="preserve"> la música urbana. </w:t>
      </w:r>
      <w:r w:rsidR="000E1717" w:rsidRPr="00044B39">
        <w:t xml:space="preserve">Sé parte de </w:t>
      </w:r>
      <w:r w:rsidR="003A3C28" w:rsidRPr="00044B39">
        <w:t xml:space="preserve">su paso por Guadalajara y Monterrey, </w:t>
      </w:r>
      <w:r w:rsidR="000E1717" w:rsidRPr="00044B39">
        <w:t>asegurando tus</w:t>
      </w:r>
      <w:r w:rsidR="000E1717">
        <w:t xml:space="preserve"> boletos durante la Preventa Banamex el </w:t>
      </w:r>
      <w:r w:rsidR="00C37FF9">
        <w:t>22</w:t>
      </w:r>
      <w:r w:rsidR="000E1717">
        <w:t xml:space="preserve"> de julio o bien, en la venta general el </w:t>
      </w:r>
      <w:r w:rsidR="00C37FF9">
        <w:t>23</w:t>
      </w:r>
      <w:r w:rsidR="000E1717">
        <w:t xml:space="preserve"> de julio a través de Ticketmaster en la taquilla </w:t>
      </w:r>
      <w:r>
        <w:t xml:space="preserve">de los </w:t>
      </w:r>
      <w:r w:rsidR="000E1717">
        <w:t>inmueble</w:t>
      </w:r>
      <w:r>
        <w:t>s</w:t>
      </w:r>
      <w:r w:rsidR="000E1717">
        <w:t xml:space="preserve">. </w:t>
      </w:r>
    </w:p>
    <w:p w14:paraId="6AFC5401" w14:textId="77777777" w:rsidR="00044B39" w:rsidRDefault="00044B39" w:rsidP="00044B39">
      <w:pPr>
        <w:jc w:val="center"/>
        <w:rPr>
          <w:b/>
          <w:bCs/>
        </w:rPr>
      </w:pPr>
      <w:r w:rsidRPr="00044B39">
        <w:rPr>
          <w:b/>
          <w:bCs/>
        </w:rPr>
        <w:t>CONECTA CON LENNY TAVÁREZ</w:t>
      </w:r>
      <w:r>
        <w:rPr>
          <w:b/>
          <w:bCs/>
        </w:rPr>
        <w:t xml:space="preserve"> </w:t>
      </w:r>
    </w:p>
    <w:p w14:paraId="79415734" w14:textId="2CB9B25D" w:rsidR="00044B39" w:rsidRDefault="00044B39" w:rsidP="00044B39">
      <w:pPr>
        <w:jc w:val="center"/>
        <w:rPr>
          <w:b/>
          <w:bCs/>
        </w:rPr>
      </w:pPr>
      <w:hyperlink r:id="rId7" w:history="1">
        <w:r w:rsidRPr="00044B39">
          <w:rPr>
            <w:rStyle w:val="Hipervnculo"/>
            <w:b/>
            <w:bCs/>
          </w:rPr>
          <w:t>FACEBOOK</w:t>
        </w:r>
      </w:hyperlink>
      <w:r w:rsidRPr="00044B39">
        <w:rPr>
          <w:b/>
          <w:bCs/>
        </w:rPr>
        <w:t xml:space="preserve"> | </w:t>
      </w:r>
      <w:hyperlink r:id="rId8" w:history="1">
        <w:r w:rsidRPr="00044B39">
          <w:rPr>
            <w:rStyle w:val="Hipervnculo"/>
            <w:b/>
            <w:bCs/>
          </w:rPr>
          <w:t>INSTAGRAM</w:t>
        </w:r>
      </w:hyperlink>
      <w:r w:rsidRPr="00044B39">
        <w:rPr>
          <w:b/>
          <w:bCs/>
        </w:rPr>
        <w:t xml:space="preserve"> | </w:t>
      </w:r>
      <w:hyperlink r:id="rId9" w:history="1">
        <w:r w:rsidRPr="00044B39">
          <w:rPr>
            <w:rStyle w:val="Hipervnculo"/>
            <w:b/>
            <w:bCs/>
          </w:rPr>
          <w:t>X</w:t>
        </w:r>
      </w:hyperlink>
      <w:r>
        <w:rPr>
          <w:b/>
          <w:bCs/>
        </w:rPr>
        <w:t xml:space="preserve"> </w:t>
      </w:r>
    </w:p>
    <w:p w14:paraId="56546121" w14:textId="55F6D474" w:rsidR="00044B39" w:rsidRPr="00044B39" w:rsidRDefault="00044B39" w:rsidP="00044B39">
      <w:pPr>
        <w:jc w:val="center"/>
        <w:rPr>
          <w:b/>
          <w:bCs/>
        </w:rPr>
      </w:pPr>
      <w:r w:rsidRPr="00044B39">
        <w:rPr>
          <w:b/>
          <w:bCs/>
        </w:rPr>
        <w:t>CONECTA CON JUSTIN QUILES</w:t>
      </w:r>
    </w:p>
    <w:p w14:paraId="68F086E2" w14:textId="1E8CABCC" w:rsidR="00044B39" w:rsidRDefault="00044B39" w:rsidP="00044B39">
      <w:pPr>
        <w:jc w:val="center"/>
        <w:rPr>
          <w:b/>
          <w:bCs/>
        </w:rPr>
      </w:pPr>
      <w:hyperlink r:id="rId10" w:history="1">
        <w:r w:rsidRPr="00044B39">
          <w:rPr>
            <w:rStyle w:val="Hipervnculo"/>
            <w:b/>
            <w:bCs/>
          </w:rPr>
          <w:t>FACEBOOK</w:t>
        </w:r>
      </w:hyperlink>
      <w:r w:rsidRPr="00044B39">
        <w:rPr>
          <w:b/>
          <w:bCs/>
        </w:rPr>
        <w:t xml:space="preserve"> |</w:t>
      </w:r>
      <w:hyperlink r:id="rId11" w:history="1">
        <w:r w:rsidRPr="00044B39">
          <w:rPr>
            <w:rStyle w:val="Hipervnculo"/>
            <w:b/>
            <w:bCs/>
          </w:rPr>
          <w:t>INSTAGRAM</w:t>
        </w:r>
      </w:hyperlink>
      <w:r w:rsidRPr="00044B39">
        <w:rPr>
          <w:b/>
          <w:bCs/>
        </w:rPr>
        <w:t xml:space="preserve"> | </w:t>
      </w:r>
      <w:hyperlink r:id="rId12" w:history="1">
        <w:r w:rsidRPr="00044B39">
          <w:rPr>
            <w:rStyle w:val="Hipervnculo"/>
            <w:b/>
            <w:bCs/>
          </w:rPr>
          <w:t>X</w:t>
        </w:r>
      </w:hyperlink>
    </w:p>
    <w:p w14:paraId="201278F5" w14:textId="4FFB8D4A" w:rsidR="00044B39" w:rsidRDefault="00044B39" w:rsidP="00044B39">
      <w:pPr>
        <w:jc w:val="center"/>
        <w:rPr>
          <w:b/>
          <w:bCs/>
        </w:rPr>
      </w:pPr>
      <w:r>
        <w:rPr>
          <w:b/>
          <w:bCs/>
        </w:rPr>
        <w:t>CONOCE MÁS DE ESTE Y</w:t>
      </w:r>
      <w:r w:rsidR="00CF6ED5">
        <w:rPr>
          <w:b/>
          <w:bCs/>
        </w:rPr>
        <w:t xml:space="preserve"> </w:t>
      </w:r>
      <w:r>
        <w:rPr>
          <w:b/>
          <w:bCs/>
        </w:rPr>
        <w:t xml:space="preserve">OTROS CONCIERTOS EN </w:t>
      </w:r>
    </w:p>
    <w:p w14:paraId="6B276D77" w14:textId="77777777" w:rsidR="00044B39" w:rsidRPr="00C753FB" w:rsidRDefault="00044B39" w:rsidP="00044B39">
      <w:pPr>
        <w:spacing w:after="0"/>
        <w:jc w:val="center"/>
        <w:rPr>
          <w:b/>
          <w:bCs/>
        </w:rPr>
      </w:pPr>
      <w:hyperlink r:id="rId13" w:history="1">
        <w:r w:rsidRPr="00C753FB">
          <w:rPr>
            <w:rStyle w:val="Hipervnculo"/>
            <w:b/>
            <w:bCs/>
          </w:rPr>
          <w:t>www.ocesa.com.mx</w:t>
        </w:r>
      </w:hyperlink>
      <w:r w:rsidRPr="00C753FB">
        <w:rPr>
          <w:b/>
          <w:bCs/>
        </w:rPr>
        <w:t xml:space="preserve"> </w:t>
      </w:r>
    </w:p>
    <w:p w14:paraId="629F4EE3" w14:textId="77777777" w:rsidR="00044B39" w:rsidRPr="00C753FB" w:rsidRDefault="00044B39" w:rsidP="00044B39">
      <w:pPr>
        <w:spacing w:after="0"/>
        <w:jc w:val="center"/>
        <w:rPr>
          <w:b/>
          <w:bCs/>
        </w:rPr>
      </w:pPr>
      <w:hyperlink r:id="rId14" w:history="1">
        <w:r w:rsidRPr="00C753FB">
          <w:rPr>
            <w:rStyle w:val="Hipervnculo"/>
            <w:b/>
            <w:bCs/>
          </w:rPr>
          <w:t>www.facebook.com/ocesamx</w:t>
        </w:r>
      </w:hyperlink>
      <w:r w:rsidRPr="00C753FB">
        <w:rPr>
          <w:b/>
          <w:bCs/>
        </w:rPr>
        <w:t xml:space="preserve">  </w:t>
      </w:r>
    </w:p>
    <w:p w14:paraId="14A24098" w14:textId="77777777" w:rsidR="00044B39" w:rsidRPr="00C753FB" w:rsidRDefault="00044B39" w:rsidP="00044B39">
      <w:pPr>
        <w:spacing w:after="0"/>
        <w:jc w:val="center"/>
        <w:rPr>
          <w:b/>
          <w:bCs/>
        </w:rPr>
      </w:pPr>
      <w:hyperlink r:id="rId15" w:history="1">
        <w:r w:rsidRPr="00324356">
          <w:rPr>
            <w:rStyle w:val="Hipervnculo"/>
            <w:b/>
            <w:bCs/>
          </w:rPr>
          <w:t>www.x.com/ocesa_total</w:t>
        </w:r>
      </w:hyperlink>
      <w:r w:rsidRPr="00C753FB">
        <w:rPr>
          <w:b/>
          <w:bCs/>
        </w:rPr>
        <w:t xml:space="preserve"> </w:t>
      </w:r>
    </w:p>
    <w:p w14:paraId="2F94D0CD" w14:textId="77777777" w:rsidR="00044B39" w:rsidRPr="00C753FB" w:rsidRDefault="00044B39" w:rsidP="00044B39">
      <w:pPr>
        <w:spacing w:after="0"/>
        <w:jc w:val="center"/>
        <w:rPr>
          <w:b/>
          <w:bCs/>
        </w:rPr>
      </w:pPr>
      <w:hyperlink r:id="rId16" w:history="1">
        <w:r w:rsidRPr="00C753FB">
          <w:rPr>
            <w:rStyle w:val="Hipervnculo"/>
            <w:b/>
            <w:bCs/>
          </w:rPr>
          <w:t>www.instagram.com/ocesa</w:t>
        </w:r>
      </w:hyperlink>
      <w:r w:rsidRPr="00C753FB">
        <w:rPr>
          <w:b/>
          <w:bCs/>
        </w:rPr>
        <w:t xml:space="preserve"> </w:t>
      </w:r>
    </w:p>
    <w:p w14:paraId="7B1B0A2E" w14:textId="77777777" w:rsidR="00044B39" w:rsidRPr="0070146E" w:rsidRDefault="00044B39" w:rsidP="00044B39">
      <w:pPr>
        <w:spacing w:after="0"/>
        <w:jc w:val="center"/>
        <w:rPr>
          <w:b/>
          <w:bCs/>
        </w:rPr>
      </w:pPr>
      <w:hyperlink r:id="rId17" w:history="1">
        <w:r w:rsidRPr="00C753FB">
          <w:rPr>
            <w:rStyle w:val="Hipervnculo"/>
            <w:b/>
            <w:bCs/>
          </w:rPr>
          <w:t>www.tiktok.com/@ocesamx</w:t>
        </w:r>
      </w:hyperlink>
      <w:r w:rsidRPr="00C753FB">
        <w:rPr>
          <w:b/>
          <w:bCs/>
        </w:rPr>
        <w:t xml:space="preserve"> </w:t>
      </w:r>
    </w:p>
    <w:p w14:paraId="57629260" w14:textId="77777777" w:rsidR="00044B39" w:rsidRDefault="00044B39" w:rsidP="00044B39">
      <w:pPr>
        <w:jc w:val="center"/>
      </w:pPr>
    </w:p>
    <w:p w14:paraId="3344A2D4" w14:textId="77777777" w:rsidR="00044B39" w:rsidRPr="00044B39" w:rsidRDefault="00044B39" w:rsidP="00044B39">
      <w:pPr>
        <w:jc w:val="center"/>
        <w:rPr>
          <w:b/>
          <w:bCs/>
        </w:rPr>
      </w:pPr>
    </w:p>
    <w:sectPr w:rsidR="00044B39" w:rsidRPr="00044B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DCF"/>
    <w:multiLevelType w:val="hybridMultilevel"/>
    <w:tmpl w:val="00200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8B5C66"/>
    <w:multiLevelType w:val="multilevel"/>
    <w:tmpl w:val="464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C1F00"/>
    <w:multiLevelType w:val="multilevel"/>
    <w:tmpl w:val="FDEC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04D5F"/>
    <w:multiLevelType w:val="hybridMultilevel"/>
    <w:tmpl w:val="9C109BE2"/>
    <w:lvl w:ilvl="0" w:tplc="AB2089FE">
      <w:start w:val="28"/>
      <w:numFmt w:val="decimal"/>
      <w:lvlText w:val="%1"/>
      <w:lvlJc w:val="left"/>
      <w:pPr>
        <w:ind w:left="720" w:hanging="360"/>
      </w:pPr>
      <w:rPr>
        <w:rFonts w:hint="default"/>
        <w:b/>
        <w:bCs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5E11DD"/>
    <w:multiLevelType w:val="hybridMultilevel"/>
    <w:tmpl w:val="7BC0D8DC"/>
    <w:lvl w:ilvl="0" w:tplc="F8C06E86">
      <w:start w:val="26"/>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05865613">
    <w:abstractNumId w:val="1"/>
  </w:num>
  <w:num w:numId="2" w16cid:durableId="1313635289">
    <w:abstractNumId w:val="3"/>
  </w:num>
  <w:num w:numId="3" w16cid:durableId="1937244606">
    <w:abstractNumId w:val="4"/>
  </w:num>
  <w:num w:numId="4" w16cid:durableId="238487772">
    <w:abstractNumId w:val="2"/>
  </w:num>
  <w:num w:numId="5" w16cid:durableId="97294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28"/>
    <w:rsid w:val="00044B39"/>
    <w:rsid w:val="000E1717"/>
    <w:rsid w:val="00251738"/>
    <w:rsid w:val="003A3C28"/>
    <w:rsid w:val="004968B4"/>
    <w:rsid w:val="00611A4B"/>
    <w:rsid w:val="006A68E7"/>
    <w:rsid w:val="007105A1"/>
    <w:rsid w:val="00873DCC"/>
    <w:rsid w:val="00960691"/>
    <w:rsid w:val="009F7EBC"/>
    <w:rsid w:val="00AA76EB"/>
    <w:rsid w:val="00AE7762"/>
    <w:rsid w:val="00C30710"/>
    <w:rsid w:val="00C37FF9"/>
    <w:rsid w:val="00C50C8F"/>
    <w:rsid w:val="00CC6729"/>
    <w:rsid w:val="00CF6ED5"/>
    <w:rsid w:val="00DD55B7"/>
    <w:rsid w:val="00E932A1"/>
    <w:rsid w:val="00EE1D2C"/>
    <w:rsid w:val="1480ABB5"/>
    <w:rsid w:val="167BD91B"/>
    <w:rsid w:val="26DE5A97"/>
    <w:rsid w:val="30C3C857"/>
    <w:rsid w:val="47D5A496"/>
    <w:rsid w:val="5B43AC3A"/>
    <w:rsid w:val="6422674E"/>
    <w:rsid w:val="6C840460"/>
    <w:rsid w:val="70A762AF"/>
    <w:rsid w:val="742E62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4D64"/>
  <w15:chartTrackingRefBased/>
  <w15:docId w15:val="{75757DED-8993-4F73-916A-170F6BCE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3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3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3C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3C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3C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3C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3C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3C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3C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3C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3C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3C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3C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3C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3C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3C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3C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3C28"/>
    <w:rPr>
      <w:rFonts w:eastAsiaTheme="majorEastAsia" w:cstheme="majorBidi"/>
      <w:color w:val="272727" w:themeColor="text1" w:themeTint="D8"/>
    </w:rPr>
  </w:style>
  <w:style w:type="paragraph" w:styleId="Ttulo">
    <w:name w:val="Title"/>
    <w:basedOn w:val="Normal"/>
    <w:next w:val="Normal"/>
    <w:link w:val="TtuloCar"/>
    <w:uiPriority w:val="10"/>
    <w:qFormat/>
    <w:rsid w:val="003A3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3C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3C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3C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3C28"/>
    <w:pPr>
      <w:spacing w:before="160"/>
      <w:jc w:val="center"/>
    </w:pPr>
    <w:rPr>
      <w:i/>
      <w:iCs/>
      <w:color w:val="404040" w:themeColor="text1" w:themeTint="BF"/>
    </w:rPr>
  </w:style>
  <w:style w:type="character" w:customStyle="1" w:styleId="CitaCar">
    <w:name w:val="Cita Car"/>
    <w:basedOn w:val="Fuentedeprrafopredeter"/>
    <w:link w:val="Cita"/>
    <w:uiPriority w:val="29"/>
    <w:rsid w:val="003A3C28"/>
    <w:rPr>
      <w:i/>
      <w:iCs/>
      <w:color w:val="404040" w:themeColor="text1" w:themeTint="BF"/>
    </w:rPr>
  </w:style>
  <w:style w:type="paragraph" w:styleId="Prrafodelista">
    <w:name w:val="List Paragraph"/>
    <w:basedOn w:val="Normal"/>
    <w:uiPriority w:val="34"/>
    <w:qFormat/>
    <w:rsid w:val="003A3C28"/>
    <w:pPr>
      <w:ind w:left="720"/>
      <w:contextualSpacing/>
    </w:pPr>
  </w:style>
  <w:style w:type="character" w:styleId="nfasisintenso">
    <w:name w:val="Intense Emphasis"/>
    <w:basedOn w:val="Fuentedeprrafopredeter"/>
    <w:uiPriority w:val="21"/>
    <w:qFormat/>
    <w:rsid w:val="003A3C28"/>
    <w:rPr>
      <w:i/>
      <w:iCs/>
      <w:color w:val="0F4761" w:themeColor="accent1" w:themeShade="BF"/>
    </w:rPr>
  </w:style>
  <w:style w:type="paragraph" w:styleId="Citadestacada">
    <w:name w:val="Intense Quote"/>
    <w:basedOn w:val="Normal"/>
    <w:next w:val="Normal"/>
    <w:link w:val="CitadestacadaCar"/>
    <w:uiPriority w:val="30"/>
    <w:qFormat/>
    <w:rsid w:val="003A3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3C28"/>
    <w:rPr>
      <w:i/>
      <w:iCs/>
      <w:color w:val="0F4761" w:themeColor="accent1" w:themeShade="BF"/>
    </w:rPr>
  </w:style>
  <w:style w:type="character" w:styleId="Referenciaintensa">
    <w:name w:val="Intense Reference"/>
    <w:basedOn w:val="Fuentedeprrafopredeter"/>
    <w:uiPriority w:val="32"/>
    <w:qFormat/>
    <w:rsid w:val="003A3C28"/>
    <w:rPr>
      <w:b/>
      <w:bCs/>
      <w:smallCaps/>
      <w:color w:val="0F4761" w:themeColor="accent1" w:themeShade="BF"/>
      <w:spacing w:val="5"/>
    </w:rPr>
  </w:style>
  <w:style w:type="character" w:styleId="Hipervnculo">
    <w:name w:val="Hyperlink"/>
    <w:basedOn w:val="Fuentedeprrafopredeter"/>
    <w:uiPriority w:val="99"/>
    <w:unhideWhenUsed/>
    <w:rsid w:val="003A3C28"/>
    <w:rPr>
      <w:color w:val="467886" w:themeColor="hyperlink"/>
      <w:u w:val="single"/>
    </w:rPr>
  </w:style>
  <w:style w:type="character" w:styleId="Mencinsinresolver">
    <w:name w:val="Unresolved Mention"/>
    <w:basedOn w:val="Fuentedeprrafopredeter"/>
    <w:uiPriority w:val="99"/>
    <w:semiHidden/>
    <w:unhideWhenUsed/>
    <w:rsid w:val="003A3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lennytavarez" TargetMode="External"/><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LennyTavarezTM" TargetMode="External"/><Relationship Id="rId12" Type="http://schemas.openxmlformats.org/officeDocument/2006/relationships/hyperlink" Target="https://x.com/jquiles" TargetMode="External"/><Relationship Id="rId17" Type="http://schemas.openxmlformats.org/officeDocument/2006/relationships/hyperlink" Target="http://www.tiktok.com/@ocesamx" TargetMode="External"/><Relationship Id="rId2" Type="http://schemas.openxmlformats.org/officeDocument/2006/relationships/styles" Target="styles.xml"/><Relationship Id="rId16" Type="http://schemas.openxmlformats.org/officeDocument/2006/relationships/hyperlink" Target="http://www.instagram.com/ocesa" TargetMode="External"/><Relationship Id="rId1" Type="http://schemas.openxmlformats.org/officeDocument/2006/relationships/numbering" Target="numbering.xml"/><Relationship Id="rId6" Type="http://schemas.openxmlformats.org/officeDocument/2006/relationships/hyperlink" Target="https://open.spotify.com/intl-es/album/2HcMhHy9j2nCoerGQLJe9g" TargetMode="External"/><Relationship Id="rId11" Type="http://schemas.openxmlformats.org/officeDocument/2006/relationships/hyperlink" Target="https://www.instagram.com/jquiles" TargetMode="External"/><Relationship Id="rId5" Type="http://schemas.openxmlformats.org/officeDocument/2006/relationships/image" Target="media/image1.png"/><Relationship Id="rId15" Type="http://schemas.openxmlformats.org/officeDocument/2006/relationships/hyperlink" Target="http://www.x.com/ocesa_total" TargetMode="External"/><Relationship Id="rId10" Type="http://schemas.openxmlformats.org/officeDocument/2006/relationships/hyperlink" Target="https://www.facebook.com/JQuilesOfficia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x.com/lennytavareztm"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663</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3</cp:revision>
  <dcterms:created xsi:type="dcterms:W3CDTF">2026-06-25T19:14:00Z</dcterms:created>
  <dcterms:modified xsi:type="dcterms:W3CDTF">2026-07-16T23:07:00Z</dcterms:modified>
</cp:coreProperties>
</file>