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518EE" w:rsidR="005518EE" w:rsidP="000320B0" w:rsidRDefault="005518EE" w14:paraId="51883410" w14:textId="77777777">
      <w:pPr>
        <w:spacing w:after="0"/>
        <w:jc w:val="center"/>
        <w:rPr>
          <w:rFonts w:ascii="Poppins" w:hAnsi="Poppins" w:cs="Poppins"/>
          <w:b/>
          <w:bCs/>
          <w:sz w:val="20"/>
          <w:szCs w:val="20"/>
        </w:rPr>
      </w:pPr>
      <w:r w:rsidRPr="005518EE">
        <w:rPr>
          <w:rFonts w:ascii="Poppins" w:hAnsi="Poppins" w:cs="Poppins"/>
          <w:b/>
          <w:bCs/>
          <w:sz w:val="20"/>
          <w:szCs w:val="20"/>
        </w:rPr>
        <w:t>REGULAMIN AKCJI</w:t>
      </w:r>
    </w:p>
    <w:p w:rsidR="005518EE" w:rsidP="000320B0" w:rsidRDefault="005518EE" w14:paraId="71423DF3" w14:textId="77777777">
      <w:pPr>
        <w:spacing w:after="0"/>
        <w:jc w:val="center"/>
        <w:rPr>
          <w:rFonts w:ascii="Poppins" w:hAnsi="Poppins" w:cs="Poppins"/>
          <w:b/>
          <w:bCs/>
          <w:sz w:val="20"/>
          <w:szCs w:val="20"/>
        </w:rPr>
      </w:pPr>
      <w:r w:rsidRPr="00317D06">
        <w:rPr>
          <w:rFonts w:ascii="Poppins" w:hAnsi="Poppins" w:cs="Poppins"/>
          <w:b/>
          <w:bCs/>
          <w:sz w:val="20"/>
          <w:szCs w:val="20"/>
          <w:highlight w:val="yellow"/>
        </w:rPr>
        <w:t>„NajlePSIE wakacje_SPA”</w:t>
      </w:r>
    </w:p>
    <w:p w:rsidRPr="005518EE" w:rsidR="000320B0" w:rsidP="000320B0" w:rsidRDefault="000320B0" w14:paraId="3262126A" w14:textId="77777777">
      <w:pPr>
        <w:spacing w:after="0"/>
        <w:jc w:val="center"/>
        <w:rPr>
          <w:rFonts w:ascii="Poppins" w:hAnsi="Poppins" w:cs="Poppins"/>
          <w:b/>
          <w:bCs/>
          <w:sz w:val="20"/>
          <w:szCs w:val="20"/>
        </w:rPr>
      </w:pPr>
    </w:p>
    <w:p w:rsidRPr="005518EE" w:rsidR="005518EE" w:rsidP="000320B0" w:rsidRDefault="005518EE" w14:paraId="154F81F3" w14:textId="77777777">
      <w:pPr>
        <w:jc w:val="center"/>
        <w:rPr>
          <w:rFonts w:ascii="Poppins" w:hAnsi="Poppins" w:cs="Poppins"/>
          <w:b/>
          <w:bCs/>
          <w:sz w:val="20"/>
          <w:szCs w:val="20"/>
        </w:rPr>
      </w:pPr>
      <w:r w:rsidRPr="005518EE">
        <w:rPr>
          <w:rFonts w:ascii="Poppins" w:hAnsi="Poppins" w:cs="Poppins"/>
          <w:b/>
          <w:bCs/>
          <w:sz w:val="20"/>
          <w:szCs w:val="20"/>
        </w:rPr>
        <w:t>§ 1. POSTANOWIENIA OGÓLNE</w:t>
      </w:r>
    </w:p>
    <w:p w:rsidRPr="000320B0" w:rsidR="005518EE" w:rsidP="000320B0" w:rsidRDefault="005518EE" w14:paraId="263905B2" w14:textId="0232560B">
      <w:pPr>
        <w:numPr>
          <w:ilvl w:val="0"/>
          <w:numId w:val="8"/>
        </w:numPr>
        <w:tabs>
          <w:tab w:val="num" w:pos="720"/>
        </w:tabs>
        <w:jc w:val="both"/>
        <w:rPr>
          <w:rFonts w:ascii="Poppins" w:hAnsi="Poppins" w:cs="Poppins"/>
          <w:sz w:val="20"/>
          <w:szCs w:val="20"/>
        </w:rPr>
      </w:pPr>
      <w:r w:rsidRPr="5A6C87A5">
        <w:rPr>
          <w:rFonts w:ascii="Poppins" w:hAnsi="Poppins" w:cs="Poppins"/>
          <w:sz w:val="20"/>
          <w:szCs w:val="20"/>
        </w:rPr>
        <w:t>Organizatorem akcji pod nazwą „NajlePSIE wakacje_SPA” (zwanej dalej: „Akcją”) jest </w:t>
      </w:r>
      <w:r w:rsidRPr="5A6C87A5" w:rsidR="00806340">
        <w:rPr>
          <w:rFonts w:ascii="Poppins" w:hAnsi="Poppins" w:cs="Poppins"/>
          <w:sz w:val="20"/>
          <w:szCs w:val="20"/>
        </w:rPr>
        <w:t>Wakacje.pl</w:t>
      </w:r>
      <w:r w:rsidRPr="5A6C87A5">
        <w:rPr>
          <w:rFonts w:ascii="Poppins" w:hAnsi="Poppins" w:cs="Poppins"/>
          <w:sz w:val="20"/>
          <w:szCs w:val="20"/>
        </w:rPr>
        <w:t>. Spółka Akcyjna z siedzibą w Gdańsku (80-309), przy Alei Grunwaldzkiej 413, zarejestrowana przez Sąd Rejonowy Gdańsk – Północ w Gdańsku, VII Wydział Gospodarczy Krajowego Rejestru Sądowego pod numerem KRS: 0000315229, REGON: 192058039, NIP: 9570778385, (zwana dalej „Organizatorem”).</w:t>
      </w:r>
    </w:p>
    <w:p w:rsidRPr="000320B0" w:rsidR="005518EE" w:rsidP="000320B0" w:rsidRDefault="005518EE" w14:paraId="749C3CE7" w14:textId="77777777">
      <w:pPr>
        <w:numPr>
          <w:ilvl w:val="0"/>
          <w:numId w:val="8"/>
        </w:numPr>
        <w:tabs>
          <w:tab w:val="num" w:pos="720"/>
        </w:tabs>
        <w:jc w:val="both"/>
        <w:rPr>
          <w:rFonts w:ascii="Poppins" w:hAnsi="Poppins" w:cs="Poppins"/>
          <w:sz w:val="20"/>
          <w:szCs w:val="20"/>
        </w:rPr>
      </w:pPr>
      <w:r w:rsidRPr="000320B0">
        <w:rPr>
          <w:rFonts w:ascii="Poppins" w:hAnsi="Poppins" w:cs="Poppins"/>
          <w:sz w:val="20"/>
          <w:szCs w:val="20"/>
        </w:rPr>
        <w:t>Akcja prowadzona jest za pośrednictwem oficjalnych profili Organizatora w serwisach społecznościowych Instagram (dostępnym pod adresem: </w:t>
      </w:r>
      <w:hyperlink w:tgtFrame="_blank" w:history="1" r:id="rId7">
        <w:r w:rsidRPr="000320B0">
          <w:rPr>
            <w:rStyle w:val="Hyperlink"/>
            <w:rFonts w:ascii="Poppins" w:hAnsi="Poppins" w:cs="Poppins"/>
            <w:sz w:val="20"/>
            <w:szCs w:val="20"/>
          </w:rPr>
          <w:t>https://www.instagram.com/wakacjepl/</w:t>
        </w:r>
      </w:hyperlink>
      <w:r w:rsidRPr="000320B0">
        <w:rPr>
          <w:rFonts w:ascii="Poppins" w:hAnsi="Poppins" w:cs="Poppins"/>
          <w:sz w:val="20"/>
          <w:szCs w:val="20"/>
        </w:rPr>
        <w:t>) oraz Facebook (dostępnym pod adresem: </w:t>
      </w:r>
      <w:hyperlink w:tgtFrame="_blank" w:history="1" r:id="rId8">
        <w:r w:rsidRPr="000320B0">
          <w:rPr>
            <w:rStyle w:val="Hyperlink"/>
            <w:rFonts w:ascii="Poppins" w:hAnsi="Poppins" w:cs="Poppins"/>
            <w:sz w:val="20"/>
            <w:szCs w:val="20"/>
          </w:rPr>
          <w:t>https://www.facebook.com/Wakacjepl/</w:t>
        </w:r>
      </w:hyperlink>
      <w:r w:rsidRPr="000320B0">
        <w:rPr>
          <w:rFonts w:ascii="Poppins" w:hAnsi="Poppins" w:cs="Poppins"/>
          <w:sz w:val="20"/>
          <w:szCs w:val="20"/>
        </w:rPr>
        <w:t>) (zwanych dalej łącznie „</w:t>
      </w:r>
      <w:r w:rsidRPr="000320B0">
        <w:rPr>
          <w:rFonts w:ascii="Poppins" w:hAnsi="Poppins" w:cs="Poppins"/>
          <w:b/>
          <w:bCs/>
          <w:sz w:val="20"/>
          <w:szCs w:val="20"/>
        </w:rPr>
        <w:t>Profilem</w:t>
      </w:r>
      <w:r w:rsidRPr="000320B0">
        <w:rPr>
          <w:rFonts w:ascii="Poppins" w:hAnsi="Poppins" w:cs="Poppins"/>
          <w:sz w:val="20"/>
          <w:szCs w:val="20"/>
        </w:rPr>
        <w:t>”).</w:t>
      </w:r>
    </w:p>
    <w:p w:rsidRPr="000320B0" w:rsidR="005518EE" w:rsidP="000320B0" w:rsidRDefault="005518EE" w14:paraId="28D94F73" w14:textId="642E8429">
      <w:pPr>
        <w:numPr>
          <w:ilvl w:val="0"/>
          <w:numId w:val="8"/>
        </w:numPr>
        <w:tabs>
          <w:tab w:val="num" w:pos="720"/>
        </w:tabs>
        <w:jc w:val="both"/>
        <w:rPr>
          <w:rFonts w:ascii="Poppins" w:hAnsi="Poppins" w:cs="Poppins"/>
          <w:sz w:val="20"/>
          <w:szCs w:val="20"/>
        </w:rPr>
      </w:pPr>
      <w:r w:rsidRPr="000320B0">
        <w:rPr>
          <w:rFonts w:ascii="Poppins" w:hAnsi="Poppins" w:cs="Poppins"/>
          <w:sz w:val="20"/>
          <w:szCs w:val="20"/>
        </w:rPr>
        <w:t>Akcja jest organizowana na terytorium Rzeczypospolitej Polskiej</w:t>
      </w:r>
      <w:r w:rsidR="00691064">
        <w:rPr>
          <w:rFonts w:ascii="Poppins" w:hAnsi="Poppins" w:cs="Poppins"/>
          <w:sz w:val="20"/>
          <w:szCs w:val="20"/>
        </w:rPr>
        <w:t xml:space="preserve">. </w:t>
      </w:r>
    </w:p>
    <w:p w:rsidRPr="000320B0" w:rsidR="005518EE" w:rsidP="000320B0" w:rsidRDefault="005518EE" w14:paraId="33C9A70D" w14:textId="77777777">
      <w:pPr>
        <w:numPr>
          <w:ilvl w:val="0"/>
          <w:numId w:val="8"/>
        </w:numPr>
        <w:tabs>
          <w:tab w:val="num" w:pos="720"/>
        </w:tabs>
        <w:jc w:val="both"/>
        <w:rPr>
          <w:rFonts w:ascii="Poppins" w:hAnsi="Poppins" w:cs="Poppins"/>
          <w:sz w:val="20"/>
          <w:szCs w:val="20"/>
        </w:rPr>
      </w:pPr>
      <w:r w:rsidRPr="000320B0">
        <w:rPr>
          <w:rFonts w:ascii="Poppins" w:hAnsi="Poppins" w:cs="Poppins"/>
          <w:sz w:val="20"/>
          <w:szCs w:val="20"/>
        </w:rPr>
        <w:t>Akcja nie jest w żaden sposób sponsorowana, popierana, przeprowadzana ani współorganizowana przez właściciela serwisów Instagram oraz Facebook (Meta Platforms Ireland Limited). Wszelkie pytania, komentarze oraz reklamacje związane z Akcją powinny być kierowane do Organizatora, a nie do portali Instagram/Facebook.</w:t>
      </w:r>
    </w:p>
    <w:p w:rsidRPr="000320B0" w:rsidR="005518EE" w:rsidP="000320B0" w:rsidRDefault="005518EE" w14:paraId="5A1A6102" w14:textId="77777777">
      <w:pPr>
        <w:numPr>
          <w:ilvl w:val="0"/>
          <w:numId w:val="8"/>
        </w:numPr>
        <w:tabs>
          <w:tab w:val="num" w:pos="720"/>
        </w:tabs>
        <w:jc w:val="both"/>
        <w:rPr>
          <w:rFonts w:ascii="Poppins" w:hAnsi="Poppins" w:cs="Poppins"/>
          <w:sz w:val="20"/>
          <w:szCs w:val="20"/>
        </w:rPr>
      </w:pPr>
      <w:r w:rsidRPr="000320B0">
        <w:rPr>
          <w:rFonts w:ascii="Poppins" w:hAnsi="Poppins" w:cs="Poppins"/>
          <w:sz w:val="20"/>
          <w:szCs w:val="20"/>
        </w:rPr>
        <w:t>Celem Akcji jest promocja odpowiedzialnej adopcji zwierząt w ramach trwającej kampanii CSR – „NajlePSIE wakacje. STOP porzucaniu zwierząt”.</w:t>
      </w:r>
    </w:p>
    <w:p w:rsidRPr="000320B0" w:rsidR="005518EE" w:rsidP="000320B0" w:rsidRDefault="005518EE" w14:paraId="410867E9" w14:textId="1C94FA89">
      <w:pPr>
        <w:numPr>
          <w:ilvl w:val="0"/>
          <w:numId w:val="8"/>
        </w:numPr>
        <w:tabs>
          <w:tab w:val="num" w:pos="720"/>
        </w:tabs>
        <w:jc w:val="both"/>
        <w:rPr>
          <w:rFonts w:ascii="Poppins" w:hAnsi="Poppins" w:cs="Poppins"/>
          <w:sz w:val="20"/>
          <w:szCs w:val="20"/>
        </w:rPr>
      </w:pPr>
      <w:r w:rsidRPr="000320B0">
        <w:rPr>
          <w:rFonts w:ascii="Poppins" w:hAnsi="Poppins" w:cs="Poppins"/>
          <w:sz w:val="20"/>
          <w:szCs w:val="20"/>
        </w:rPr>
        <w:t xml:space="preserve">Akcja nie jest grą losową, loterią fantową, loterią promocyjną ani żadną inną grą hazardową w rozumieniu </w:t>
      </w:r>
      <w:r w:rsidRPr="002C2EC1" w:rsidR="002C2EC1">
        <w:rPr>
          <w:rFonts w:ascii="Poppins" w:hAnsi="Poppins" w:cs="Poppins"/>
          <w:sz w:val="20"/>
          <w:szCs w:val="20"/>
        </w:rPr>
        <w:t>ustawy z dnia 19 listopada 2009 r. o grach hazardowych</w:t>
      </w:r>
      <w:r w:rsidR="002C2EC1">
        <w:rPr>
          <w:rFonts w:ascii="Poppins" w:hAnsi="Poppins" w:cs="Poppins"/>
          <w:sz w:val="20"/>
          <w:szCs w:val="20"/>
        </w:rPr>
        <w:t xml:space="preserve">. </w:t>
      </w:r>
      <w:r w:rsidRPr="000320B0">
        <w:rPr>
          <w:rFonts w:ascii="Poppins" w:hAnsi="Poppins" w:cs="Poppins"/>
          <w:sz w:val="20"/>
          <w:szCs w:val="20"/>
        </w:rPr>
        <w:t>Wynik Akcji nie zależy w żadnym stopniu od przypadku, a wyłonienie Laureatów następuje wyłącznie na podstawie spełnienia kryteriów określonych w niniejszym Regulaminie.</w:t>
      </w:r>
    </w:p>
    <w:p w:rsidRPr="005518EE" w:rsidR="005518EE" w:rsidP="000320B0" w:rsidRDefault="005518EE" w14:paraId="7A873BD8" w14:textId="77777777">
      <w:pPr>
        <w:jc w:val="center"/>
        <w:rPr>
          <w:rFonts w:ascii="Poppins" w:hAnsi="Poppins" w:cs="Poppins"/>
          <w:b/>
          <w:bCs/>
          <w:sz w:val="20"/>
          <w:szCs w:val="20"/>
        </w:rPr>
      </w:pPr>
      <w:r w:rsidRPr="005518EE">
        <w:rPr>
          <w:rFonts w:ascii="Poppins" w:hAnsi="Poppins" w:cs="Poppins"/>
          <w:b/>
          <w:bCs/>
          <w:sz w:val="20"/>
          <w:szCs w:val="20"/>
        </w:rPr>
        <w:t>§ 2. WARUNKI UCZESTNICTWA I ZASADY AKCJI</w:t>
      </w:r>
    </w:p>
    <w:p w:rsidR="00B559CB" w:rsidP="00B559CB" w:rsidRDefault="005518EE" w14:paraId="29D973CD" w14:textId="51B8DC18">
      <w:pPr>
        <w:numPr>
          <w:ilvl w:val="0"/>
          <w:numId w:val="9"/>
        </w:numPr>
        <w:tabs>
          <w:tab w:val="num" w:pos="720"/>
        </w:tabs>
        <w:jc w:val="both"/>
        <w:rPr>
          <w:rFonts w:ascii="Poppins" w:hAnsi="Poppins" w:cs="Poppins"/>
          <w:sz w:val="20"/>
          <w:szCs w:val="20"/>
        </w:rPr>
      </w:pPr>
      <w:r w:rsidRPr="000320B0">
        <w:rPr>
          <w:rFonts w:ascii="Poppins" w:hAnsi="Poppins" w:cs="Poppins"/>
          <w:sz w:val="20"/>
          <w:szCs w:val="20"/>
        </w:rPr>
        <w:t xml:space="preserve">Uczestnikiem Akcji </w:t>
      </w:r>
      <w:r w:rsidRPr="00B559CB" w:rsidR="00F45A4D">
        <w:rPr>
          <w:rFonts w:ascii="Poppins" w:hAnsi="Poppins" w:cs="Poppins"/>
          <w:sz w:val="20"/>
          <w:szCs w:val="20"/>
        </w:rPr>
        <w:t>(zwana dalej „Uczestnikiem”)</w:t>
      </w:r>
      <w:r w:rsidR="00F45A4D">
        <w:rPr>
          <w:rFonts w:ascii="Poppins" w:hAnsi="Poppins" w:cs="Poppins"/>
          <w:sz w:val="20"/>
          <w:szCs w:val="20"/>
        </w:rPr>
        <w:t xml:space="preserve">, </w:t>
      </w:r>
      <w:r w:rsidRPr="000320B0">
        <w:rPr>
          <w:rFonts w:ascii="Poppins" w:hAnsi="Poppins" w:cs="Poppins"/>
          <w:sz w:val="20"/>
          <w:szCs w:val="20"/>
        </w:rPr>
        <w:t>może być osoba fizyczna, która spełnia łącznie następujące warunki:</w:t>
      </w:r>
    </w:p>
    <w:p w:rsidR="00B559CB" w:rsidP="00B559CB" w:rsidRDefault="005518EE" w14:paraId="5CDDF98F" w14:textId="77777777">
      <w:pPr>
        <w:pStyle w:val="ListParagraph"/>
        <w:numPr>
          <w:ilvl w:val="0"/>
          <w:numId w:val="17"/>
        </w:numPr>
        <w:jc w:val="both"/>
        <w:rPr>
          <w:rFonts w:ascii="Poppins" w:hAnsi="Poppins" w:cs="Poppins"/>
          <w:sz w:val="20"/>
          <w:szCs w:val="20"/>
        </w:rPr>
      </w:pPr>
      <w:r w:rsidRPr="5A6C87A5">
        <w:rPr>
          <w:rFonts w:ascii="Poppins" w:hAnsi="Poppins" w:cs="Poppins"/>
          <w:sz w:val="20"/>
          <w:szCs w:val="20"/>
        </w:rPr>
        <w:t xml:space="preserve">jest pełnoletnia i posiada pełną zdolność do czynności prawnych, </w:t>
      </w:r>
    </w:p>
    <w:p w:rsidR="00B559CB" w:rsidP="5A6C87A5" w:rsidRDefault="005518EE" w14:paraId="357B7CA5" w14:textId="0B489CB2">
      <w:pPr>
        <w:pStyle w:val="ListParagraph"/>
        <w:numPr>
          <w:ilvl w:val="0"/>
          <w:numId w:val="17"/>
        </w:numPr>
        <w:jc w:val="both"/>
        <w:rPr>
          <w:rFonts w:ascii="Poppins" w:hAnsi="Poppins" w:cs="Poppins"/>
          <w:sz w:val="20"/>
          <w:szCs w:val="20"/>
        </w:rPr>
      </w:pPr>
      <w:r w:rsidRPr="5A6C87A5">
        <w:rPr>
          <w:rFonts w:ascii="Poppins" w:hAnsi="Poppins" w:cs="Poppins"/>
          <w:sz w:val="20"/>
          <w:szCs w:val="20"/>
        </w:rPr>
        <w:t xml:space="preserve">zamieszkuje na terytorium Rzeczypospolitej Polskiej, </w:t>
      </w:r>
    </w:p>
    <w:p w:rsidRPr="00B559CB" w:rsidR="005518EE" w:rsidP="00B559CB" w:rsidRDefault="005518EE" w14:paraId="310FC462" w14:textId="754434E3">
      <w:pPr>
        <w:pStyle w:val="ListParagraph"/>
        <w:numPr>
          <w:ilvl w:val="0"/>
          <w:numId w:val="17"/>
        </w:numPr>
        <w:jc w:val="both"/>
        <w:rPr>
          <w:rFonts w:ascii="Poppins" w:hAnsi="Poppins" w:cs="Poppins"/>
          <w:sz w:val="20"/>
          <w:szCs w:val="20"/>
        </w:rPr>
      </w:pPr>
      <w:r w:rsidRPr="5A6C87A5">
        <w:rPr>
          <w:rFonts w:ascii="Poppins" w:hAnsi="Poppins" w:cs="Poppins"/>
          <w:sz w:val="20"/>
          <w:szCs w:val="20"/>
        </w:rPr>
        <w:t>posiada aktywne, osobiste i prawdziwe konto w serwisie Instagram lub Facebook</w:t>
      </w:r>
      <w:r w:rsidRPr="5A6C87A5" w:rsidR="00F45A4D">
        <w:rPr>
          <w:rFonts w:ascii="Poppins" w:hAnsi="Poppins" w:cs="Poppins"/>
          <w:sz w:val="20"/>
          <w:szCs w:val="20"/>
        </w:rPr>
        <w:t>.</w:t>
      </w:r>
    </w:p>
    <w:p w:rsidRPr="000320B0" w:rsidR="005518EE" w:rsidP="00B559CB" w:rsidRDefault="005518EE" w14:paraId="44EDA144" w14:textId="5A57F6BB">
      <w:pPr>
        <w:numPr>
          <w:ilvl w:val="0"/>
          <w:numId w:val="9"/>
        </w:numPr>
        <w:tabs>
          <w:tab w:val="num" w:pos="720"/>
        </w:tabs>
        <w:jc w:val="both"/>
        <w:rPr>
          <w:rFonts w:ascii="Poppins" w:hAnsi="Poppins" w:cs="Poppins"/>
          <w:sz w:val="20"/>
          <w:szCs w:val="20"/>
        </w:rPr>
      </w:pPr>
      <w:r w:rsidRPr="5A6C87A5">
        <w:rPr>
          <w:rFonts w:ascii="Poppins" w:hAnsi="Poppins" w:cs="Poppins"/>
          <w:sz w:val="20"/>
          <w:szCs w:val="20"/>
        </w:rPr>
        <w:t xml:space="preserve">Akcja trwa </w:t>
      </w:r>
      <w:r w:rsidRPr="3736FC68">
        <w:rPr>
          <w:rFonts w:ascii="Poppins" w:hAnsi="Poppins" w:cs="Poppins"/>
          <w:b/>
          <w:sz w:val="20"/>
          <w:szCs w:val="20"/>
        </w:rPr>
        <w:t xml:space="preserve">od dnia </w:t>
      </w:r>
      <w:r w:rsidRPr="3736FC68" w:rsidR="48D22BE9">
        <w:rPr>
          <w:rFonts w:ascii="Poppins" w:hAnsi="Poppins" w:cs="Poppins"/>
          <w:b/>
          <w:sz w:val="20"/>
          <w:szCs w:val="20"/>
        </w:rPr>
        <w:t>16 lipca</w:t>
      </w:r>
      <w:r w:rsidRPr="3736FC68" w:rsidR="00B559CB">
        <w:rPr>
          <w:rFonts w:ascii="Poppins" w:hAnsi="Poppins" w:cs="Poppins"/>
          <w:b/>
          <w:sz w:val="20"/>
          <w:szCs w:val="20"/>
        </w:rPr>
        <w:t xml:space="preserve"> od godziny </w:t>
      </w:r>
      <w:r w:rsidRPr="3736FC68" w:rsidR="6534F1B2">
        <w:rPr>
          <w:rFonts w:ascii="Poppins" w:hAnsi="Poppins" w:cs="Poppins"/>
          <w:b/>
          <w:sz w:val="20"/>
          <w:szCs w:val="20"/>
        </w:rPr>
        <w:t>8:00</w:t>
      </w:r>
      <w:r w:rsidRPr="5A6C87A5">
        <w:rPr>
          <w:rFonts w:ascii="Poppins" w:hAnsi="Poppins" w:cs="Poppins"/>
          <w:sz w:val="20"/>
          <w:szCs w:val="20"/>
        </w:rPr>
        <w:t xml:space="preserve"> do momentu wyłonienia 3 (trzech) Laureatów, nie dłużej jednak niż </w:t>
      </w:r>
      <w:r w:rsidRPr="0C9CCED7">
        <w:rPr>
          <w:rFonts w:ascii="Poppins" w:hAnsi="Poppins" w:cs="Poppins"/>
          <w:b/>
          <w:sz w:val="20"/>
          <w:szCs w:val="20"/>
        </w:rPr>
        <w:t>do dnia 30 września</w:t>
      </w:r>
      <w:r w:rsidRPr="0C9CCED7" w:rsidR="00EA3993">
        <w:rPr>
          <w:rFonts w:ascii="Poppins" w:hAnsi="Poppins" w:cs="Poppins"/>
          <w:b/>
          <w:sz w:val="20"/>
          <w:szCs w:val="20"/>
        </w:rPr>
        <w:t xml:space="preserve"> 2026 </w:t>
      </w:r>
      <w:r w:rsidRPr="5A6C87A5" w:rsidR="00EA3993">
        <w:rPr>
          <w:rFonts w:ascii="Poppins" w:hAnsi="Poppins" w:cs="Poppins"/>
          <w:sz w:val="20"/>
          <w:szCs w:val="20"/>
        </w:rPr>
        <w:t>r.</w:t>
      </w:r>
      <w:r w:rsidRPr="5A6C87A5">
        <w:rPr>
          <w:rFonts w:ascii="Poppins" w:hAnsi="Poppins" w:cs="Poppins"/>
          <w:sz w:val="20"/>
          <w:szCs w:val="20"/>
        </w:rPr>
        <w:t xml:space="preserve"> do godziny 23:59 (dalej</w:t>
      </w:r>
      <w:r w:rsidRPr="5A6C87A5" w:rsidR="00911AE2">
        <w:rPr>
          <w:rFonts w:ascii="Poppins" w:hAnsi="Poppins" w:cs="Poppins"/>
          <w:sz w:val="20"/>
          <w:szCs w:val="20"/>
        </w:rPr>
        <w:t>:</w:t>
      </w:r>
      <w:r w:rsidRPr="5A6C87A5">
        <w:rPr>
          <w:rFonts w:ascii="Poppins" w:hAnsi="Poppins" w:cs="Poppins"/>
          <w:sz w:val="20"/>
          <w:szCs w:val="20"/>
        </w:rPr>
        <w:t xml:space="preserve"> „</w:t>
      </w:r>
      <w:r w:rsidRPr="5A6C87A5" w:rsidR="00B559CB">
        <w:rPr>
          <w:rFonts w:ascii="Poppins" w:hAnsi="Poppins" w:cs="Poppins"/>
          <w:sz w:val="20"/>
          <w:szCs w:val="20"/>
        </w:rPr>
        <w:t>Czas</w:t>
      </w:r>
      <w:r w:rsidRPr="5A6C87A5">
        <w:rPr>
          <w:rFonts w:ascii="Poppins" w:hAnsi="Poppins" w:cs="Poppins"/>
          <w:sz w:val="20"/>
          <w:szCs w:val="20"/>
        </w:rPr>
        <w:t xml:space="preserve"> Trwania Akcji”).</w:t>
      </w:r>
    </w:p>
    <w:p w:rsidR="00B559CB" w:rsidP="00B559CB" w:rsidRDefault="005518EE" w14:paraId="0EC5CFDC" w14:textId="77777777">
      <w:pPr>
        <w:numPr>
          <w:ilvl w:val="0"/>
          <w:numId w:val="9"/>
        </w:numPr>
        <w:tabs>
          <w:tab w:val="num" w:pos="720"/>
        </w:tabs>
        <w:jc w:val="both"/>
        <w:rPr>
          <w:rFonts w:ascii="Poppins" w:hAnsi="Poppins" w:cs="Poppins"/>
          <w:sz w:val="20"/>
          <w:szCs w:val="20"/>
        </w:rPr>
      </w:pPr>
      <w:r w:rsidRPr="000320B0">
        <w:rPr>
          <w:rFonts w:ascii="Poppins" w:hAnsi="Poppins" w:cs="Poppins"/>
          <w:sz w:val="20"/>
          <w:szCs w:val="20"/>
        </w:rPr>
        <w:t xml:space="preserve">Zadaniem Uczestnika w celu wzięcia udziału w Akcji jest: </w:t>
      </w:r>
    </w:p>
    <w:p w:rsidR="00B559CB" w:rsidP="00B559CB" w:rsidRDefault="00B559CB" w14:paraId="203D280F" w14:textId="18158396">
      <w:pPr>
        <w:pStyle w:val="ListParagraph"/>
        <w:numPr>
          <w:ilvl w:val="0"/>
          <w:numId w:val="18"/>
        </w:numPr>
        <w:jc w:val="both"/>
      </w:pPr>
      <w:r w:rsidRPr="5A6C87A5">
        <w:rPr>
          <w:rFonts w:ascii="Poppins" w:hAnsi="Poppins" w:cs="Poppins"/>
          <w:sz w:val="20"/>
          <w:szCs w:val="20"/>
        </w:rPr>
        <w:t>s</w:t>
      </w:r>
      <w:r w:rsidRPr="5A6C87A5" w:rsidR="005518EE">
        <w:rPr>
          <w:rFonts w:ascii="Poppins" w:hAnsi="Poppins" w:cs="Poppins"/>
          <w:sz w:val="20"/>
          <w:szCs w:val="20"/>
        </w:rPr>
        <w:t xml:space="preserve">kuteczne i formalne zakończenie procesu adopcji psa lub kota ze schroniska dla bezdomnych zwierząt </w:t>
      </w:r>
      <w:r w:rsidRPr="5A6C87A5" w:rsidR="4987C6B8">
        <w:rPr>
          <w:rFonts w:ascii="Poppins" w:hAnsi="Poppins" w:cs="Poppins"/>
          <w:sz w:val="20"/>
          <w:szCs w:val="20"/>
        </w:rPr>
        <w:t xml:space="preserve">we Wrocławiu, </w:t>
      </w:r>
      <w:hyperlink r:id="rId9">
        <w:r w:rsidRPr="5A6C87A5" w:rsidR="4987C6B8">
          <w:rPr>
            <w:rStyle w:val="Hyperlink"/>
          </w:rPr>
          <w:t>https://schroniskowroclaw.pl/</w:t>
        </w:r>
      </w:hyperlink>
      <w:r w:rsidRPr="5A6C87A5" w:rsidR="4987C6B8">
        <w:rPr>
          <w:rFonts w:ascii="Poppins" w:hAnsi="Poppins" w:cs="Poppins"/>
          <w:sz w:val="20"/>
          <w:szCs w:val="20"/>
        </w:rPr>
        <w:t xml:space="preserve"> </w:t>
      </w:r>
      <w:r w:rsidRPr="5A6C87A5" w:rsidR="7CF1A811">
        <w:rPr>
          <w:rFonts w:ascii="Poppins" w:hAnsi="Poppins" w:cs="Poppins"/>
          <w:sz w:val="20"/>
          <w:szCs w:val="20"/>
        </w:rPr>
        <w:t xml:space="preserve"> lub schroniska dla bezdomnych zwierząt w Zabrzu, </w:t>
      </w:r>
      <w:hyperlink r:id="rId10">
        <w:r w:rsidRPr="5A6C87A5" w:rsidR="7CF1A811">
          <w:rPr>
            <w:rStyle w:val="Hyperlink"/>
          </w:rPr>
          <w:t>https://www.psitulmnie.pl/</w:t>
        </w:r>
      </w:hyperlink>
      <w:r w:rsidRPr="5A6C87A5" w:rsidR="7CF1A811">
        <w:rPr>
          <w:rFonts w:ascii="Poppins" w:hAnsi="Poppins" w:cs="Poppins"/>
          <w:sz w:val="20"/>
          <w:szCs w:val="20"/>
        </w:rPr>
        <w:t xml:space="preserve"> </w:t>
      </w:r>
    </w:p>
    <w:p w:rsidRPr="00B559CB" w:rsidR="005518EE" w:rsidP="00B559CB" w:rsidRDefault="00B559CB" w14:paraId="6B509A59" w14:textId="65367E25">
      <w:pPr>
        <w:pStyle w:val="ListParagraph"/>
        <w:numPr>
          <w:ilvl w:val="0"/>
          <w:numId w:val="18"/>
        </w:numPr>
        <w:jc w:val="both"/>
        <w:rPr>
          <w:rFonts w:ascii="Poppins" w:hAnsi="Poppins" w:cs="Poppins"/>
          <w:sz w:val="20"/>
          <w:szCs w:val="20"/>
        </w:rPr>
      </w:pPr>
      <w:r>
        <w:rPr>
          <w:rFonts w:ascii="Poppins" w:hAnsi="Poppins" w:cs="Poppins"/>
          <w:sz w:val="20"/>
          <w:szCs w:val="20"/>
        </w:rPr>
        <w:t>z</w:t>
      </w:r>
      <w:r w:rsidRPr="00B559CB" w:rsidR="005518EE">
        <w:rPr>
          <w:rFonts w:ascii="Poppins" w:hAnsi="Poppins" w:cs="Poppins"/>
          <w:sz w:val="20"/>
          <w:szCs w:val="20"/>
        </w:rPr>
        <w:t>głoszenie chęci udziału w Akcji poprzez wysłanie wiadomości prywatnej (DM) na Profilu Organizatora w trakcie lub bezpośrednio po sfinalizowaniu adopcji, zawierającej deklarację udziału oraz informację o dokonanej adopcji.</w:t>
      </w:r>
    </w:p>
    <w:p w:rsidR="00B559CB" w:rsidP="00D72C00" w:rsidRDefault="005518EE" w14:paraId="57814E49" w14:textId="682E1E0E">
      <w:pPr>
        <w:numPr>
          <w:ilvl w:val="0"/>
          <w:numId w:val="9"/>
        </w:numPr>
        <w:tabs>
          <w:tab w:val="num" w:pos="720"/>
        </w:tabs>
        <w:jc w:val="both"/>
        <w:rPr>
          <w:rFonts w:ascii="Poppins" w:hAnsi="Poppins" w:cs="Poppins"/>
          <w:sz w:val="20"/>
          <w:szCs w:val="20"/>
        </w:rPr>
      </w:pPr>
      <w:r w:rsidRPr="000320B0">
        <w:rPr>
          <w:rFonts w:ascii="Poppins" w:hAnsi="Poppins" w:cs="Poppins"/>
          <w:sz w:val="20"/>
          <w:szCs w:val="20"/>
        </w:rPr>
        <w:t>Nagroda przyznawana jest 3 (</w:t>
      </w:r>
      <w:r w:rsidR="00842DB7">
        <w:rPr>
          <w:rFonts w:ascii="Poppins" w:hAnsi="Poppins" w:cs="Poppins"/>
          <w:sz w:val="20"/>
          <w:szCs w:val="20"/>
        </w:rPr>
        <w:t xml:space="preserve">słownie: </w:t>
      </w:r>
      <w:r w:rsidRPr="000320B0">
        <w:rPr>
          <w:rFonts w:ascii="Poppins" w:hAnsi="Poppins" w:cs="Poppins"/>
          <w:sz w:val="20"/>
          <w:szCs w:val="20"/>
        </w:rPr>
        <w:t>trzem) pierwszym Uczestnikom, którzy spełnią łącznie warunki opisane w ust. 1 i 3 powyżej, a ich status zostanie pomyślnie i pozytywnie zweryfikowany zgodnie z § 4 niniejszego Regulaminu. O kolejności zgłoszeń decyduje dokładna data i godzina wpłynięcia wiadomości prywatnej (DM) na Profil Organizatora.</w:t>
      </w:r>
    </w:p>
    <w:p w:rsidR="006409B7" w:rsidP="00B03DE0" w:rsidRDefault="006409B7" w14:paraId="33B8100E" w14:textId="77777777">
      <w:pPr>
        <w:numPr>
          <w:ilvl w:val="0"/>
          <w:numId w:val="9"/>
        </w:numPr>
        <w:tabs>
          <w:tab w:val="num" w:pos="720"/>
        </w:tabs>
        <w:jc w:val="both"/>
        <w:rPr>
          <w:rFonts w:ascii="Poppins" w:hAnsi="Poppins" w:cs="Poppins"/>
          <w:sz w:val="20"/>
          <w:szCs w:val="20"/>
        </w:rPr>
      </w:pPr>
      <w:r w:rsidRPr="5A6C87A5">
        <w:rPr>
          <w:rFonts w:ascii="Poppins" w:hAnsi="Poppins" w:cs="Poppins"/>
          <w:sz w:val="20"/>
          <w:szCs w:val="20"/>
        </w:rPr>
        <w:t xml:space="preserve">Sposób i termin wydania Nagrody zostaną ustalone z Laureatem indywidualnie za pośrednictwem wiadomości prywatnej (DM) na Profilu, przy czym: </w:t>
      </w:r>
    </w:p>
    <w:p w:rsidR="006409B7" w:rsidP="006409B7" w:rsidRDefault="006409B7" w14:paraId="6183AFC4" w14:textId="0FB9B8AF">
      <w:pPr>
        <w:pStyle w:val="ListParagraph"/>
        <w:numPr>
          <w:ilvl w:val="0"/>
          <w:numId w:val="23"/>
        </w:numPr>
        <w:jc w:val="both"/>
        <w:rPr>
          <w:rFonts w:ascii="Poppins" w:hAnsi="Poppins" w:cs="Poppins"/>
          <w:sz w:val="20"/>
          <w:szCs w:val="20"/>
        </w:rPr>
      </w:pPr>
      <w:r w:rsidRPr="5A6C87A5">
        <w:rPr>
          <w:rFonts w:ascii="Poppins" w:hAnsi="Poppins" w:cs="Poppins"/>
          <w:sz w:val="20"/>
          <w:szCs w:val="20"/>
        </w:rPr>
        <w:t xml:space="preserve">Laureat zobowiązany jest w terminie </w:t>
      </w:r>
      <w:r w:rsidRPr="5A6C87A5" w:rsidR="0BD0DAFA">
        <w:rPr>
          <w:rFonts w:ascii="Poppins" w:hAnsi="Poppins" w:cs="Poppins"/>
          <w:sz w:val="20"/>
          <w:szCs w:val="20"/>
        </w:rPr>
        <w:t>10</w:t>
      </w:r>
      <w:r w:rsidRPr="5A6C87A5">
        <w:rPr>
          <w:rFonts w:ascii="Poppins" w:hAnsi="Poppins" w:cs="Poppins"/>
          <w:sz w:val="20"/>
          <w:szCs w:val="20"/>
        </w:rPr>
        <w:t xml:space="preserve"> dni kalendarzowych od momentu kontaktu ze strony Organizatora do samodzielnego wyboru i wskazania legalnie działającego salonu pielęgnacji zwierząt (lub gabinetu, o którym mowa w § 3 ust. 2), który posiada w swojej ofercie bony lub vouchery upominkowe, oraz do podania danych kontaktowych tego podmiotu (takich jak nazwa, telefon, adres e-mail) wraz ze swoimi danymi (imię, nazwisko, adres e-mail do wysyłki Nagrody)</w:t>
      </w:r>
    </w:p>
    <w:p w:rsidRPr="006409B7" w:rsidR="00FA088E" w:rsidP="006409B7" w:rsidRDefault="00996119" w14:paraId="5201E896" w14:textId="3AC4050A">
      <w:pPr>
        <w:pStyle w:val="ListParagraph"/>
        <w:numPr>
          <w:ilvl w:val="0"/>
          <w:numId w:val="23"/>
        </w:numPr>
        <w:jc w:val="both"/>
        <w:rPr>
          <w:rFonts w:ascii="Poppins" w:hAnsi="Poppins" w:cs="Poppins"/>
          <w:sz w:val="20"/>
          <w:szCs w:val="20"/>
        </w:rPr>
      </w:pPr>
      <w:r w:rsidRPr="5A6C87A5">
        <w:rPr>
          <w:rFonts w:ascii="Poppins" w:hAnsi="Poppins" w:cs="Poppins"/>
          <w:sz w:val="20"/>
          <w:szCs w:val="20"/>
        </w:rPr>
        <w:t>p</w:t>
      </w:r>
      <w:r w:rsidRPr="5A6C87A5" w:rsidR="006409B7">
        <w:rPr>
          <w:rFonts w:ascii="Poppins" w:hAnsi="Poppins" w:cs="Poppins"/>
          <w:sz w:val="20"/>
          <w:szCs w:val="20"/>
        </w:rPr>
        <w:t>o otrzymaniu informacji</w:t>
      </w:r>
      <w:r w:rsidRPr="5A6C87A5">
        <w:rPr>
          <w:rFonts w:ascii="Poppins" w:hAnsi="Poppins" w:cs="Poppins"/>
          <w:sz w:val="20"/>
          <w:szCs w:val="20"/>
        </w:rPr>
        <w:t xml:space="preserve"> wskazanych w ust. 5 lit. a powyżej</w:t>
      </w:r>
      <w:r w:rsidRPr="5A6C87A5" w:rsidR="006409B7">
        <w:rPr>
          <w:rFonts w:ascii="Poppins" w:hAnsi="Poppins" w:cs="Poppins"/>
          <w:sz w:val="20"/>
          <w:szCs w:val="20"/>
        </w:rPr>
        <w:t>, Organizator skontaktuje się bezpośrednio z wybranym przez Laureata salonem w celu zakupu vouchera/bonu, a następnie przekaże zakupiony voucher Laureatowi drogą elektroniczną na wskazany adres e-mail.</w:t>
      </w:r>
    </w:p>
    <w:p w:rsidRPr="005518EE" w:rsidR="005518EE" w:rsidP="000320B0" w:rsidRDefault="005518EE" w14:paraId="02DF6AA5" w14:textId="77777777">
      <w:pPr>
        <w:jc w:val="center"/>
        <w:rPr>
          <w:rFonts w:ascii="Poppins" w:hAnsi="Poppins" w:cs="Poppins"/>
          <w:b/>
          <w:bCs/>
          <w:sz w:val="20"/>
          <w:szCs w:val="20"/>
        </w:rPr>
      </w:pPr>
      <w:r w:rsidRPr="005518EE">
        <w:rPr>
          <w:rFonts w:ascii="Poppins" w:hAnsi="Poppins" w:cs="Poppins"/>
          <w:b/>
          <w:bCs/>
          <w:sz w:val="20"/>
          <w:szCs w:val="20"/>
        </w:rPr>
        <w:t>§ 3. NAGRODA I ZASADY JEJ REALIZACJI</w:t>
      </w:r>
    </w:p>
    <w:p w:rsidRPr="000320B0" w:rsidR="005518EE" w:rsidP="000320B0" w:rsidRDefault="005518EE" w14:paraId="500AFC14" w14:textId="12E3B562">
      <w:pPr>
        <w:numPr>
          <w:ilvl w:val="0"/>
          <w:numId w:val="10"/>
        </w:numPr>
        <w:tabs>
          <w:tab w:val="num" w:pos="720"/>
        </w:tabs>
        <w:jc w:val="both"/>
        <w:rPr>
          <w:rFonts w:ascii="Poppins" w:hAnsi="Poppins" w:cs="Poppins"/>
          <w:sz w:val="20"/>
          <w:szCs w:val="20"/>
        </w:rPr>
      </w:pPr>
      <w:r w:rsidRPr="000320B0">
        <w:rPr>
          <w:rFonts w:ascii="Poppins" w:hAnsi="Poppins" w:cs="Poppins"/>
          <w:sz w:val="20"/>
          <w:szCs w:val="20"/>
        </w:rPr>
        <w:t>Nagrodą w Akcji jest</w:t>
      </w:r>
      <w:r w:rsidR="0068467C">
        <w:rPr>
          <w:rFonts w:ascii="Poppins" w:hAnsi="Poppins" w:cs="Poppins"/>
          <w:sz w:val="20"/>
          <w:szCs w:val="20"/>
        </w:rPr>
        <w:t xml:space="preserve"> opłacenie przez Organizatora kosztów </w:t>
      </w:r>
      <w:r w:rsidR="003C0E59">
        <w:rPr>
          <w:rFonts w:ascii="Poppins" w:hAnsi="Poppins" w:cs="Poppins"/>
          <w:sz w:val="20"/>
          <w:szCs w:val="20"/>
        </w:rPr>
        <w:t>związa</w:t>
      </w:r>
      <w:r w:rsidR="00967495">
        <w:rPr>
          <w:rFonts w:ascii="Poppins" w:hAnsi="Poppins" w:cs="Poppins"/>
          <w:sz w:val="20"/>
          <w:szCs w:val="20"/>
        </w:rPr>
        <w:t xml:space="preserve">nych z wykonaniem </w:t>
      </w:r>
      <w:r w:rsidRPr="000320B0">
        <w:rPr>
          <w:rFonts w:ascii="Poppins" w:hAnsi="Poppins" w:cs="Poppins"/>
          <w:sz w:val="20"/>
          <w:szCs w:val="20"/>
        </w:rPr>
        <w:t>zabiegów wyłącznie o charakterze pielęgnacyjnym (takich jak m.in. kąpiel, strzyżenie, trymowanie, obcinanie pazurów, czyszczenie uszu, pielęgnacja zębów itp.) dla adoptowanego zwierzęcia w formie zakupu vouchera/bonu ufundowanego przez Organizatora</w:t>
      </w:r>
      <w:r w:rsidR="00477F75">
        <w:rPr>
          <w:rFonts w:ascii="Poppins" w:hAnsi="Poppins" w:cs="Poppins"/>
          <w:sz w:val="20"/>
          <w:szCs w:val="20"/>
        </w:rPr>
        <w:t xml:space="preserve"> w salonie </w:t>
      </w:r>
      <w:r w:rsidRPr="00477F75" w:rsidR="00477F75">
        <w:rPr>
          <w:rFonts w:ascii="Poppins" w:hAnsi="Poppins" w:cs="Poppins"/>
          <w:sz w:val="20"/>
          <w:szCs w:val="20"/>
        </w:rPr>
        <w:t xml:space="preserve">spełniającym wymogi określone w § 2 ust. 5 </w:t>
      </w:r>
      <w:r w:rsidRPr="000320B0">
        <w:rPr>
          <w:rFonts w:ascii="Poppins" w:hAnsi="Poppins" w:cs="Poppins"/>
          <w:sz w:val="20"/>
          <w:szCs w:val="20"/>
        </w:rPr>
        <w:t>(zwanym dalej „Nagrodą”).</w:t>
      </w:r>
    </w:p>
    <w:p w:rsidRPr="000320B0" w:rsidR="005518EE" w:rsidP="000320B0" w:rsidRDefault="005518EE" w14:paraId="507577B0" w14:textId="77777777">
      <w:pPr>
        <w:numPr>
          <w:ilvl w:val="0"/>
          <w:numId w:val="10"/>
        </w:numPr>
        <w:tabs>
          <w:tab w:val="num" w:pos="720"/>
        </w:tabs>
        <w:jc w:val="both"/>
        <w:rPr>
          <w:rFonts w:ascii="Poppins" w:hAnsi="Poppins" w:cs="Poppins"/>
          <w:sz w:val="20"/>
          <w:szCs w:val="20"/>
        </w:rPr>
      </w:pPr>
      <w:r w:rsidRPr="000320B0">
        <w:rPr>
          <w:rFonts w:ascii="Poppins" w:hAnsi="Poppins" w:cs="Poppins"/>
          <w:sz w:val="20"/>
          <w:szCs w:val="20"/>
        </w:rPr>
        <w:t>Laureat ma pełną swobodę wyboru dogodnego dla siebie miejsca realizacji vouchera (np. salon pielęgnacji zwierząt, groomer/fryzjer dla psów i kotów). Miejsce to może być również gabinetem weterynaryjnym, pod warunkiem, że świadczy ono komercyjne usługi pielęgnacyjne, a Nagroda zostanie przeznaczona wyłącznie na te usługi.</w:t>
      </w:r>
    </w:p>
    <w:p w:rsidRPr="000320B0" w:rsidR="005518EE" w:rsidP="000320B0" w:rsidRDefault="005518EE" w14:paraId="457D8569" w14:textId="77777777">
      <w:pPr>
        <w:numPr>
          <w:ilvl w:val="0"/>
          <w:numId w:val="10"/>
        </w:numPr>
        <w:tabs>
          <w:tab w:val="num" w:pos="720"/>
        </w:tabs>
        <w:jc w:val="both"/>
        <w:rPr>
          <w:rFonts w:ascii="Poppins" w:hAnsi="Poppins" w:cs="Poppins"/>
          <w:sz w:val="20"/>
          <w:szCs w:val="20"/>
        </w:rPr>
      </w:pPr>
      <w:r w:rsidRPr="000320B0">
        <w:rPr>
          <w:rFonts w:ascii="Poppins" w:hAnsi="Poppins" w:cs="Poppins"/>
          <w:sz w:val="20"/>
          <w:szCs w:val="20"/>
        </w:rPr>
        <w:t>Nagroda nie może zostać przeznaczona na usługi o charakterze weterynaryjnym, medycznym, profilaktycznym czy leczniczym (np. szczepienia, badania diagnostyczne, operacje, zakup leków, specjalistycznych karm medycznych czy konsultacje lekarskie).</w:t>
      </w:r>
    </w:p>
    <w:p w:rsidRPr="000320B0" w:rsidR="005518EE" w:rsidP="000320B0" w:rsidRDefault="009C412D" w14:paraId="7B73EB40" w14:textId="19771E32">
      <w:pPr>
        <w:numPr>
          <w:ilvl w:val="0"/>
          <w:numId w:val="10"/>
        </w:numPr>
        <w:tabs>
          <w:tab w:val="num" w:pos="720"/>
        </w:tabs>
        <w:jc w:val="both"/>
        <w:rPr>
          <w:rFonts w:ascii="Poppins" w:hAnsi="Poppins" w:cs="Poppins"/>
          <w:sz w:val="20"/>
          <w:szCs w:val="20"/>
        </w:rPr>
      </w:pPr>
      <w:r w:rsidRPr="2740C174" w:rsidR="009C412D">
        <w:rPr>
          <w:rFonts w:ascii="Poppins" w:hAnsi="Poppins" w:cs="Poppins"/>
          <w:sz w:val="20"/>
          <w:szCs w:val="20"/>
        </w:rPr>
        <w:t>W</w:t>
      </w:r>
      <w:r w:rsidRPr="2740C174" w:rsidR="005518EE">
        <w:rPr>
          <w:rFonts w:ascii="Poppins" w:hAnsi="Poppins" w:cs="Poppins"/>
          <w:sz w:val="20"/>
          <w:szCs w:val="20"/>
        </w:rPr>
        <w:t xml:space="preserve">artość Nagrody (vouchera/bonu) dla jednego Laureata wynosi 1 000,00 zł brutto (słownie: jeden tysiąc złotych 00/100). Jeśli koszt wybranego przez Laureata vouchera lub pakietu usług pielęgnacyjnych przewyższa tę kwotę, Laureat zobowiązany jest do pokrycia różnicy we własnym zakresie. </w:t>
      </w:r>
      <w:r w:rsidRPr="2740C174" w:rsidR="005518EE">
        <w:rPr>
          <w:rFonts w:ascii="Poppins" w:hAnsi="Poppins" w:cs="Poppins"/>
          <w:sz w:val="20"/>
          <w:szCs w:val="20"/>
        </w:rPr>
        <w:t>W przypadku niewykorzystania pełnej kwoty 1 000,00 zł, Laureatowi nie przysługuje ekwiwalent pieniężny ani zwrot różnicy w gotówce.</w:t>
      </w:r>
    </w:p>
    <w:p w:rsidR="0052051F" w:rsidP="0052051F" w:rsidRDefault="005518EE" w14:paraId="67B5543D" w14:textId="77777777">
      <w:pPr>
        <w:numPr>
          <w:ilvl w:val="0"/>
          <w:numId w:val="10"/>
        </w:numPr>
        <w:tabs>
          <w:tab w:val="num" w:pos="720"/>
        </w:tabs>
        <w:jc w:val="both"/>
        <w:rPr>
          <w:rFonts w:ascii="Poppins" w:hAnsi="Poppins" w:cs="Poppins"/>
          <w:sz w:val="20"/>
          <w:szCs w:val="20"/>
        </w:rPr>
      </w:pPr>
      <w:r w:rsidRPr="2740C174" w:rsidR="005518EE">
        <w:rPr>
          <w:rFonts w:ascii="Poppins" w:hAnsi="Poppins" w:cs="Poppins"/>
          <w:sz w:val="20"/>
          <w:szCs w:val="20"/>
        </w:rPr>
        <w:t>Obok Nagrody określonej w ust. 4, Organizator przyzna Laureatowi dodatkową nagrodę pieniężną w wysokości stanowiącej 11,11% wartości Nagrody głównej (tj. 111,00 zł). Kwota ta nie zostanie wypłacona Laureatowi, lecz zostanie przez Organizatora (jako płatnika) potrącona i przeznaczona na pokrycie należnego 10% zryczałtowanego podatku dochodowego od osób fizycznych od wygranej, zgodnie z art. 30 ust. 1 pkt 2 ustawy o podatku dochodowym od osób fizycznych i odprowadzona do właściwego urzędu skarbowego. Laureat wyraża zgodę na powyższe potrącenie.</w:t>
      </w:r>
      <w:r w:rsidRPr="2740C174" w:rsidR="0052051F">
        <w:rPr>
          <w:rFonts w:ascii="Poppins" w:hAnsi="Poppins" w:cs="Poppins"/>
          <w:sz w:val="20"/>
          <w:szCs w:val="20"/>
        </w:rPr>
        <w:t xml:space="preserve"> </w:t>
      </w:r>
    </w:p>
    <w:p w:rsidRPr="0052051F" w:rsidR="009D2C7A" w:rsidP="0052051F" w:rsidRDefault="0052051F" w14:paraId="11C017EF" w14:textId="7E833EF3">
      <w:pPr>
        <w:numPr>
          <w:ilvl w:val="0"/>
          <w:numId w:val="10"/>
        </w:numPr>
        <w:tabs>
          <w:tab w:val="num" w:pos="720"/>
        </w:tabs>
        <w:jc w:val="both"/>
        <w:rPr>
          <w:rFonts w:ascii="Poppins" w:hAnsi="Poppins" w:cs="Poppins"/>
          <w:sz w:val="20"/>
          <w:szCs w:val="20"/>
        </w:rPr>
      </w:pPr>
      <w:r w:rsidRPr="000320B0">
        <w:rPr>
          <w:rFonts w:ascii="Poppins" w:hAnsi="Poppins" w:cs="Poppins"/>
          <w:sz w:val="20"/>
          <w:szCs w:val="20"/>
        </w:rPr>
        <w:t>Laureatowi nie przysługuje prawo do wymiany Nagrody na gotówkę ani na inne nagrody rzeczowe.</w:t>
      </w:r>
    </w:p>
    <w:p w:rsidRPr="005518EE" w:rsidR="005518EE" w:rsidP="000320B0" w:rsidRDefault="005518EE" w14:paraId="399A59F3" w14:textId="77777777">
      <w:pPr>
        <w:jc w:val="center"/>
        <w:rPr>
          <w:rFonts w:ascii="Poppins" w:hAnsi="Poppins" w:cs="Poppins"/>
          <w:b/>
          <w:bCs/>
          <w:sz w:val="20"/>
          <w:szCs w:val="20"/>
        </w:rPr>
      </w:pPr>
      <w:r w:rsidRPr="005518EE">
        <w:rPr>
          <w:rFonts w:ascii="Poppins" w:hAnsi="Poppins" w:cs="Poppins"/>
          <w:b/>
          <w:bCs/>
          <w:sz w:val="20"/>
          <w:szCs w:val="20"/>
        </w:rPr>
        <w:t>§ 4. WERYFIKACJA I PRZYZNANIE NAGRODY</w:t>
      </w:r>
    </w:p>
    <w:p w:rsidRPr="000320B0" w:rsidR="005518EE" w:rsidP="000320B0" w:rsidRDefault="005518EE" w14:paraId="7179A45A" w14:textId="2985D0C8">
      <w:pPr>
        <w:numPr>
          <w:ilvl w:val="0"/>
          <w:numId w:val="11"/>
        </w:numPr>
        <w:tabs>
          <w:tab w:val="num" w:pos="720"/>
        </w:tabs>
        <w:jc w:val="both"/>
        <w:rPr>
          <w:rFonts w:ascii="Poppins" w:hAnsi="Poppins" w:cs="Poppins"/>
          <w:sz w:val="20"/>
          <w:szCs w:val="20"/>
        </w:rPr>
      </w:pPr>
      <w:r w:rsidRPr="000320B0">
        <w:rPr>
          <w:rFonts w:ascii="Poppins" w:hAnsi="Poppins" w:cs="Poppins"/>
          <w:sz w:val="20"/>
          <w:szCs w:val="20"/>
        </w:rPr>
        <w:t xml:space="preserve">Warunkiem koniecznym do przyznania Nagrody jest pozytywna weryfikacja faktu zakończenia procesu adopcyjnego w </w:t>
      </w:r>
      <w:r w:rsidR="00EA3993">
        <w:rPr>
          <w:rFonts w:ascii="Poppins" w:hAnsi="Poppins" w:cs="Poppins"/>
          <w:sz w:val="20"/>
          <w:szCs w:val="20"/>
        </w:rPr>
        <w:t>Czasie</w:t>
      </w:r>
      <w:r w:rsidRPr="000320B0">
        <w:rPr>
          <w:rFonts w:ascii="Poppins" w:hAnsi="Poppins" w:cs="Poppins"/>
          <w:sz w:val="20"/>
          <w:szCs w:val="20"/>
        </w:rPr>
        <w:t xml:space="preserve"> Trwania Akcji.</w:t>
      </w:r>
    </w:p>
    <w:p w:rsidRPr="000320B0" w:rsidR="005518EE" w:rsidP="000320B0" w:rsidRDefault="005518EE" w14:paraId="62A3122B" w14:textId="77777777">
      <w:pPr>
        <w:numPr>
          <w:ilvl w:val="0"/>
          <w:numId w:val="11"/>
        </w:numPr>
        <w:tabs>
          <w:tab w:val="num" w:pos="720"/>
        </w:tabs>
        <w:jc w:val="both"/>
        <w:rPr>
          <w:rFonts w:ascii="Poppins" w:hAnsi="Poppins" w:cs="Poppins"/>
          <w:sz w:val="20"/>
          <w:szCs w:val="20"/>
        </w:rPr>
      </w:pPr>
      <w:r w:rsidRPr="000320B0">
        <w:rPr>
          <w:rFonts w:ascii="Poppins" w:hAnsi="Poppins" w:cs="Poppins"/>
          <w:sz w:val="20"/>
          <w:szCs w:val="20"/>
        </w:rPr>
        <w:t>W celu weryfikacji, po otrzymaniu zgłoszenia za pośrednictwem wiadomości prywatnej (DM), Organizator poprosi Uczestnika o przesłanie w terminie 3 dni roboczych dokumentu potwierdzającego adopcję (np. kopii/skanu umowy adopcyjnej lub zaświadczenia wydanego przez schronisko/fundację).</w:t>
      </w:r>
    </w:p>
    <w:p w:rsidRPr="000320B0" w:rsidR="005518EE" w:rsidP="000320B0" w:rsidRDefault="005518EE" w14:paraId="24FCF708" w14:textId="71DD2A50">
      <w:pPr>
        <w:numPr>
          <w:ilvl w:val="0"/>
          <w:numId w:val="11"/>
        </w:numPr>
        <w:tabs>
          <w:tab w:val="num" w:pos="720"/>
        </w:tabs>
        <w:jc w:val="both"/>
        <w:rPr>
          <w:rFonts w:ascii="Poppins" w:hAnsi="Poppins" w:cs="Poppins"/>
          <w:sz w:val="20"/>
          <w:szCs w:val="20"/>
        </w:rPr>
      </w:pPr>
      <w:r w:rsidRPr="000320B0">
        <w:rPr>
          <w:rFonts w:ascii="Poppins" w:hAnsi="Poppins" w:cs="Poppins"/>
          <w:sz w:val="20"/>
          <w:szCs w:val="20"/>
        </w:rPr>
        <w:t>W celu ochrony danych osobowych, Uczestnik przesyłając dokument, o którym mowa w ust. 2</w:t>
      </w:r>
      <w:r w:rsidR="00B072BA">
        <w:rPr>
          <w:rFonts w:ascii="Poppins" w:hAnsi="Poppins" w:cs="Poppins"/>
          <w:sz w:val="20"/>
          <w:szCs w:val="20"/>
        </w:rPr>
        <w:t xml:space="preserve"> powyżej</w:t>
      </w:r>
      <w:r w:rsidRPr="000320B0">
        <w:rPr>
          <w:rFonts w:ascii="Poppins" w:hAnsi="Poppins" w:cs="Poppins"/>
          <w:sz w:val="20"/>
          <w:szCs w:val="20"/>
        </w:rPr>
        <w:t xml:space="preserve">, zobowiązany jest do zanonimizowania (zakrycia/zamalowania) danych innych osób fizycznych tam występujących oraz wszelkich danych nadmiarowych (np. serii i numeru dowodu osobistego Uczestnika). Widoczne muszą pozostać jedynie: nazwa schroniska/organizacji, data zawarcia umowy (mieszcząca się w </w:t>
      </w:r>
      <w:r w:rsidR="00EA3993">
        <w:rPr>
          <w:rFonts w:ascii="Poppins" w:hAnsi="Poppins" w:cs="Poppins"/>
          <w:sz w:val="20"/>
          <w:szCs w:val="20"/>
        </w:rPr>
        <w:t>Czasie</w:t>
      </w:r>
      <w:r w:rsidRPr="000320B0">
        <w:rPr>
          <w:rFonts w:ascii="Poppins" w:hAnsi="Poppins" w:cs="Poppins"/>
          <w:sz w:val="20"/>
          <w:szCs w:val="20"/>
        </w:rPr>
        <w:t xml:space="preserve"> Trwania Akcji), imię i nazwisko Uczestnika oraz informacja o adoptowanym zwierzęciu.</w:t>
      </w:r>
    </w:p>
    <w:p w:rsidRPr="000320B0" w:rsidR="005518EE" w:rsidP="000320B0" w:rsidRDefault="005518EE" w14:paraId="179DA79B" w14:textId="11C60FE0">
      <w:pPr>
        <w:numPr>
          <w:ilvl w:val="0"/>
          <w:numId w:val="11"/>
        </w:numPr>
        <w:tabs>
          <w:tab w:val="num" w:pos="720"/>
        </w:tabs>
        <w:jc w:val="both"/>
        <w:rPr>
          <w:rFonts w:ascii="Poppins" w:hAnsi="Poppins" w:cs="Poppins"/>
          <w:sz w:val="20"/>
          <w:szCs w:val="20"/>
        </w:rPr>
      </w:pPr>
      <w:r w:rsidRPr="000320B0">
        <w:rPr>
          <w:rFonts w:ascii="Poppins" w:hAnsi="Poppins" w:cs="Poppins"/>
          <w:sz w:val="20"/>
          <w:szCs w:val="20"/>
        </w:rPr>
        <w:t>W przypadku braku przesłania dokumentów weryfikacyjnych w terminie określonym w ust. 2 lub w przypadku wątpliwości co do autentyczności dokumentu, których nie uda się wyjaśnić w terminie 5 dni roboczych, Organizator ma prawo odmówić przyznania Nagrody i zweryfikować kolejne zgłoszenie z listy.</w:t>
      </w:r>
    </w:p>
    <w:p w:rsidRPr="005518EE" w:rsidR="005518EE" w:rsidP="000320B0" w:rsidRDefault="005518EE" w14:paraId="1633938B" w14:textId="631865E9">
      <w:pPr>
        <w:jc w:val="center"/>
        <w:rPr>
          <w:rFonts w:ascii="Poppins" w:hAnsi="Poppins" w:cs="Poppins"/>
          <w:b/>
          <w:bCs/>
          <w:sz w:val="20"/>
          <w:szCs w:val="20"/>
        </w:rPr>
      </w:pPr>
      <w:r w:rsidRPr="005518EE">
        <w:rPr>
          <w:rFonts w:ascii="Poppins" w:hAnsi="Poppins" w:cs="Poppins"/>
          <w:b/>
          <w:bCs/>
          <w:sz w:val="20"/>
          <w:szCs w:val="20"/>
        </w:rPr>
        <w:t xml:space="preserve">§ 5. </w:t>
      </w:r>
      <w:r w:rsidR="00FD5B73">
        <w:rPr>
          <w:rFonts w:ascii="Poppins" w:hAnsi="Poppins" w:cs="Poppins"/>
          <w:b/>
          <w:bCs/>
          <w:sz w:val="20"/>
          <w:szCs w:val="20"/>
        </w:rPr>
        <w:t xml:space="preserve">ZDJĘCIE PUPILA </w:t>
      </w:r>
      <w:commentRangeStart w:id="9"/>
      <w:commentRangeEnd w:id="9"/>
      <w:r w:rsidRPr="005518EE">
        <w:rPr>
          <w:rStyle w:val="CommentReference"/>
          <w:rFonts w:ascii="Poppins" w:hAnsi="Poppins" w:cs="Poppins"/>
          <w:b/>
          <w:bCs/>
          <w:sz w:val="20"/>
          <w:szCs w:val="20"/>
        </w:rPr>
        <w:commentReference w:id="9"/>
      </w:r>
    </w:p>
    <w:p w:rsidRPr="000320B0" w:rsidR="005518EE" w:rsidP="000320B0" w:rsidRDefault="00FB5FC3" w14:paraId="53AFF1BE" w14:textId="55FF5EAD">
      <w:pPr>
        <w:numPr>
          <w:ilvl w:val="0"/>
          <w:numId w:val="12"/>
        </w:numPr>
        <w:tabs>
          <w:tab w:val="num" w:pos="720"/>
        </w:tabs>
        <w:jc w:val="both"/>
        <w:rPr>
          <w:rFonts w:ascii="Poppins" w:hAnsi="Poppins" w:cs="Poppins"/>
          <w:sz w:val="20"/>
          <w:szCs w:val="20"/>
        </w:rPr>
      </w:pPr>
      <w:r w:rsidRPr="00FB5FC3">
        <w:rPr>
          <w:rFonts w:ascii="Poppins" w:hAnsi="Poppins" w:cs="Poppins"/>
          <w:sz w:val="20"/>
          <w:szCs w:val="20"/>
        </w:rPr>
        <w:t xml:space="preserve">Przesłanie Organizatorowi relacji fotograficznej lub video przedstawiającej wizytę pupila w salonie lub efekt końcowy zabiegów pielęgnacyjnych ma charakter w pełni dobrowolny i opcjonalny. Nie jest to warunek przyznania ani realizacji Nagrody, jednakże Organizator </w:t>
      </w:r>
      <w:r w:rsidR="00FD5B73">
        <w:rPr>
          <w:rFonts w:ascii="Poppins" w:hAnsi="Poppins" w:cs="Poppins"/>
          <w:sz w:val="20"/>
          <w:szCs w:val="20"/>
        </w:rPr>
        <w:t>zachęca</w:t>
      </w:r>
      <w:r w:rsidRPr="00FB5FC3">
        <w:rPr>
          <w:rFonts w:ascii="Poppins" w:hAnsi="Poppins" w:cs="Poppins"/>
          <w:sz w:val="20"/>
          <w:szCs w:val="20"/>
        </w:rPr>
        <w:t xml:space="preserve"> Laureatów do dzielenia się takimi materiałami w celu dalszej promocji idei odpowiedzialnej adopcji zwierząt.</w:t>
      </w:r>
      <w:r w:rsidR="007476A7">
        <w:rPr>
          <w:rFonts w:ascii="Poppins" w:hAnsi="Poppins" w:cs="Poppins"/>
          <w:sz w:val="20"/>
          <w:szCs w:val="20"/>
        </w:rPr>
        <w:t xml:space="preserve"> </w:t>
      </w:r>
    </w:p>
    <w:p w:rsidRPr="001C3FF8" w:rsidR="001C3FF8" w:rsidP="001C3FF8" w:rsidRDefault="005518EE" w14:paraId="43263AB9" w14:textId="31ABF7BC">
      <w:pPr>
        <w:numPr>
          <w:ilvl w:val="0"/>
          <w:numId w:val="12"/>
        </w:numPr>
        <w:tabs>
          <w:tab w:val="num" w:pos="720"/>
        </w:tabs>
        <w:jc w:val="both"/>
        <w:rPr>
          <w:rFonts w:ascii="Poppins" w:hAnsi="Poppins" w:cs="Poppins"/>
          <w:sz w:val="20"/>
          <w:szCs w:val="20"/>
        </w:rPr>
      </w:pPr>
      <w:r w:rsidRPr="000320B0">
        <w:rPr>
          <w:rFonts w:ascii="Poppins" w:hAnsi="Poppins" w:cs="Poppins"/>
          <w:sz w:val="20"/>
          <w:szCs w:val="20"/>
        </w:rPr>
        <w:t>Materiały, o których mowa w ust. 1 powyżej, mogą przedstawiać wyłącznie wizerunek adoptowanego zwierzęcia (pupila). Przesłane materiały nie mogą zawierać wizerunku Laureata (autora) ani żadnych innych osób trzecich. W przypadku przesłania materiałów zawierających wizerunek ludzi, Organizator zastrzega sobie prawo do żądania ich niezwłocznej wymiany na materiały przedstawiające wyłącznie zwierzę, pod rygorem odmowy ich publikacji.</w:t>
      </w:r>
    </w:p>
    <w:p w:rsidRPr="001C3FF8" w:rsidR="001C3FF8" w:rsidP="001C3FF8" w:rsidRDefault="001C3FF8" w14:paraId="67E6AA4C" w14:textId="753E886F">
      <w:pPr>
        <w:jc w:val="center"/>
        <w:rPr>
          <w:rFonts w:ascii="Poppins" w:hAnsi="Poppins" w:cs="Poppins"/>
          <w:b/>
          <w:bCs/>
          <w:sz w:val="20"/>
          <w:szCs w:val="20"/>
        </w:rPr>
      </w:pPr>
      <w:r w:rsidRPr="001C3FF8">
        <w:rPr>
          <w:rFonts w:ascii="Poppins" w:hAnsi="Poppins" w:cs="Poppins"/>
          <w:b/>
          <w:bCs/>
          <w:sz w:val="20"/>
          <w:szCs w:val="20"/>
        </w:rPr>
        <w:t>§ 6. PRAWA AUTORSKIE (LICENCJA)</w:t>
      </w:r>
    </w:p>
    <w:p w:rsidRPr="0080255D" w:rsidR="0080255D" w:rsidP="0080255D" w:rsidRDefault="001C3FF8" w14:paraId="6F0AB8ED" w14:textId="5ED1F286">
      <w:pPr>
        <w:pStyle w:val="ListParagraph"/>
        <w:numPr>
          <w:ilvl w:val="0"/>
          <w:numId w:val="22"/>
        </w:numPr>
        <w:jc w:val="both"/>
        <w:rPr>
          <w:rFonts w:ascii="Poppins" w:hAnsi="Poppins" w:cs="Poppins"/>
          <w:sz w:val="20"/>
          <w:szCs w:val="20"/>
        </w:rPr>
      </w:pPr>
      <w:r w:rsidRPr="001C3FF8">
        <w:rPr>
          <w:rFonts w:ascii="Poppins" w:hAnsi="Poppins" w:cs="Poppins"/>
          <w:sz w:val="20"/>
          <w:szCs w:val="20"/>
        </w:rPr>
        <w:t>Uczestnik</w:t>
      </w:r>
      <w:r w:rsidRPr="0080255D" w:rsidR="0080255D">
        <w:rPr>
          <w:rFonts w:ascii="Poppins" w:hAnsi="Poppins" w:cs="Poppins"/>
          <w:sz w:val="20"/>
          <w:szCs w:val="20"/>
        </w:rPr>
        <w:t xml:space="preserve">, przesyłając zdjęcia lub materiał video w ramach </w:t>
      </w:r>
      <w:r w:rsidRPr="0042136F" w:rsidR="0042136F">
        <w:rPr>
          <w:rFonts w:ascii="Poppins" w:hAnsi="Poppins" w:cs="Poppins"/>
          <w:sz w:val="20"/>
          <w:szCs w:val="20"/>
        </w:rPr>
        <w:t xml:space="preserve">w ramach realizacji dobrowolnych uprawnień Laureata </w:t>
      </w:r>
      <w:r w:rsidRPr="0080255D" w:rsidR="0080255D">
        <w:rPr>
          <w:rFonts w:ascii="Poppins" w:hAnsi="Poppins" w:cs="Poppins"/>
          <w:sz w:val="20"/>
          <w:szCs w:val="20"/>
        </w:rPr>
        <w:t>(zwane dalej łącznie: „Materiałami”), oświadcza, iż przysługuje mu pełnia autorskich praw osobistych i majątkowych oraz praw pokrewnych do tych Materiałów w rozumieniu ustawy z dnia 4 lutego 1994 r. o prawie autorskim i prawach pokrewnych (t.j. Dz. U. z 2022 r. poz. 2509 z późn. zm.), a także inne prawa niezbędne do dokonania zgłoszenia i wzięcia udziału w Akcji.</w:t>
      </w:r>
    </w:p>
    <w:p w:rsidRPr="0080255D" w:rsidR="0080255D" w:rsidP="0080255D" w:rsidRDefault="0080255D" w14:paraId="09654680" w14:textId="77777777">
      <w:pPr>
        <w:pStyle w:val="ListParagraph"/>
        <w:numPr>
          <w:ilvl w:val="0"/>
          <w:numId w:val="22"/>
        </w:numPr>
        <w:jc w:val="both"/>
        <w:rPr>
          <w:rFonts w:ascii="Poppins" w:hAnsi="Poppins" w:cs="Poppins"/>
          <w:sz w:val="20"/>
          <w:szCs w:val="20"/>
        </w:rPr>
      </w:pPr>
      <w:r w:rsidRPr="0080255D">
        <w:rPr>
          <w:rFonts w:ascii="Poppins" w:hAnsi="Poppins" w:cs="Poppins"/>
          <w:sz w:val="20"/>
          <w:szCs w:val="20"/>
        </w:rPr>
        <w:t>W przypadku, gdy Uczestnik nie jest jedynym autorem lub współautorem Materiałów, Uczestnik oświadcza, iż dysponuje wszelkimi prawami oraz wymaganymi zgodami (w tym od autorów, współautorów i/lub właściwych organizacji zbiorowego zarządzania prawami autorskimi) niezbędnymi do przesłania Materiałów Organizatorowi oraz uprawniającymi Organizatora do korzystania z nich zgodnie z niniejszym Regulaminem.</w:t>
      </w:r>
    </w:p>
    <w:p w:rsidRPr="0080255D" w:rsidR="0080255D" w:rsidP="0080255D" w:rsidRDefault="0080255D" w14:paraId="0D4E4D48" w14:textId="77777777">
      <w:pPr>
        <w:pStyle w:val="ListParagraph"/>
        <w:numPr>
          <w:ilvl w:val="0"/>
          <w:numId w:val="22"/>
        </w:numPr>
        <w:jc w:val="both"/>
        <w:rPr>
          <w:rFonts w:ascii="Poppins" w:hAnsi="Poppins" w:cs="Poppins"/>
          <w:sz w:val="20"/>
          <w:szCs w:val="20"/>
        </w:rPr>
      </w:pPr>
      <w:r w:rsidRPr="0080255D">
        <w:rPr>
          <w:rFonts w:ascii="Poppins" w:hAnsi="Poppins" w:cs="Poppins"/>
          <w:sz w:val="20"/>
          <w:szCs w:val="20"/>
        </w:rPr>
        <w:t>Uczestnik, któremu nie będą przysługiwały prawa do Materiałów w zakresie określonym w ust. 1 i 2, jest zobowiązany do pokrycia wszelkich kosztów poniesionych przez Organizatora w związku z opublikowaniem i korzystaniem z tych Materiałów w sieci Internet, w szczególności do poniesienia opłat na rzecz autorów, współautorów i/lub organizacji zbiorowego zarządzania prawami autorskimi.</w:t>
      </w:r>
    </w:p>
    <w:p w:rsidRPr="0080255D" w:rsidR="0080255D" w:rsidP="0080255D" w:rsidRDefault="0080255D" w14:paraId="0FF78027" w14:textId="77777777">
      <w:pPr>
        <w:pStyle w:val="ListParagraph"/>
        <w:numPr>
          <w:ilvl w:val="0"/>
          <w:numId w:val="22"/>
        </w:numPr>
        <w:jc w:val="both"/>
        <w:rPr>
          <w:rFonts w:ascii="Poppins" w:hAnsi="Poppins" w:cs="Poppins"/>
          <w:sz w:val="20"/>
          <w:szCs w:val="20"/>
        </w:rPr>
      </w:pPr>
      <w:r w:rsidRPr="0080255D">
        <w:rPr>
          <w:rFonts w:ascii="Poppins" w:hAnsi="Poppins" w:cs="Poppins"/>
          <w:sz w:val="20"/>
          <w:szCs w:val="20"/>
        </w:rPr>
        <w:t>Uczestnik jest zobowiązany do naprawienia wszelkiej szkody, jaką może ponieść Organizator z tytułu ewentualnych roszczeń osób trzecich związanych z prawami autorskimi, prawami do wizerunku oraz wszelkimi innymi przysługującymi im prawami do przesłanych Materiałów. W przypadku wystąpienia przez osobę trzecią z roszczeniami wobec Organizatora, Uczestnik zobowiązuje się wstąpić w miejsce Organizatora do ewentualnego sporu lub zwolnić Organizatora z odpowiedzialności w pełnym zakresie.</w:t>
      </w:r>
    </w:p>
    <w:p w:rsidRPr="0080255D" w:rsidR="0080255D" w:rsidP="0080255D" w:rsidRDefault="0080255D" w14:paraId="24FC061A" w14:textId="6D4BE69B">
      <w:pPr>
        <w:pStyle w:val="ListParagraph"/>
        <w:numPr>
          <w:ilvl w:val="0"/>
          <w:numId w:val="22"/>
        </w:numPr>
        <w:jc w:val="both"/>
        <w:rPr>
          <w:rFonts w:ascii="Poppins" w:hAnsi="Poppins" w:cs="Poppins"/>
          <w:sz w:val="20"/>
          <w:szCs w:val="20"/>
        </w:rPr>
      </w:pPr>
      <w:r w:rsidRPr="0080255D">
        <w:rPr>
          <w:rFonts w:ascii="Poppins" w:hAnsi="Poppins" w:cs="Poppins"/>
          <w:sz w:val="20"/>
          <w:szCs w:val="20"/>
        </w:rPr>
        <w:t>Poprzez przesłanie Materiałów i akceptację niniejszego Regulaminu, Laureat udziela Organizatorowi niewyłącznej, nieodpłatnej licencji (z prawem do udzielania dalszych sublicencji), bez ograniczeń czasowych i terytorialnych, na korzystanie z Materiałów (wizerunku zwierzęcia) w działalności marketingowej, promocyjnej, wizerunkowej oraz CSR Organizatora, na następujących polach eksploatacji: a) w zakresie utrwalania i zwielokrotniania – wytwarzanie jakąkolwiek techniką egzemplarzy Materiałów, w tym techniką drukarską, reprograficzną, zapisu magnetycznego oraz cyfrową; b) w zakresie rozpowszechniania w sposób inny niż określony powyżej – publiczne wykonanie, wystawienie, wyświetlenie, odtworzenie oraz nadawanie i reemitowanie, a także publiczne udostępnianie w taki sposób, aby każdy mógł mieć do niego dostęp w miejscu i w czasie przez siebie wybranym, w szczególności w sieci Internet (w tym na profilach społecznościowych Organizatora w serwisach Facebook i Instagram, stronach internetowych Organizatora oraz portalach z grupy Wirtualna Polska</w:t>
      </w:r>
      <w:r w:rsidR="00A932AD">
        <w:rPr>
          <w:rFonts w:ascii="Poppins" w:hAnsi="Poppins" w:cs="Poppins"/>
          <w:sz w:val="20"/>
          <w:szCs w:val="20"/>
        </w:rPr>
        <w:t xml:space="preserve"> Holding</w:t>
      </w:r>
      <w:r w:rsidRPr="0080255D">
        <w:rPr>
          <w:rFonts w:ascii="Poppins" w:hAnsi="Poppins" w:cs="Poppins"/>
          <w:sz w:val="20"/>
          <w:szCs w:val="20"/>
        </w:rPr>
        <w:t>) oraz w materiałach komunikacji wewnętrznej i zewnętrznej.</w:t>
      </w:r>
    </w:p>
    <w:p w:rsidRPr="0080255D" w:rsidR="0080255D" w:rsidP="0080255D" w:rsidRDefault="0080255D" w14:paraId="7382D42E" w14:textId="77777777">
      <w:pPr>
        <w:pStyle w:val="ListParagraph"/>
        <w:numPr>
          <w:ilvl w:val="0"/>
          <w:numId w:val="22"/>
        </w:numPr>
        <w:jc w:val="both"/>
        <w:rPr>
          <w:rFonts w:ascii="Poppins" w:hAnsi="Poppins" w:cs="Poppins"/>
          <w:sz w:val="20"/>
          <w:szCs w:val="20"/>
        </w:rPr>
      </w:pPr>
      <w:r w:rsidRPr="0080255D">
        <w:rPr>
          <w:rFonts w:ascii="Poppins" w:hAnsi="Poppins" w:cs="Poppins"/>
          <w:sz w:val="20"/>
          <w:szCs w:val="20"/>
        </w:rPr>
        <w:t>Każdy Uczestnik oświadcza, że wyłączone jest jakiekolwiek pośrednictwo Organizacji Zbiorowego Zarządzania Prawami Autorskimi w przedmiocie wynagrodzeń dla twórców lub współtwórców przesłanych Materiałów, a licencja, o której mowa w ust. 5, jest całkowicie bezpłatna.</w:t>
      </w:r>
    </w:p>
    <w:p w:rsidRPr="0080255D" w:rsidR="0080255D" w:rsidP="0080255D" w:rsidRDefault="0080255D" w14:paraId="27DBF3D1" w14:textId="77777777">
      <w:pPr>
        <w:pStyle w:val="ListParagraph"/>
        <w:numPr>
          <w:ilvl w:val="0"/>
          <w:numId w:val="22"/>
        </w:numPr>
        <w:jc w:val="both"/>
        <w:rPr>
          <w:rFonts w:ascii="Poppins" w:hAnsi="Poppins" w:cs="Poppins"/>
          <w:b/>
          <w:bCs/>
          <w:sz w:val="20"/>
          <w:szCs w:val="20"/>
        </w:rPr>
      </w:pPr>
      <w:r w:rsidRPr="0080255D">
        <w:rPr>
          <w:rFonts w:ascii="Poppins" w:hAnsi="Poppins" w:cs="Poppins"/>
          <w:sz w:val="20"/>
          <w:szCs w:val="20"/>
        </w:rPr>
        <w:t>Organizator ma prawo usunąć zgłoszenia lub odmówić publikacji Materiałów, które zawierać będą treści sprzeczne z obowiązującym prawem, zasadami współżycia społecznego, dobrymi obyczajami, naruszające prawa lub dobre imię oraz renomę Organizatora lub jego partnerów, prawa osób trzecich (w tym wizerunek ludzi, o którym mowa w § 5 ust. 2), naruszające dobra osobiste, obraźliwe, wulgarne, zawierające treści dyskryminujące płeć, rasę, narodowość, religię, nawołujące do przemocy lub posiadające charakter pornograficzny.</w:t>
      </w:r>
    </w:p>
    <w:p w:rsidRPr="0080255D" w:rsidR="005518EE" w:rsidP="0080255D" w:rsidRDefault="005518EE" w14:paraId="089205F8" w14:textId="3666FBF0">
      <w:pPr>
        <w:jc w:val="center"/>
        <w:rPr>
          <w:rFonts w:ascii="Poppins" w:hAnsi="Poppins" w:cs="Poppins"/>
          <w:b/>
          <w:bCs/>
          <w:sz w:val="20"/>
          <w:szCs w:val="20"/>
        </w:rPr>
      </w:pPr>
      <w:r w:rsidRPr="0080255D">
        <w:rPr>
          <w:rFonts w:ascii="Poppins" w:hAnsi="Poppins" w:cs="Poppins"/>
          <w:b/>
          <w:bCs/>
          <w:sz w:val="20"/>
          <w:szCs w:val="20"/>
        </w:rPr>
        <w:t xml:space="preserve">§ </w:t>
      </w:r>
      <w:r w:rsidRPr="0080255D" w:rsidR="001C3FF8">
        <w:rPr>
          <w:rFonts w:ascii="Poppins" w:hAnsi="Poppins" w:cs="Poppins"/>
          <w:b/>
          <w:bCs/>
          <w:sz w:val="20"/>
          <w:szCs w:val="20"/>
        </w:rPr>
        <w:t>7</w:t>
      </w:r>
      <w:r w:rsidRPr="0080255D">
        <w:rPr>
          <w:rFonts w:ascii="Poppins" w:hAnsi="Poppins" w:cs="Poppins"/>
          <w:b/>
          <w:bCs/>
          <w:sz w:val="20"/>
          <w:szCs w:val="20"/>
        </w:rPr>
        <w:t xml:space="preserve"> WYŁĄCZENIE ODPOWIEDZIALNOŚCI</w:t>
      </w:r>
    </w:p>
    <w:p w:rsidRPr="000320B0" w:rsidR="005518EE" w:rsidP="000320B0" w:rsidRDefault="005518EE" w14:paraId="64FBB7A2" w14:textId="77777777">
      <w:pPr>
        <w:numPr>
          <w:ilvl w:val="0"/>
          <w:numId w:val="13"/>
        </w:numPr>
        <w:tabs>
          <w:tab w:val="num" w:pos="720"/>
        </w:tabs>
        <w:jc w:val="both"/>
        <w:rPr>
          <w:rFonts w:ascii="Poppins" w:hAnsi="Poppins" w:cs="Poppins"/>
          <w:sz w:val="20"/>
          <w:szCs w:val="20"/>
        </w:rPr>
      </w:pPr>
      <w:r w:rsidRPr="000320B0">
        <w:rPr>
          <w:rFonts w:ascii="Poppins" w:hAnsi="Poppins" w:cs="Poppins"/>
          <w:sz w:val="20"/>
          <w:szCs w:val="20"/>
        </w:rPr>
        <w:t>Organizator nie jest stroną umowy adopcyjnej i nie ponosi żadnej odpowiedzialności za przebieg procesu adopcyjnego, decyzje schroniska/fundacji, stan zdrowia czy zachowanie adoptowanego zwierzęcia.</w:t>
      </w:r>
    </w:p>
    <w:p w:rsidRPr="000320B0" w:rsidR="005518EE" w:rsidP="000320B0" w:rsidRDefault="005518EE" w14:paraId="27C0B910" w14:textId="77777777">
      <w:pPr>
        <w:numPr>
          <w:ilvl w:val="0"/>
          <w:numId w:val="13"/>
        </w:numPr>
        <w:tabs>
          <w:tab w:val="num" w:pos="720"/>
        </w:tabs>
        <w:jc w:val="both"/>
        <w:rPr>
          <w:rFonts w:ascii="Poppins" w:hAnsi="Poppins" w:cs="Poppins"/>
          <w:sz w:val="20"/>
          <w:szCs w:val="20"/>
        </w:rPr>
      </w:pPr>
      <w:r w:rsidRPr="000320B0">
        <w:rPr>
          <w:rFonts w:ascii="Poppins" w:hAnsi="Poppins" w:cs="Poppins"/>
          <w:sz w:val="20"/>
          <w:szCs w:val="20"/>
        </w:rPr>
        <w:t>Wybór miejsca realizacji vouchera (salonu, fryzjera, gabinetu) dokonywany jest przez Laureata na jego własne ryzyko i odpowiedzialność.</w:t>
      </w:r>
    </w:p>
    <w:p w:rsidRPr="000320B0" w:rsidR="005518EE" w:rsidP="000320B0" w:rsidRDefault="005518EE" w14:paraId="27887447" w14:textId="77777777">
      <w:pPr>
        <w:numPr>
          <w:ilvl w:val="0"/>
          <w:numId w:val="13"/>
        </w:numPr>
        <w:tabs>
          <w:tab w:val="num" w:pos="720"/>
        </w:tabs>
        <w:jc w:val="both"/>
        <w:rPr>
          <w:rFonts w:ascii="Poppins" w:hAnsi="Poppins" w:cs="Poppins"/>
          <w:sz w:val="20"/>
          <w:szCs w:val="20"/>
        </w:rPr>
      </w:pPr>
      <w:r w:rsidRPr="000320B0">
        <w:rPr>
          <w:rFonts w:ascii="Poppins" w:hAnsi="Poppins" w:cs="Poppins"/>
          <w:sz w:val="20"/>
          <w:szCs w:val="20"/>
        </w:rPr>
        <w:t>Organizator nie ponosi odpowiedzialności za jakość, rzetelność, nienależyte wykonanie ani skutki (w tym ewentualne uszczerbki na zdrowiu zwierzęcia) zabiegów pielęgnacyjnych realizowanych w miejscu wybranym przez Laureata. Wszelkie roszczenia, reklamacje czy skargi związane z realizacją usług pielęgnacyjnych Laureat zobowiązany jest kierować bezpośrednio do podmiotu wykonującego te usługi.</w:t>
      </w:r>
    </w:p>
    <w:p w:rsidRPr="005518EE" w:rsidR="005518EE" w:rsidP="00B559CB" w:rsidRDefault="005518EE" w14:paraId="38E19CFD" w14:textId="1D354B5F">
      <w:pPr>
        <w:jc w:val="center"/>
        <w:rPr>
          <w:rFonts w:ascii="Poppins" w:hAnsi="Poppins" w:cs="Poppins"/>
          <w:b/>
          <w:bCs/>
          <w:sz w:val="20"/>
          <w:szCs w:val="20"/>
        </w:rPr>
      </w:pPr>
      <w:r w:rsidRPr="005518EE">
        <w:rPr>
          <w:rFonts w:ascii="Poppins" w:hAnsi="Poppins" w:cs="Poppins"/>
          <w:b/>
          <w:bCs/>
          <w:sz w:val="20"/>
          <w:szCs w:val="20"/>
        </w:rPr>
        <w:t xml:space="preserve">§ </w:t>
      </w:r>
      <w:r w:rsidR="001C3FF8">
        <w:rPr>
          <w:rFonts w:ascii="Poppins" w:hAnsi="Poppins" w:cs="Poppins"/>
          <w:b/>
          <w:bCs/>
          <w:sz w:val="20"/>
          <w:szCs w:val="20"/>
        </w:rPr>
        <w:t>8</w:t>
      </w:r>
      <w:r w:rsidRPr="005518EE">
        <w:rPr>
          <w:rFonts w:ascii="Poppins" w:hAnsi="Poppins" w:cs="Poppins"/>
          <w:b/>
          <w:bCs/>
          <w:sz w:val="20"/>
          <w:szCs w:val="20"/>
        </w:rPr>
        <w:t xml:space="preserve">. </w:t>
      </w:r>
      <w:r w:rsidR="005C16FE">
        <w:rPr>
          <w:rFonts w:ascii="Poppins" w:hAnsi="Poppins" w:cs="Poppins"/>
          <w:b/>
          <w:bCs/>
          <w:sz w:val="20"/>
          <w:szCs w:val="20"/>
        </w:rPr>
        <w:t>REKLAMACJE</w:t>
      </w:r>
    </w:p>
    <w:p w:rsidRPr="004C2BC5" w:rsidR="005518EE" w:rsidP="00B559CB" w:rsidRDefault="005518EE" w14:paraId="42505D8B" w14:textId="10421EAF">
      <w:pPr>
        <w:numPr>
          <w:ilvl w:val="0"/>
          <w:numId w:val="14"/>
        </w:numPr>
        <w:tabs>
          <w:tab w:val="num" w:pos="720"/>
        </w:tabs>
        <w:jc w:val="both"/>
        <w:rPr>
          <w:rFonts w:ascii="Poppins" w:hAnsi="Poppins" w:cs="Poppins"/>
          <w:sz w:val="20"/>
          <w:szCs w:val="20"/>
        </w:rPr>
      </w:pPr>
      <w:r w:rsidRPr="00B559CB">
        <w:rPr>
          <w:rFonts w:ascii="Poppins" w:hAnsi="Poppins" w:cs="Poppins"/>
          <w:sz w:val="20"/>
          <w:szCs w:val="20"/>
        </w:rPr>
        <w:t>Wszelkie reklamacje dotyczące sposobu przeprowadzenia Akcji (z wyłączeniem kwestii, o których mowa w §6</w:t>
      </w:r>
      <w:r w:rsidR="004D724C">
        <w:rPr>
          <w:rFonts w:ascii="Poppins" w:hAnsi="Poppins" w:cs="Poppins"/>
          <w:sz w:val="20"/>
          <w:szCs w:val="20"/>
        </w:rPr>
        <w:t>)</w:t>
      </w:r>
      <w:r w:rsidRPr="00B559CB">
        <w:rPr>
          <w:rFonts w:ascii="Poppins" w:hAnsi="Poppins" w:cs="Poppins"/>
          <w:sz w:val="20"/>
          <w:szCs w:val="20"/>
        </w:rPr>
        <w:t xml:space="preserve"> Uczestnicy mogą zgłaszać przez cały czas trwania Akcji, nie później </w:t>
      </w:r>
      <w:r w:rsidRPr="004C2BC5">
        <w:rPr>
          <w:rFonts w:ascii="Poppins" w:hAnsi="Poppins" w:cs="Poppins"/>
          <w:sz w:val="20"/>
          <w:szCs w:val="20"/>
        </w:rPr>
        <w:t>jednak niż w terminie 14 dni od dnia jej zakończenia.</w:t>
      </w:r>
    </w:p>
    <w:p w:rsidRPr="004C2BC5" w:rsidR="005518EE" w:rsidP="00B559CB" w:rsidRDefault="005518EE" w14:paraId="202169DA" w14:textId="08D0B07E">
      <w:pPr>
        <w:numPr>
          <w:ilvl w:val="0"/>
          <w:numId w:val="14"/>
        </w:numPr>
        <w:tabs>
          <w:tab w:val="num" w:pos="720"/>
        </w:tabs>
        <w:jc w:val="both"/>
        <w:rPr>
          <w:rFonts w:ascii="Poppins" w:hAnsi="Poppins" w:cs="Poppins"/>
          <w:sz w:val="20"/>
          <w:szCs w:val="20"/>
        </w:rPr>
      </w:pPr>
      <w:r w:rsidRPr="004C2BC5">
        <w:rPr>
          <w:rFonts w:ascii="Poppins" w:hAnsi="Poppins" w:cs="Poppins"/>
          <w:sz w:val="20"/>
          <w:szCs w:val="20"/>
        </w:rPr>
        <w:t>Reklamacje należy składać w formie pisemnej na adres siedziby Organizatora lub za pośrednictwem wiadomości e-mail na adres: </w:t>
      </w:r>
      <w:hyperlink w:tgtFrame="_blank" w:history="1" r:id="rId15">
        <w:r w:rsidRPr="004C2BC5">
          <w:rPr>
            <w:rStyle w:val="Hyperlink"/>
            <w:rFonts w:ascii="Poppins" w:hAnsi="Poppins" w:cs="Poppins"/>
            <w:sz w:val="20"/>
            <w:szCs w:val="20"/>
          </w:rPr>
          <w:t>marketing@wakacje.pl</w:t>
        </w:r>
      </w:hyperlink>
      <w:r w:rsidRPr="004C2BC5">
        <w:rPr>
          <w:rFonts w:ascii="Poppins" w:hAnsi="Poppins" w:cs="Poppins"/>
          <w:sz w:val="20"/>
          <w:szCs w:val="20"/>
        </w:rPr>
        <w:t xml:space="preserve"> z dopiskiem „Reklamacja </w:t>
      </w:r>
      <w:r w:rsidR="00EF0BE8">
        <w:rPr>
          <w:rFonts w:ascii="Poppins" w:hAnsi="Poppins" w:cs="Poppins"/>
          <w:sz w:val="20"/>
          <w:szCs w:val="20"/>
        </w:rPr>
        <w:t>-</w:t>
      </w:r>
      <w:r w:rsidRPr="004C2BC5">
        <w:rPr>
          <w:rFonts w:ascii="Poppins" w:hAnsi="Poppins" w:cs="Poppins"/>
          <w:sz w:val="20"/>
          <w:szCs w:val="20"/>
        </w:rPr>
        <w:t xml:space="preserve"> NajlePSIE wakacje_SPA”.</w:t>
      </w:r>
    </w:p>
    <w:p w:rsidRPr="00B559CB" w:rsidR="005518EE" w:rsidP="00B559CB" w:rsidRDefault="005518EE" w14:paraId="3CE68731" w14:textId="77777777">
      <w:pPr>
        <w:numPr>
          <w:ilvl w:val="0"/>
          <w:numId w:val="14"/>
        </w:numPr>
        <w:tabs>
          <w:tab w:val="num" w:pos="720"/>
        </w:tabs>
        <w:jc w:val="both"/>
        <w:rPr>
          <w:rFonts w:ascii="Poppins" w:hAnsi="Poppins" w:cs="Poppins"/>
          <w:sz w:val="20"/>
          <w:szCs w:val="20"/>
        </w:rPr>
      </w:pPr>
      <w:r w:rsidRPr="00B559CB">
        <w:rPr>
          <w:rFonts w:ascii="Poppins" w:hAnsi="Poppins" w:cs="Poppins"/>
          <w:sz w:val="20"/>
          <w:szCs w:val="20"/>
        </w:rPr>
        <w:t>Reklamacja powinna zawierać imię, nazwisko, adres do korespondencji (lub adres e-mail) Uczestnika, jak również dokładny opis i powód reklamacji.</w:t>
      </w:r>
    </w:p>
    <w:p w:rsidRPr="00B559CB" w:rsidR="005518EE" w:rsidP="00B559CB" w:rsidRDefault="005518EE" w14:paraId="72DD4913" w14:textId="77777777">
      <w:pPr>
        <w:numPr>
          <w:ilvl w:val="0"/>
          <w:numId w:val="14"/>
        </w:numPr>
        <w:tabs>
          <w:tab w:val="num" w:pos="720"/>
        </w:tabs>
        <w:jc w:val="both"/>
        <w:rPr>
          <w:rFonts w:ascii="Poppins" w:hAnsi="Poppins" w:cs="Poppins"/>
          <w:sz w:val="20"/>
          <w:szCs w:val="20"/>
        </w:rPr>
      </w:pPr>
      <w:r w:rsidRPr="00B559CB">
        <w:rPr>
          <w:rFonts w:ascii="Poppins" w:hAnsi="Poppins" w:cs="Poppins"/>
          <w:sz w:val="20"/>
          <w:szCs w:val="20"/>
        </w:rPr>
        <w:t>Organizator rozpatruje reklamacje w terminie 14 dni od dnia ich doręczenia. O decyzji Organizatora Uczestnik zostanie powiadomiony pisemnie lub drogą mailową (w zależności od sposobu wniesienia reklamacji).</w:t>
      </w:r>
    </w:p>
    <w:p w:rsidRPr="005518EE" w:rsidR="005518EE" w:rsidP="00B559CB" w:rsidRDefault="005518EE" w14:paraId="2E495BC9" w14:textId="069DEDB7">
      <w:pPr>
        <w:jc w:val="center"/>
        <w:rPr>
          <w:rFonts w:ascii="Poppins" w:hAnsi="Poppins" w:cs="Poppins"/>
          <w:b/>
          <w:bCs/>
          <w:sz w:val="20"/>
          <w:szCs w:val="20"/>
        </w:rPr>
      </w:pPr>
      <w:r w:rsidRPr="005518EE">
        <w:rPr>
          <w:rFonts w:ascii="Poppins" w:hAnsi="Poppins" w:cs="Poppins"/>
          <w:b/>
          <w:bCs/>
          <w:sz w:val="20"/>
          <w:szCs w:val="20"/>
        </w:rPr>
        <w:t xml:space="preserve">§ </w:t>
      </w:r>
      <w:r w:rsidR="001C3FF8">
        <w:rPr>
          <w:rFonts w:ascii="Poppins" w:hAnsi="Poppins" w:cs="Poppins"/>
          <w:b/>
          <w:bCs/>
          <w:sz w:val="20"/>
          <w:szCs w:val="20"/>
        </w:rPr>
        <w:t>9</w:t>
      </w:r>
      <w:r w:rsidRPr="005518EE">
        <w:rPr>
          <w:rFonts w:ascii="Poppins" w:hAnsi="Poppins" w:cs="Poppins"/>
          <w:b/>
          <w:bCs/>
          <w:sz w:val="20"/>
          <w:szCs w:val="20"/>
        </w:rPr>
        <w:t>. OCHRONA DANYCH OSOBOWYCH (RODO)</w:t>
      </w:r>
    </w:p>
    <w:p w:rsidRPr="00B559CB" w:rsidR="005518EE" w:rsidP="00B559CB" w:rsidRDefault="005518EE" w14:paraId="4F52E77D" w14:textId="0E7BB432">
      <w:pPr>
        <w:numPr>
          <w:ilvl w:val="0"/>
          <w:numId w:val="15"/>
        </w:numPr>
        <w:tabs>
          <w:tab w:val="clear" w:pos="360"/>
          <w:tab w:val="num" w:pos="720"/>
        </w:tabs>
        <w:jc w:val="both"/>
        <w:rPr>
          <w:rFonts w:ascii="Poppins" w:hAnsi="Poppins" w:cs="Poppins"/>
          <w:sz w:val="20"/>
          <w:szCs w:val="20"/>
        </w:rPr>
      </w:pPr>
      <w:r w:rsidRPr="00B559CB">
        <w:rPr>
          <w:rFonts w:ascii="Poppins" w:hAnsi="Poppins" w:cs="Poppins"/>
          <w:sz w:val="20"/>
          <w:szCs w:val="20"/>
        </w:rPr>
        <w:t>Administratorem danych osobowych Uczestników i Laureatów Akcji jest Organizator – </w:t>
      </w:r>
      <w:r w:rsidR="005252E8">
        <w:rPr>
          <w:rFonts w:ascii="Poppins" w:hAnsi="Poppins" w:cs="Poppins"/>
          <w:sz w:val="20"/>
          <w:szCs w:val="20"/>
        </w:rPr>
        <w:t>Wakacje.pl S.A.</w:t>
      </w:r>
      <w:r w:rsidRPr="00B559CB">
        <w:rPr>
          <w:rFonts w:ascii="Poppins" w:hAnsi="Poppins" w:cs="Poppins"/>
          <w:sz w:val="20"/>
          <w:szCs w:val="20"/>
        </w:rPr>
        <w:t> z siedzibą w Gdańsku (80-309), Al. Grunwaldzka 413.</w:t>
      </w:r>
    </w:p>
    <w:p w:rsidRPr="00B559CB" w:rsidR="005518EE" w:rsidP="00B559CB" w:rsidRDefault="005518EE" w14:paraId="3A878C77" w14:textId="0EF6FAD9">
      <w:pPr>
        <w:numPr>
          <w:ilvl w:val="0"/>
          <w:numId w:val="15"/>
        </w:numPr>
        <w:tabs>
          <w:tab w:val="clear" w:pos="360"/>
          <w:tab w:val="num" w:pos="720"/>
        </w:tabs>
        <w:jc w:val="both"/>
        <w:rPr>
          <w:rFonts w:ascii="Poppins" w:hAnsi="Poppins" w:cs="Poppins"/>
          <w:sz w:val="20"/>
          <w:szCs w:val="20"/>
        </w:rPr>
      </w:pPr>
      <w:r w:rsidRPr="00B559CB">
        <w:rPr>
          <w:rFonts w:ascii="Poppins" w:hAnsi="Poppins" w:cs="Poppins"/>
          <w:sz w:val="20"/>
          <w:szCs w:val="20"/>
        </w:rPr>
        <w:t>W sprawach związanych z ochroną danych osobowych można skontaktować się z Inspektorem Ochrony Danych pod adresem e-mail: </w:t>
      </w:r>
      <w:hyperlink w:history="1" r:id="rId16">
        <w:r w:rsidRPr="00E211F3" w:rsidR="005252E8">
          <w:rPr>
            <w:rStyle w:val="Hyperlink"/>
            <w:rFonts w:ascii="Poppins" w:hAnsi="Poppins" w:cs="Poppins"/>
            <w:sz w:val="20"/>
            <w:szCs w:val="20"/>
          </w:rPr>
          <w:t>iodo@wakacje.pl</w:t>
        </w:r>
      </w:hyperlink>
      <w:r w:rsidRPr="00B559CB">
        <w:rPr>
          <w:rFonts w:ascii="Poppins" w:hAnsi="Poppins" w:cs="Poppins"/>
          <w:sz w:val="20"/>
          <w:szCs w:val="20"/>
        </w:rPr>
        <w:t>.</w:t>
      </w:r>
    </w:p>
    <w:p w:rsidR="005252E8" w:rsidP="00B559CB" w:rsidRDefault="005518EE" w14:paraId="74E7855D" w14:textId="77777777">
      <w:pPr>
        <w:numPr>
          <w:ilvl w:val="0"/>
          <w:numId w:val="15"/>
        </w:numPr>
        <w:tabs>
          <w:tab w:val="clear" w:pos="360"/>
          <w:tab w:val="num" w:pos="720"/>
        </w:tabs>
        <w:jc w:val="both"/>
        <w:rPr>
          <w:rFonts w:ascii="Poppins" w:hAnsi="Poppins" w:cs="Poppins"/>
          <w:sz w:val="20"/>
          <w:szCs w:val="20"/>
        </w:rPr>
      </w:pPr>
      <w:r w:rsidRPr="00B559CB">
        <w:rPr>
          <w:rFonts w:ascii="Poppins" w:hAnsi="Poppins" w:cs="Poppins"/>
          <w:sz w:val="20"/>
          <w:szCs w:val="20"/>
        </w:rPr>
        <w:t xml:space="preserve">Dane osobowe Uczestników będą przetwarzane w celach: </w:t>
      </w:r>
    </w:p>
    <w:p w:rsidR="005252E8" w:rsidP="005252E8" w:rsidRDefault="005518EE" w14:paraId="6A184E70" w14:textId="77777777">
      <w:pPr>
        <w:pStyle w:val="ListParagraph"/>
        <w:numPr>
          <w:ilvl w:val="0"/>
          <w:numId w:val="19"/>
        </w:numPr>
        <w:jc w:val="both"/>
        <w:rPr>
          <w:rFonts w:ascii="Poppins" w:hAnsi="Poppins" w:cs="Poppins"/>
          <w:sz w:val="20"/>
          <w:szCs w:val="20"/>
        </w:rPr>
      </w:pPr>
      <w:r w:rsidRPr="005252E8">
        <w:rPr>
          <w:rFonts w:ascii="Poppins" w:hAnsi="Poppins" w:cs="Poppins"/>
          <w:sz w:val="20"/>
          <w:szCs w:val="20"/>
        </w:rPr>
        <w:t xml:space="preserve">organizacji i przeprowadzenia Akcji, w tym weryfikacji zgłoszeń – na podstawie prawnie uzasadnionego interesu Administratora (art. 6 ust. 1 lit. f RODO) polegającego na realizacji założeń akcji CSR oraz marketingu usług własnych; </w:t>
      </w:r>
    </w:p>
    <w:p w:rsidR="005252E8" w:rsidP="005252E8" w:rsidRDefault="005518EE" w14:paraId="352D31E5" w14:textId="77777777">
      <w:pPr>
        <w:pStyle w:val="ListParagraph"/>
        <w:numPr>
          <w:ilvl w:val="0"/>
          <w:numId w:val="19"/>
        </w:numPr>
        <w:jc w:val="both"/>
        <w:rPr>
          <w:rFonts w:ascii="Poppins" w:hAnsi="Poppins" w:cs="Poppins"/>
          <w:sz w:val="20"/>
          <w:szCs w:val="20"/>
        </w:rPr>
      </w:pPr>
      <w:r w:rsidRPr="005252E8">
        <w:rPr>
          <w:rFonts w:ascii="Poppins" w:hAnsi="Poppins" w:cs="Poppins"/>
          <w:sz w:val="20"/>
          <w:szCs w:val="20"/>
        </w:rPr>
        <w:t xml:space="preserve">wydania Nagrody, rozliczeń podatkowych oraz prowadzenia sprawozdawczości finansowo-księgowej – na podstawie obowiązków prawnych ciążących na Administratorze (art. 6 ust. 1 lit. c RODO); </w:t>
      </w:r>
    </w:p>
    <w:p w:rsidR="005252E8" w:rsidP="005252E8" w:rsidRDefault="005518EE" w14:paraId="78B22FA4" w14:textId="77777777">
      <w:pPr>
        <w:pStyle w:val="ListParagraph"/>
        <w:numPr>
          <w:ilvl w:val="0"/>
          <w:numId w:val="19"/>
        </w:numPr>
        <w:jc w:val="both"/>
        <w:rPr>
          <w:rFonts w:ascii="Poppins" w:hAnsi="Poppins" w:cs="Poppins"/>
          <w:sz w:val="20"/>
          <w:szCs w:val="20"/>
        </w:rPr>
      </w:pPr>
      <w:r w:rsidRPr="005252E8">
        <w:rPr>
          <w:rFonts w:ascii="Poppins" w:hAnsi="Poppins" w:cs="Poppins"/>
          <w:sz w:val="20"/>
          <w:szCs w:val="20"/>
        </w:rPr>
        <w:t xml:space="preserve">rozpatrywania reklamacji oraz ewentualnego ustalenia, dochodzenia lub obrony przed roszczeniami – na podstawie prawnie uzasadnionego interesu Administratora (art. 6 ust. 1 lit. f RODO); </w:t>
      </w:r>
    </w:p>
    <w:p w:rsidRPr="005252E8" w:rsidR="005518EE" w:rsidP="005252E8" w:rsidRDefault="005518EE" w14:paraId="7D2473D7" w14:textId="29353154">
      <w:pPr>
        <w:pStyle w:val="ListParagraph"/>
        <w:numPr>
          <w:ilvl w:val="0"/>
          <w:numId w:val="19"/>
        </w:numPr>
        <w:jc w:val="both"/>
        <w:rPr>
          <w:rFonts w:ascii="Poppins" w:hAnsi="Poppins" w:cs="Poppins"/>
          <w:sz w:val="20"/>
          <w:szCs w:val="20"/>
        </w:rPr>
      </w:pPr>
      <w:r w:rsidRPr="005252E8">
        <w:rPr>
          <w:rFonts w:ascii="Poppins" w:hAnsi="Poppins" w:cs="Poppins"/>
          <w:sz w:val="20"/>
          <w:szCs w:val="20"/>
        </w:rPr>
        <w:t>publikacji relacji foto/video przedstawiającej pupila – na podstawie udzielonej licencji (art. 6 ust. 1 lit. f RODO – prawnie uzasadniony interes Administratora polegający na promocji działań CSR i marketingu, przy jednoczesnym wykluczeniu przetwarzania wizerunku osób fizycznych na przesyłanych materiałach).</w:t>
      </w:r>
    </w:p>
    <w:p w:rsidRPr="00B559CB" w:rsidR="005518EE" w:rsidP="00B559CB" w:rsidRDefault="005518EE" w14:paraId="7A7CEB4C" w14:textId="77777777">
      <w:pPr>
        <w:numPr>
          <w:ilvl w:val="0"/>
          <w:numId w:val="15"/>
        </w:numPr>
        <w:tabs>
          <w:tab w:val="clear" w:pos="360"/>
          <w:tab w:val="num" w:pos="720"/>
        </w:tabs>
        <w:jc w:val="both"/>
        <w:rPr>
          <w:rFonts w:ascii="Poppins" w:hAnsi="Poppins" w:cs="Poppins"/>
          <w:sz w:val="20"/>
          <w:szCs w:val="20"/>
        </w:rPr>
      </w:pPr>
      <w:r w:rsidRPr="00B559CB">
        <w:rPr>
          <w:rFonts w:ascii="Poppins" w:hAnsi="Poppins" w:cs="Poppins"/>
          <w:sz w:val="20"/>
          <w:szCs w:val="20"/>
        </w:rPr>
        <w:t>Dane osobowe będą przechowywane przez okres niezbędny do przeprowadzenia Akcji, wyłonienia Laureatów, wydania nagród, a następnie do przedawnienia ewentualnych roszczeń lub wygaśnięcia obowiązków przechowywania dokumentacji wynikających z przepisów prawa podatkowego i rachunkowości. Materiały licencjonowane będą przetwarzane przez czas trwania licencji.</w:t>
      </w:r>
    </w:p>
    <w:p w:rsidRPr="00B559CB" w:rsidR="005518EE" w:rsidP="00B559CB" w:rsidRDefault="005518EE" w14:paraId="255BCDE7" w14:textId="77777777">
      <w:pPr>
        <w:numPr>
          <w:ilvl w:val="0"/>
          <w:numId w:val="15"/>
        </w:numPr>
        <w:tabs>
          <w:tab w:val="clear" w:pos="360"/>
          <w:tab w:val="num" w:pos="720"/>
        </w:tabs>
        <w:jc w:val="both"/>
        <w:rPr>
          <w:rFonts w:ascii="Poppins" w:hAnsi="Poppins" w:cs="Poppins"/>
          <w:sz w:val="20"/>
          <w:szCs w:val="20"/>
        </w:rPr>
      </w:pPr>
      <w:r w:rsidRPr="00B559CB">
        <w:rPr>
          <w:rFonts w:ascii="Poppins" w:hAnsi="Poppins" w:cs="Poppins"/>
          <w:sz w:val="20"/>
          <w:szCs w:val="20"/>
        </w:rPr>
        <w:t>Odbiorcami danych osobowych mogą być podmioty świadczące dla Administratora usługi IT, prawne, księgowe, kurierskie oraz Meta Platforms Ireland Limited (w związku z prowadzeniem Akcji na platformach Facebook/Instagram).</w:t>
      </w:r>
    </w:p>
    <w:p w:rsidRPr="00C90EA5" w:rsidR="00C90EA5" w:rsidP="00C90EA5" w:rsidRDefault="005518EE" w14:paraId="10816769" w14:textId="4E40CD29">
      <w:pPr>
        <w:numPr>
          <w:ilvl w:val="0"/>
          <w:numId w:val="15"/>
        </w:numPr>
        <w:tabs>
          <w:tab w:val="clear" w:pos="360"/>
          <w:tab w:val="num" w:pos="720"/>
        </w:tabs>
        <w:jc w:val="both"/>
        <w:rPr>
          <w:rFonts w:ascii="Poppins" w:hAnsi="Poppins" w:cs="Poppins"/>
          <w:sz w:val="20"/>
          <w:szCs w:val="20"/>
        </w:rPr>
      </w:pPr>
      <w:r w:rsidRPr="00B559CB">
        <w:rPr>
          <w:rFonts w:ascii="Poppins" w:hAnsi="Poppins" w:cs="Poppins"/>
          <w:sz w:val="20"/>
          <w:szCs w:val="20"/>
        </w:rPr>
        <w:t>Uczestnikom przysługuje prawo dostępu do treści swoich danych, ich sprostowania, usunięcia, ograniczenia przetwarzania, prawo do przenoszenia danych, prawo do wniesienia sprzeciwu wobec przetwarzania oraz prawo do wniesienia skargi do Prezesa Urzędu Ochrony Danych Osobowych. Podanie danych jest dobrowolne, ale niezbędne do wzięcia udziału w Akcji i otrzymania Nagrody.</w:t>
      </w:r>
    </w:p>
    <w:p w:rsidRPr="005518EE" w:rsidR="005518EE" w:rsidP="00B559CB" w:rsidRDefault="005518EE" w14:paraId="139C29E1" w14:textId="4FA3BA14">
      <w:pPr>
        <w:jc w:val="center"/>
        <w:rPr>
          <w:rFonts w:ascii="Poppins" w:hAnsi="Poppins" w:cs="Poppins"/>
          <w:b/>
          <w:bCs/>
          <w:sz w:val="20"/>
          <w:szCs w:val="20"/>
        </w:rPr>
      </w:pPr>
      <w:r w:rsidRPr="005518EE">
        <w:rPr>
          <w:rFonts w:ascii="Poppins" w:hAnsi="Poppins" w:cs="Poppins"/>
          <w:b/>
          <w:bCs/>
          <w:sz w:val="20"/>
          <w:szCs w:val="20"/>
        </w:rPr>
        <w:t xml:space="preserve">§ </w:t>
      </w:r>
      <w:r w:rsidR="001C3FF8">
        <w:rPr>
          <w:rFonts w:ascii="Poppins" w:hAnsi="Poppins" w:cs="Poppins"/>
          <w:b/>
          <w:bCs/>
          <w:sz w:val="20"/>
          <w:szCs w:val="20"/>
        </w:rPr>
        <w:t>10</w:t>
      </w:r>
      <w:r w:rsidRPr="005518EE">
        <w:rPr>
          <w:rFonts w:ascii="Poppins" w:hAnsi="Poppins" w:cs="Poppins"/>
          <w:b/>
          <w:bCs/>
          <w:sz w:val="20"/>
          <w:szCs w:val="20"/>
        </w:rPr>
        <w:t>. POSTANOWIENIA KOŃCOWE</w:t>
      </w:r>
    </w:p>
    <w:p w:rsidRPr="00B559CB" w:rsidR="005518EE" w:rsidP="00B559CB" w:rsidRDefault="005518EE" w14:paraId="68FF5190" w14:textId="7F886558">
      <w:pPr>
        <w:numPr>
          <w:ilvl w:val="0"/>
          <w:numId w:val="16"/>
        </w:numPr>
        <w:tabs>
          <w:tab w:val="clear" w:pos="360"/>
          <w:tab w:val="num" w:pos="720"/>
        </w:tabs>
        <w:jc w:val="both"/>
        <w:rPr>
          <w:rFonts w:ascii="Poppins" w:hAnsi="Poppins" w:cs="Poppins"/>
          <w:sz w:val="20"/>
          <w:szCs w:val="20"/>
        </w:rPr>
      </w:pPr>
      <w:r w:rsidRPr="5A6C87A5">
        <w:rPr>
          <w:rFonts w:ascii="Poppins" w:hAnsi="Poppins" w:cs="Poppins"/>
          <w:sz w:val="20"/>
          <w:szCs w:val="20"/>
        </w:rPr>
        <w:t>Regulamin jest dostępny na stronie</w:t>
      </w:r>
      <w:r w:rsidRPr="5A6C87A5" w:rsidR="0207F5A0">
        <w:rPr>
          <w:rFonts w:ascii="Poppins" w:hAnsi="Poppins" w:cs="Poppins"/>
          <w:sz w:val="20"/>
          <w:szCs w:val="20"/>
        </w:rPr>
        <w:t xml:space="preserve"> </w:t>
      </w:r>
      <w:hyperlink r:id="rId17">
        <w:r w:rsidRPr="5A6C87A5" w:rsidR="0207F5A0">
          <w:rPr>
            <w:rStyle w:val="Hyperlink"/>
          </w:rPr>
          <w:t>https://media.wakacje.pl/465174-regulamin-akcji-najlepsie-wakacje_spa</w:t>
        </w:r>
      </w:hyperlink>
      <w:r w:rsidRPr="5A6C87A5" w:rsidR="0207F5A0">
        <w:rPr>
          <w:rFonts w:ascii="Poppins" w:hAnsi="Poppins" w:cs="Poppins"/>
          <w:sz w:val="20"/>
          <w:szCs w:val="20"/>
        </w:rPr>
        <w:t xml:space="preserve"> </w:t>
      </w:r>
      <w:r w:rsidRPr="5A6C87A5">
        <w:rPr>
          <w:rFonts w:ascii="Poppins" w:hAnsi="Poppins" w:cs="Poppins"/>
          <w:sz w:val="20"/>
          <w:szCs w:val="20"/>
        </w:rPr>
        <w:t>oraz w siedzibie Organizatora przez cały czas trwania Akcji.</w:t>
      </w:r>
    </w:p>
    <w:p w:rsidRPr="00B559CB" w:rsidR="005518EE" w:rsidP="00B559CB" w:rsidRDefault="005518EE" w14:paraId="25E8DD54" w14:textId="77777777">
      <w:pPr>
        <w:numPr>
          <w:ilvl w:val="0"/>
          <w:numId w:val="16"/>
        </w:numPr>
        <w:tabs>
          <w:tab w:val="clear" w:pos="360"/>
          <w:tab w:val="num" w:pos="720"/>
        </w:tabs>
        <w:jc w:val="both"/>
        <w:rPr>
          <w:rFonts w:ascii="Poppins" w:hAnsi="Poppins" w:cs="Poppins"/>
          <w:sz w:val="20"/>
          <w:szCs w:val="20"/>
        </w:rPr>
      </w:pPr>
      <w:r w:rsidRPr="00B559CB">
        <w:rPr>
          <w:rFonts w:ascii="Poppins" w:hAnsi="Poppins" w:cs="Poppins"/>
          <w:sz w:val="20"/>
          <w:szCs w:val="20"/>
        </w:rPr>
        <w:t>Organizator zastrzega sobie prawo do zmiany Regulaminu z ważnych przyczyn (np. zmiany przepisów prawa, zmiany techniczne dotyczące funkcjonowania Profili). Zmiany nie mogą naruszać praw nabytych przez Uczestników przed dokonaniem zmiany.</w:t>
      </w:r>
    </w:p>
    <w:p w:rsidRPr="00B559CB" w:rsidR="005518EE" w:rsidP="00B559CB" w:rsidRDefault="005518EE" w14:paraId="717F9516" w14:textId="77777777">
      <w:pPr>
        <w:numPr>
          <w:ilvl w:val="0"/>
          <w:numId w:val="16"/>
        </w:numPr>
        <w:tabs>
          <w:tab w:val="clear" w:pos="360"/>
          <w:tab w:val="num" w:pos="720"/>
        </w:tabs>
        <w:jc w:val="both"/>
        <w:rPr>
          <w:rFonts w:ascii="Poppins" w:hAnsi="Poppins" w:cs="Poppins"/>
          <w:sz w:val="20"/>
          <w:szCs w:val="20"/>
        </w:rPr>
      </w:pPr>
      <w:r w:rsidRPr="00B559CB">
        <w:rPr>
          <w:rFonts w:ascii="Poppins" w:hAnsi="Poppins" w:cs="Poppins"/>
          <w:sz w:val="20"/>
          <w:szCs w:val="20"/>
        </w:rPr>
        <w:t>W sprawach nieuregulowanych niniejszym Regulaminem stosuje się przepisy Kodeksu cywilnego, ustawy o prawie autorskim i prawach pokrewnych oraz inne powszechnie obowiązujące przepisy prawa polskiego.</w:t>
      </w:r>
    </w:p>
    <w:p w:rsidRPr="00B559CB" w:rsidR="41079EE3" w:rsidP="00B559CB" w:rsidRDefault="41079EE3" w14:paraId="6241285A" w14:textId="13788A52">
      <w:pPr>
        <w:jc w:val="both"/>
      </w:pPr>
    </w:p>
    <w:sectPr w:rsidRPr="00B559CB" w:rsidR="41079EE3">
      <w:headerReference w:type="default" r:id="rId18"/>
      <w:footerReference w:type="default" r:id="rId19"/>
      <w:pgSz w:w="11906" w:h="16838" w:orient="portrait"/>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ŻG" w:author="Żbikowska Grażyna" w:date="2026-07-15T11:36:00Z" w:id="9">
    <w:p w:rsidR="008E379E" w:rsidRDefault="008E379E" w14:paraId="0D3896CA" w14:textId="34DDC0BB">
      <w:pPr>
        <w:pStyle w:val="CommentText"/>
      </w:pPr>
      <w:r>
        <w:rPr>
          <w:rStyle w:val="CommentReference"/>
        </w:rPr>
        <w:annotationRef/>
      </w:r>
      <w:r w:rsidRPr="418034A7">
        <w:t>nie miało być tego punktu przecież - chcieliśmy zachęcić Laureta aby pochwalił się fotorelacją - do usuniecia /zmiany te zapisy</w:t>
      </w:r>
    </w:p>
  </w:comment>
</w:comments>
</file>

<file path=word/commentsExtended.xml><?xml version="1.0" encoding="utf-8"?>
<w15:commentsEx xmlns:mc="http://schemas.openxmlformats.org/markup-compatibility/2006" xmlns:w15="http://schemas.microsoft.com/office/word/2012/wordml" mc:Ignorable="w15">
  <w15:commentEx w15:done="1" w15:paraId="0D3896CA"/>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EDEA0E5" w16cex:dateUtc="2026-07-15T09:36:00Z"/>
</w16cex:commentsExtensible>
</file>

<file path=word/commentsIds.xml><?xml version="1.0" encoding="utf-8"?>
<w16cid:commentsIds xmlns:mc="http://schemas.openxmlformats.org/markup-compatibility/2006" xmlns:w16cid="http://schemas.microsoft.com/office/word/2016/wordml/cid" mc:Ignorable="w16cid">
  <w16cid:commentId w16cid:paraId="0D3896CA" w16cid:durableId="1EDEA0E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7812" w:rsidP="00267D63" w:rsidRDefault="00F67812" w14:paraId="5C001F64" w14:textId="77777777">
      <w:pPr>
        <w:spacing w:after="0" w:line="240" w:lineRule="auto"/>
      </w:pPr>
      <w:r>
        <w:separator/>
      </w:r>
    </w:p>
  </w:endnote>
  <w:endnote w:type="continuationSeparator" w:id="0">
    <w:p w:rsidR="00F67812" w:rsidP="00267D63" w:rsidRDefault="00F67812" w14:paraId="0BB583D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Poppins">
    <w:charset w:val="EE"/>
    <w:family w:val="auto"/>
    <w:pitch w:val="variable"/>
    <w:sig w:usb0="00008007" w:usb1="00000000" w:usb2="00000000" w:usb3="00000000" w:csb0="00000093"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rFonts w:ascii="Poppins" w:hAnsi="Poppins" w:cs="Poppins"/>
        <w:sz w:val="16"/>
        <w:szCs w:val="16"/>
      </w:rPr>
      <w:id w:val="192269929"/>
      <w:docPartObj>
        <w:docPartGallery w:val="Page Numbers (Bottom of Page)"/>
        <w:docPartUnique/>
      </w:docPartObj>
    </w:sdtPr>
    <w:sdtEndPr>
      <w:rPr>
        <w:rFonts w:ascii="Poppins" w:hAnsi="Poppins" w:cs="Poppins"/>
        <w:sz w:val="16"/>
        <w:szCs w:val="16"/>
      </w:rPr>
    </w:sdtEndPr>
    <w:sdtContent>
      <w:sdt>
        <w:sdtPr>
          <w:rPr>
            <w:rFonts w:ascii="Poppins" w:hAnsi="Poppins" w:cs="Poppins"/>
            <w:sz w:val="16"/>
            <w:szCs w:val="16"/>
          </w:rPr>
          <w:id w:val="-1769616900"/>
          <w:docPartObj>
            <w:docPartGallery w:val="Page Numbers (Top of Page)"/>
            <w:docPartUnique/>
          </w:docPartObj>
        </w:sdtPr>
        <w:sdtEndPr>
          <w:rPr>
            <w:rFonts w:ascii="Poppins" w:hAnsi="Poppins" w:cs="Poppins"/>
            <w:sz w:val="16"/>
            <w:szCs w:val="16"/>
          </w:rPr>
        </w:sdtEndPr>
        <w:sdtContent>
          <w:p w:rsidRPr="006F3EB1" w:rsidR="006F3EB1" w:rsidRDefault="006F3EB1" w14:paraId="7FC93E6B" w14:textId="77777777">
            <w:pPr>
              <w:pStyle w:val="Footer"/>
              <w:jc w:val="right"/>
              <w:rPr>
                <w:rFonts w:ascii="Poppins" w:hAnsi="Poppins" w:cs="Poppins"/>
                <w:sz w:val="16"/>
                <w:szCs w:val="16"/>
              </w:rPr>
            </w:pPr>
            <w:r w:rsidRPr="006F3EB1">
              <w:rPr>
                <w:rFonts w:ascii="Poppins" w:hAnsi="Poppins" w:cs="Poppins"/>
                <w:sz w:val="16"/>
                <w:szCs w:val="16"/>
              </w:rPr>
              <w:t xml:space="preserve">Strona </w:t>
            </w:r>
            <w:r w:rsidRPr="006F3EB1">
              <w:rPr>
                <w:rFonts w:ascii="Poppins" w:hAnsi="Poppins" w:cs="Poppins"/>
                <w:b/>
                <w:bCs/>
                <w:sz w:val="16"/>
                <w:szCs w:val="16"/>
              </w:rPr>
              <w:fldChar w:fldCharType="begin"/>
            </w:r>
            <w:r w:rsidRPr="006F3EB1">
              <w:rPr>
                <w:rFonts w:ascii="Poppins" w:hAnsi="Poppins" w:cs="Poppins"/>
                <w:b/>
                <w:bCs/>
                <w:sz w:val="16"/>
                <w:szCs w:val="16"/>
              </w:rPr>
              <w:instrText>PAGE</w:instrText>
            </w:r>
            <w:r w:rsidRPr="006F3EB1">
              <w:rPr>
                <w:rFonts w:ascii="Poppins" w:hAnsi="Poppins" w:cs="Poppins"/>
                <w:b/>
                <w:bCs/>
                <w:sz w:val="16"/>
                <w:szCs w:val="16"/>
              </w:rPr>
              <w:fldChar w:fldCharType="separate"/>
            </w:r>
            <w:r w:rsidRPr="006F3EB1">
              <w:rPr>
                <w:rFonts w:ascii="Poppins" w:hAnsi="Poppins" w:cs="Poppins"/>
                <w:b/>
                <w:bCs/>
                <w:sz w:val="16"/>
                <w:szCs w:val="16"/>
              </w:rPr>
              <w:t>2</w:t>
            </w:r>
            <w:r w:rsidRPr="006F3EB1">
              <w:rPr>
                <w:rFonts w:ascii="Poppins" w:hAnsi="Poppins" w:cs="Poppins"/>
                <w:b/>
                <w:bCs/>
                <w:sz w:val="16"/>
                <w:szCs w:val="16"/>
              </w:rPr>
              <w:fldChar w:fldCharType="end"/>
            </w:r>
            <w:r w:rsidRPr="006F3EB1">
              <w:rPr>
                <w:rFonts w:ascii="Poppins" w:hAnsi="Poppins" w:cs="Poppins"/>
                <w:sz w:val="16"/>
                <w:szCs w:val="16"/>
              </w:rPr>
              <w:t xml:space="preserve"> z </w:t>
            </w:r>
            <w:r w:rsidRPr="006F3EB1">
              <w:rPr>
                <w:rFonts w:ascii="Poppins" w:hAnsi="Poppins" w:cs="Poppins"/>
                <w:b/>
                <w:bCs/>
                <w:sz w:val="16"/>
                <w:szCs w:val="16"/>
              </w:rPr>
              <w:fldChar w:fldCharType="begin"/>
            </w:r>
            <w:r w:rsidRPr="006F3EB1">
              <w:rPr>
                <w:rFonts w:ascii="Poppins" w:hAnsi="Poppins" w:cs="Poppins"/>
                <w:b/>
                <w:bCs/>
                <w:sz w:val="16"/>
                <w:szCs w:val="16"/>
              </w:rPr>
              <w:instrText>NUMPAGES</w:instrText>
            </w:r>
            <w:r w:rsidRPr="006F3EB1">
              <w:rPr>
                <w:rFonts w:ascii="Poppins" w:hAnsi="Poppins" w:cs="Poppins"/>
                <w:b/>
                <w:bCs/>
                <w:sz w:val="16"/>
                <w:szCs w:val="16"/>
              </w:rPr>
              <w:fldChar w:fldCharType="separate"/>
            </w:r>
            <w:r w:rsidRPr="006F3EB1">
              <w:rPr>
                <w:rFonts w:ascii="Poppins" w:hAnsi="Poppins" w:cs="Poppins"/>
                <w:b/>
                <w:bCs/>
                <w:sz w:val="16"/>
                <w:szCs w:val="16"/>
              </w:rPr>
              <w:t>2</w:t>
            </w:r>
            <w:r w:rsidRPr="006F3EB1">
              <w:rPr>
                <w:rFonts w:ascii="Poppins" w:hAnsi="Poppins" w:cs="Poppins"/>
                <w:b/>
                <w:bCs/>
                <w:sz w:val="16"/>
                <w:szCs w:val="16"/>
              </w:rPr>
              <w:fldChar w:fldCharType="end"/>
            </w:r>
          </w:p>
        </w:sdtContent>
      </w:sdt>
    </w:sdtContent>
  </w:sdt>
  <w:p w:rsidR="006F3EB1" w:rsidRDefault="005A106B" w14:paraId="666C82C8" w14:textId="035E40A9">
    <w:pPr>
      <w:pStyle w:val="Footer"/>
    </w:pPr>
    <w:r>
      <w:rPr>
        <w:noProof/>
      </w:rPr>
      <w:drawing>
        <wp:anchor distT="0" distB="0" distL="114300" distR="114300" simplePos="0" relativeHeight="251658241" behindDoc="1" locked="1" layoutInCell="1" allowOverlap="1" wp14:anchorId="51E3576E" wp14:editId="644D4D8B">
          <wp:simplePos x="0" y="0"/>
          <wp:positionH relativeFrom="margin">
            <wp:posOffset>-942975</wp:posOffset>
          </wp:positionH>
          <wp:positionV relativeFrom="page">
            <wp:posOffset>9789795</wp:posOffset>
          </wp:positionV>
          <wp:extent cx="7559675" cy="1155700"/>
          <wp:effectExtent l="0" t="0" r="0" b="0"/>
          <wp:wrapNone/>
          <wp:docPr id="71411846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118461" name="Obraz 3"/>
                  <pic:cNvPicPr/>
                </pic:nvPicPr>
                <pic:blipFill>
                  <a:blip r:embed="rId1">
                    <a:extLst>
                      <a:ext uri="{28A0092B-C50C-407E-A947-70E740481C1C}">
                        <a14:useLocalDpi xmlns:a14="http://schemas.microsoft.com/office/drawing/2010/main" val="0"/>
                      </a:ext>
                    </a:extLst>
                  </a:blip>
                  <a:stretch>
                    <a:fillRect/>
                  </a:stretch>
                </pic:blipFill>
                <pic:spPr>
                  <a:xfrm>
                    <a:off x="0" y="0"/>
                    <a:ext cx="7559675" cy="11557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7812" w:rsidP="00267D63" w:rsidRDefault="00F67812" w14:paraId="1B6490D9" w14:textId="77777777">
      <w:pPr>
        <w:spacing w:after="0" w:line="240" w:lineRule="auto"/>
      </w:pPr>
      <w:r>
        <w:separator/>
      </w:r>
    </w:p>
  </w:footnote>
  <w:footnote w:type="continuationSeparator" w:id="0">
    <w:p w:rsidR="00F67812" w:rsidP="00267D63" w:rsidRDefault="00F67812" w14:paraId="64C9E5F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6F3EB1" w:rsidRDefault="006F3EB1" w14:paraId="0329D8AC" w14:textId="77777777">
    <w:pPr>
      <w:pStyle w:val="Header"/>
    </w:pPr>
    <w:r>
      <w:rPr>
        <w:noProof/>
      </w:rPr>
      <w:drawing>
        <wp:anchor distT="0" distB="0" distL="114300" distR="114300" simplePos="0" relativeHeight="251658240" behindDoc="1" locked="0" layoutInCell="1" allowOverlap="1" wp14:anchorId="4F3F3B15" wp14:editId="47CA6E78">
          <wp:simplePos x="0" y="0"/>
          <wp:positionH relativeFrom="margin">
            <wp:posOffset>4657725</wp:posOffset>
          </wp:positionH>
          <wp:positionV relativeFrom="paragraph">
            <wp:posOffset>-143510</wp:posOffset>
          </wp:positionV>
          <wp:extent cx="1528341" cy="413405"/>
          <wp:effectExtent l="0" t="0" r="0" b="5715"/>
          <wp:wrapNone/>
          <wp:docPr id="258989465" name="Obraz 1">
            <a:extLst xmlns:a="http://schemas.openxmlformats.org/drawingml/2006/main">
              <a:ext uri="{FF2B5EF4-FFF2-40B4-BE49-F238E27FC236}">
                <a16:creationId xmlns:a16="http://schemas.microsoft.com/office/drawing/2014/main" id="{BD49383F-B83C-4086-BFB1-CFC3ED7B94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140144" name="Obraz 2"/>
                  <pic:cNvPicPr/>
                </pic:nvPicPr>
                <pic:blipFill>
                  <a:blip r:embed="rId1">
                    <a:extLst>
                      <a:ext uri="{28A0092B-C50C-407E-A947-70E740481C1C}">
                        <a14:useLocalDpi xmlns:a14="http://schemas.microsoft.com/office/drawing/2010/main" val="0"/>
                      </a:ext>
                    </a:extLst>
                  </a:blip>
                  <a:stretch>
                    <a:fillRect/>
                  </a:stretch>
                </pic:blipFill>
                <pic:spPr>
                  <a:xfrm>
                    <a:off x="0" y="0"/>
                    <a:ext cx="1528341" cy="4134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A7D9B"/>
    <w:multiLevelType w:val="hybridMultilevel"/>
    <w:tmpl w:val="FFFFFFFF"/>
    <w:lvl w:ilvl="0" w:tplc="7E2A6DD2">
      <w:start w:val="1"/>
      <w:numFmt w:val="decimal"/>
      <w:lvlText w:val="%1."/>
      <w:lvlJc w:val="left"/>
      <w:pPr>
        <w:ind w:left="720" w:hanging="360"/>
      </w:pPr>
    </w:lvl>
    <w:lvl w:ilvl="1" w:tplc="7F3CB936">
      <w:start w:val="1"/>
      <w:numFmt w:val="lowerLetter"/>
      <w:lvlText w:val="%2."/>
      <w:lvlJc w:val="left"/>
      <w:pPr>
        <w:ind w:left="1440" w:hanging="360"/>
      </w:pPr>
    </w:lvl>
    <w:lvl w:ilvl="2" w:tplc="FE5A77E0">
      <w:start w:val="1"/>
      <w:numFmt w:val="lowerRoman"/>
      <w:lvlText w:val="%3."/>
      <w:lvlJc w:val="right"/>
      <w:pPr>
        <w:ind w:left="2160" w:hanging="180"/>
      </w:pPr>
    </w:lvl>
    <w:lvl w:ilvl="3" w:tplc="629EC35A">
      <w:start w:val="1"/>
      <w:numFmt w:val="decimal"/>
      <w:lvlText w:val="%4."/>
      <w:lvlJc w:val="left"/>
      <w:pPr>
        <w:ind w:left="2880" w:hanging="360"/>
      </w:pPr>
    </w:lvl>
    <w:lvl w:ilvl="4" w:tplc="D2245732">
      <w:start w:val="1"/>
      <w:numFmt w:val="lowerLetter"/>
      <w:lvlText w:val="%5."/>
      <w:lvlJc w:val="left"/>
      <w:pPr>
        <w:ind w:left="3600" w:hanging="360"/>
      </w:pPr>
    </w:lvl>
    <w:lvl w:ilvl="5" w:tplc="A238BD06">
      <w:start w:val="1"/>
      <w:numFmt w:val="lowerRoman"/>
      <w:lvlText w:val="%6."/>
      <w:lvlJc w:val="right"/>
      <w:pPr>
        <w:ind w:left="4320" w:hanging="180"/>
      </w:pPr>
    </w:lvl>
    <w:lvl w:ilvl="6" w:tplc="07664400">
      <w:start w:val="1"/>
      <w:numFmt w:val="decimal"/>
      <w:lvlText w:val="%7."/>
      <w:lvlJc w:val="left"/>
      <w:pPr>
        <w:ind w:left="5040" w:hanging="360"/>
      </w:pPr>
    </w:lvl>
    <w:lvl w:ilvl="7" w:tplc="0DA4A2D2">
      <w:start w:val="1"/>
      <w:numFmt w:val="lowerLetter"/>
      <w:lvlText w:val="%8."/>
      <w:lvlJc w:val="left"/>
      <w:pPr>
        <w:ind w:left="5760" w:hanging="360"/>
      </w:pPr>
    </w:lvl>
    <w:lvl w:ilvl="8" w:tplc="EEF6E46C">
      <w:start w:val="1"/>
      <w:numFmt w:val="lowerRoman"/>
      <w:lvlText w:val="%9."/>
      <w:lvlJc w:val="right"/>
      <w:pPr>
        <w:ind w:left="6480" w:hanging="180"/>
      </w:pPr>
    </w:lvl>
  </w:abstractNum>
  <w:abstractNum w:abstractNumId="1" w15:restartNumberingAfterBreak="0">
    <w:nsid w:val="035B6EC3"/>
    <w:multiLevelType w:val="multilevel"/>
    <w:tmpl w:val="FD3696F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A145883"/>
    <w:multiLevelType w:val="hybridMultilevel"/>
    <w:tmpl w:val="9D10E832"/>
    <w:lvl w:ilvl="0" w:tplc="787493C6">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DA81845"/>
    <w:multiLevelType w:val="hybridMultilevel"/>
    <w:tmpl w:val="9FC6E0E4"/>
    <w:lvl w:ilvl="0" w:tplc="FA9277C2">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AB44B4"/>
    <w:multiLevelType w:val="hybridMultilevel"/>
    <w:tmpl w:val="FFFFFFFF"/>
    <w:lvl w:ilvl="0" w:tplc="275AE9E0">
      <w:start w:val="1"/>
      <w:numFmt w:val="decimal"/>
      <w:lvlText w:val="%1."/>
      <w:lvlJc w:val="left"/>
      <w:pPr>
        <w:ind w:left="720" w:hanging="360"/>
      </w:pPr>
    </w:lvl>
    <w:lvl w:ilvl="1" w:tplc="E0F6E4E6">
      <w:start w:val="1"/>
      <w:numFmt w:val="lowerLetter"/>
      <w:lvlText w:val="%2."/>
      <w:lvlJc w:val="left"/>
      <w:pPr>
        <w:ind w:left="1440" w:hanging="360"/>
      </w:pPr>
    </w:lvl>
    <w:lvl w:ilvl="2" w:tplc="F28475D8">
      <w:start w:val="1"/>
      <w:numFmt w:val="lowerRoman"/>
      <w:lvlText w:val="%3."/>
      <w:lvlJc w:val="right"/>
      <w:pPr>
        <w:ind w:left="2160" w:hanging="180"/>
      </w:pPr>
    </w:lvl>
    <w:lvl w:ilvl="3" w:tplc="4AE6CEE6">
      <w:start w:val="1"/>
      <w:numFmt w:val="decimal"/>
      <w:lvlText w:val="%4."/>
      <w:lvlJc w:val="left"/>
      <w:pPr>
        <w:ind w:left="2880" w:hanging="360"/>
      </w:pPr>
    </w:lvl>
    <w:lvl w:ilvl="4" w:tplc="FA4269B6">
      <w:start w:val="1"/>
      <w:numFmt w:val="lowerLetter"/>
      <w:lvlText w:val="%5."/>
      <w:lvlJc w:val="left"/>
      <w:pPr>
        <w:ind w:left="3600" w:hanging="360"/>
      </w:pPr>
    </w:lvl>
    <w:lvl w:ilvl="5" w:tplc="FD680FAA">
      <w:start w:val="1"/>
      <w:numFmt w:val="lowerRoman"/>
      <w:lvlText w:val="%6."/>
      <w:lvlJc w:val="right"/>
      <w:pPr>
        <w:ind w:left="4320" w:hanging="180"/>
      </w:pPr>
    </w:lvl>
    <w:lvl w:ilvl="6" w:tplc="3BDCF234">
      <w:start w:val="1"/>
      <w:numFmt w:val="decimal"/>
      <w:lvlText w:val="%7."/>
      <w:lvlJc w:val="left"/>
      <w:pPr>
        <w:ind w:left="5040" w:hanging="360"/>
      </w:pPr>
    </w:lvl>
    <w:lvl w:ilvl="7" w:tplc="5EF4414E">
      <w:start w:val="1"/>
      <w:numFmt w:val="lowerLetter"/>
      <w:lvlText w:val="%8."/>
      <w:lvlJc w:val="left"/>
      <w:pPr>
        <w:ind w:left="5760" w:hanging="360"/>
      </w:pPr>
    </w:lvl>
    <w:lvl w:ilvl="8" w:tplc="AABEAEE6">
      <w:start w:val="1"/>
      <w:numFmt w:val="lowerRoman"/>
      <w:lvlText w:val="%9."/>
      <w:lvlJc w:val="right"/>
      <w:pPr>
        <w:ind w:left="6480" w:hanging="180"/>
      </w:pPr>
    </w:lvl>
  </w:abstractNum>
  <w:abstractNum w:abstractNumId="5" w15:restartNumberingAfterBreak="0">
    <w:nsid w:val="19EC2224"/>
    <w:multiLevelType w:val="hybridMultilevel"/>
    <w:tmpl w:val="12A0D36A"/>
    <w:lvl w:ilvl="0" w:tplc="FA9277C2">
      <w:start w:val="1"/>
      <w:numFmt w:val="lowerLetter"/>
      <w:lvlText w:val="%1)"/>
      <w:lvlJc w:val="left"/>
      <w:pPr>
        <w:ind w:left="1080" w:hanging="360"/>
      </w:pPr>
      <w:rPr>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FD97ED0"/>
    <w:multiLevelType w:val="multilevel"/>
    <w:tmpl w:val="9C5A925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20F14C20"/>
    <w:multiLevelType w:val="hybridMultilevel"/>
    <w:tmpl w:val="FFFFFFFF"/>
    <w:lvl w:ilvl="0" w:tplc="FA681EC4">
      <w:start w:val="1"/>
      <w:numFmt w:val="decimal"/>
      <w:lvlText w:val="%1."/>
      <w:lvlJc w:val="left"/>
      <w:pPr>
        <w:ind w:left="720" w:hanging="360"/>
      </w:pPr>
    </w:lvl>
    <w:lvl w:ilvl="1" w:tplc="9D0A3A34">
      <w:start w:val="1"/>
      <w:numFmt w:val="lowerLetter"/>
      <w:lvlText w:val="%2."/>
      <w:lvlJc w:val="left"/>
      <w:pPr>
        <w:ind w:left="1440" w:hanging="360"/>
      </w:pPr>
    </w:lvl>
    <w:lvl w:ilvl="2" w:tplc="5EC0672C">
      <w:start w:val="1"/>
      <w:numFmt w:val="lowerRoman"/>
      <w:lvlText w:val="%3."/>
      <w:lvlJc w:val="right"/>
      <w:pPr>
        <w:ind w:left="2160" w:hanging="180"/>
      </w:pPr>
    </w:lvl>
    <w:lvl w:ilvl="3" w:tplc="7884D3C4">
      <w:start w:val="1"/>
      <w:numFmt w:val="decimal"/>
      <w:lvlText w:val="%4."/>
      <w:lvlJc w:val="left"/>
      <w:pPr>
        <w:ind w:left="2880" w:hanging="360"/>
      </w:pPr>
    </w:lvl>
    <w:lvl w:ilvl="4" w:tplc="A54CC366">
      <w:start w:val="1"/>
      <w:numFmt w:val="lowerLetter"/>
      <w:lvlText w:val="%5."/>
      <w:lvlJc w:val="left"/>
      <w:pPr>
        <w:ind w:left="3600" w:hanging="360"/>
      </w:pPr>
    </w:lvl>
    <w:lvl w:ilvl="5" w:tplc="9E00EC9E">
      <w:start w:val="1"/>
      <w:numFmt w:val="lowerRoman"/>
      <w:lvlText w:val="%6."/>
      <w:lvlJc w:val="right"/>
      <w:pPr>
        <w:ind w:left="4320" w:hanging="180"/>
      </w:pPr>
    </w:lvl>
    <w:lvl w:ilvl="6" w:tplc="164E078A">
      <w:start w:val="1"/>
      <w:numFmt w:val="decimal"/>
      <w:lvlText w:val="%7."/>
      <w:lvlJc w:val="left"/>
      <w:pPr>
        <w:ind w:left="5040" w:hanging="360"/>
      </w:pPr>
    </w:lvl>
    <w:lvl w:ilvl="7" w:tplc="8B0E34FC">
      <w:start w:val="1"/>
      <w:numFmt w:val="lowerLetter"/>
      <w:lvlText w:val="%8."/>
      <w:lvlJc w:val="left"/>
      <w:pPr>
        <w:ind w:left="5760" w:hanging="360"/>
      </w:pPr>
    </w:lvl>
    <w:lvl w:ilvl="8" w:tplc="23280A8A">
      <w:start w:val="1"/>
      <w:numFmt w:val="lowerRoman"/>
      <w:lvlText w:val="%9."/>
      <w:lvlJc w:val="right"/>
      <w:pPr>
        <w:ind w:left="6480" w:hanging="180"/>
      </w:pPr>
    </w:lvl>
  </w:abstractNum>
  <w:abstractNum w:abstractNumId="8" w15:restartNumberingAfterBreak="0">
    <w:nsid w:val="24AE6E0F"/>
    <w:multiLevelType w:val="multilevel"/>
    <w:tmpl w:val="21202E6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2902CECD"/>
    <w:multiLevelType w:val="hybridMultilevel"/>
    <w:tmpl w:val="FFFFFFFF"/>
    <w:lvl w:ilvl="0" w:tplc="51DE0A9E">
      <w:start w:val="1"/>
      <w:numFmt w:val="decimal"/>
      <w:lvlText w:val="%1."/>
      <w:lvlJc w:val="left"/>
      <w:pPr>
        <w:ind w:left="720" w:hanging="360"/>
      </w:pPr>
    </w:lvl>
    <w:lvl w:ilvl="1" w:tplc="89D63E92">
      <w:start w:val="1"/>
      <w:numFmt w:val="lowerLetter"/>
      <w:lvlText w:val="%2."/>
      <w:lvlJc w:val="left"/>
      <w:pPr>
        <w:ind w:left="1440" w:hanging="360"/>
      </w:pPr>
    </w:lvl>
    <w:lvl w:ilvl="2" w:tplc="BF08104E">
      <w:start w:val="1"/>
      <w:numFmt w:val="lowerRoman"/>
      <w:lvlText w:val="%3."/>
      <w:lvlJc w:val="right"/>
      <w:pPr>
        <w:ind w:left="2160" w:hanging="180"/>
      </w:pPr>
    </w:lvl>
    <w:lvl w:ilvl="3" w:tplc="D00A9CDE">
      <w:start w:val="1"/>
      <w:numFmt w:val="decimal"/>
      <w:lvlText w:val="%4."/>
      <w:lvlJc w:val="left"/>
      <w:pPr>
        <w:ind w:left="2880" w:hanging="360"/>
      </w:pPr>
    </w:lvl>
    <w:lvl w:ilvl="4" w:tplc="6EF29388">
      <w:start w:val="1"/>
      <w:numFmt w:val="lowerLetter"/>
      <w:lvlText w:val="%5."/>
      <w:lvlJc w:val="left"/>
      <w:pPr>
        <w:ind w:left="3600" w:hanging="360"/>
      </w:pPr>
    </w:lvl>
    <w:lvl w:ilvl="5" w:tplc="4C76B950">
      <w:start w:val="1"/>
      <w:numFmt w:val="lowerRoman"/>
      <w:lvlText w:val="%6."/>
      <w:lvlJc w:val="right"/>
      <w:pPr>
        <w:ind w:left="4320" w:hanging="180"/>
      </w:pPr>
    </w:lvl>
    <w:lvl w:ilvl="6" w:tplc="C7361330">
      <w:start w:val="1"/>
      <w:numFmt w:val="decimal"/>
      <w:lvlText w:val="%7."/>
      <w:lvlJc w:val="left"/>
      <w:pPr>
        <w:ind w:left="5040" w:hanging="360"/>
      </w:pPr>
    </w:lvl>
    <w:lvl w:ilvl="7" w:tplc="9D1482E8">
      <w:start w:val="1"/>
      <w:numFmt w:val="lowerLetter"/>
      <w:lvlText w:val="%8."/>
      <w:lvlJc w:val="left"/>
      <w:pPr>
        <w:ind w:left="5760" w:hanging="360"/>
      </w:pPr>
    </w:lvl>
    <w:lvl w:ilvl="8" w:tplc="824063BC">
      <w:start w:val="1"/>
      <w:numFmt w:val="lowerRoman"/>
      <w:lvlText w:val="%9."/>
      <w:lvlJc w:val="right"/>
      <w:pPr>
        <w:ind w:left="6480" w:hanging="180"/>
      </w:pPr>
    </w:lvl>
  </w:abstractNum>
  <w:abstractNum w:abstractNumId="10" w15:restartNumberingAfterBreak="0">
    <w:nsid w:val="2F020FF5"/>
    <w:multiLevelType w:val="hybridMultilevel"/>
    <w:tmpl w:val="BD96A504"/>
    <w:lvl w:ilvl="0" w:tplc="FA9277C2">
      <w:start w:val="1"/>
      <w:numFmt w:val="lowerLetter"/>
      <w:lvlText w:val="%1)"/>
      <w:lvlJc w:val="left"/>
      <w:pPr>
        <w:ind w:left="1080" w:hanging="360"/>
      </w:pPr>
      <w:rPr>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305275D6"/>
    <w:multiLevelType w:val="multilevel"/>
    <w:tmpl w:val="C38A318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3A1443E4"/>
    <w:multiLevelType w:val="multilevel"/>
    <w:tmpl w:val="72F0E95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3D9709C5"/>
    <w:multiLevelType w:val="multilevel"/>
    <w:tmpl w:val="FD041A6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271E6D"/>
    <w:multiLevelType w:val="multilevel"/>
    <w:tmpl w:val="FD5EB78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425F07B4"/>
    <w:multiLevelType w:val="hybridMultilevel"/>
    <w:tmpl w:val="4D3AFC8E"/>
    <w:lvl w:ilvl="0" w:tplc="FA9277C2">
      <w:start w:val="1"/>
      <w:numFmt w:val="lowerLetter"/>
      <w:lvlText w:val="%1)"/>
      <w:lvlJc w:val="left"/>
      <w:pPr>
        <w:ind w:left="1080" w:hanging="360"/>
      </w:pPr>
      <w:rPr>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45824F66"/>
    <w:multiLevelType w:val="multilevel"/>
    <w:tmpl w:val="9AFEA8F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467FE1EB"/>
    <w:multiLevelType w:val="hybridMultilevel"/>
    <w:tmpl w:val="FFFFFFFF"/>
    <w:lvl w:ilvl="0" w:tplc="80EA30BC">
      <w:start w:val="1"/>
      <w:numFmt w:val="decimal"/>
      <w:lvlText w:val="%1."/>
      <w:lvlJc w:val="left"/>
      <w:pPr>
        <w:ind w:left="720" w:hanging="360"/>
      </w:pPr>
    </w:lvl>
    <w:lvl w:ilvl="1" w:tplc="2BB409BC">
      <w:start w:val="1"/>
      <w:numFmt w:val="lowerLetter"/>
      <w:lvlText w:val="%2."/>
      <w:lvlJc w:val="left"/>
      <w:pPr>
        <w:ind w:left="1440" w:hanging="360"/>
      </w:pPr>
    </w:lvl>
    <w:lvl w:ilvl="2" w:tplc="B5064D32">
      <w:start w:val="1"/>
      <w:numFmt w:val="lowerRoman"/>
      <w:lvlText w:val="%3."/>
      <w:lvlJc w:val="right"/>
      <w:pPr>
        <w:ind w:left="2160" w:hanging="180"/>
      </w:pPr>
    </w:lvl>
    <w:lvl w:ilvl="3" w:tplc="D08292CE">
      <w:start w:val="1"/>
      <w:numFmt w:val="decimal"/>
      <w:lvlText w:val="%4."/>
      <w:lvlJc w:val="left"/>
      <w:pPr>
        <w:ind w:left="2880" w:hanging="360"/>
      </w:pPr>
    </w:lvl>
    <w:lvl w:ilvl="4" w:tplc="70A4D92A">
      <w:start w:val="1"/>
      <w:numFmt w:val="lowerLetter"/>
      <w:lvlText w:val="%5."/>
      <w:lvlJc w:val="left"/>
      <w:pPr>
        <w:ind w:left="3600" w:hanging="360"/>
      </w:pPr>
    </w:lvl>
    <w:lvl w:ilvl="5" w:tplc="A3849F7C">
      <w:start w:val="1"/>
      <w:numFmt w:val="lowerRoman"/>
      <w:lvlText w:val="%6."/>
      <w:lvlJc w:val="right"/>
      <w:pPr>
        <w:ind w:left="4320" w:hanging="180"/>
      </w:pPr>
    </w:lvl>
    <w:lvl w:ilvl="6" w:tplc="DDDC03D4">
      <w:start w:val="1"/>
      <w:numFmt w:val="decimal"/>
      <w:lvlText w:val="%7."/>
      <w:lvlJc w:val="left"/>
      <w:pPr>
        <w:ind w:left="5040" w:hanging="360"/>
      </w:pPr>
    </w:lvl>
    <w:lvl w:ilvl="7" w:tplc="5E1271AC">
      <w:start w:val="1"/>
      <w:numFmt w:val="lowerLetter"/>
      <w:lvlText w:val="%8."/>
      <w:lvlJc w:val="left"/>
      <w:pPr>
        <w:ind w:left="5760" w:hanging="360"/>
      </w:pPr>
    </w:lvl>
    <w:lvl w:ilvl="8" w:tplc="43C8C346">
      <w:start w:val="1"/>
      <w:numFmt w:val="lowerRoman"/>
      <w:lvlText w:val="%9."/>
      <w:lvlJc w:val="right"/>
      <w:pPr>
        <w:ind w:left="6480" w:hanging="180"/>
      </w:pPr>
    </w:lvl>
  </w:abstractNum>
  <w:abstractNum w:abstractNumId="18" w15:restartNumberingAfterBreak="0">
    <w:nsid w:val="478C1913"/>
    <w:multiLevelType w:val="hybridMultilevel"/>
    <w:tmpl w:val="FFFFFFFF"/>
    <w:lvl w:ilvl="0" w:tplc="A7FCFBDA">
      <w:start w:val="1"/>
      <w:numFmt w:val="decimal"/>
      <w:lvlText w:val="%1."/>
      <w:lvlJc w:val="left"/>
      <w:pPr>
        <w:ind w:left="720" w:hanging="360"/>
      </w:pPr>
    </w:lvl>
    <w:lvl w:ilvl="1" w:tplc="6096DD12">
      <w:start w:val="1"/>
      <w:numFmt w:val="lowerLetter"/>
      <w:lvlText w:val="%2."/>
      <w:lvlJc w:val="left"/>
      <w:pPr>
        <w:ind w:left="1440" w:hanging="360"/>
      </w:pPr>
    </w:lvl>
    <w:lvl w:ilvl="2" w:tplc="8EBC5854">
      <w:start w:val="1"/>
      <w:numFmt w:val="lowerRoman"/>
      <w:lvlText w:val="%3."/>
      <w:lvlJc w:val="right"/>
      <w:pPr>
        <w:ind w:left="2160" w:hanging="180"/>
      </w:pPr>
    </w:lvl>
    <w:lvl w:ilvl="3" w:tplc="F432A882">
      <w:start w:val="1"/>
      <w:numFmt w:val="decimal"/>
      <w:lvlText w:val="%4."/>
      <w:lvlJc w:val="left"/>
      <w:pPr>
        <w:ind w:left="2880" w:hanging="360"/>
      </w:pPr>
    </w:lvl>
    <w:lvl w:ilvl="4" w:tplc="0F581118">
      <w:start w:val="1"/>
      <w:numFmt w:val="lowerLetter"/>
      <w:lvlText w:val="%5."/>
      <w:lvlJc w:val="left"/>
      <w:pPr>
        <w:ind w:left="3600" w:hanging="360"/>
      </w:pPr>
    </w:lvl>
    <w:lvl w:ilvl="5" w:tplc="1A0EF684">
      <w:start w:val="1"/>
      <w:numFmt w:val="lowerRoman"/>
      <w:lvlText w:val="%6."/>
      <w:lvlJc w:val="right"/>
      <w:pPr>
        <w:ind w:left="4320" w:hanging="180"/>
      </w:pPr>
    </w:lvl>
    <w:lvl w:ilvl="6" w:tplc="E70091BA">
      <w:start w:val="1"/>
      <w:numFmt w:val="decimal"/>
      <w:lvlText w:val="%7."/>
      <w:lvlJc w:val="left"/>
      <w:pPr>
        <w:ind w:left="5040" w:hanging="360"/>
      </w:pPr>
    </w:lvl>
    <w:lvl w:ilvl="7" w:tplc="0F9C17E2">
      <w:start w:val="1"/>
      <w:numFmt w:val="lowerLetter"/>
      <w:lvlText w:val="%8."/>
      <w:lvlJc w:val="left"/>
      <w:pPr>
        <w:ind w:left="5760" w:hanging="360"/>
      </w:pPr>
    </w:lvl>
    <w:lvl w:ilvl="8" w:tplc="913AE6A0">
      <w:start w:val="1"/>
      <w:numFmt w:val="lowerRoman"/>
      <w:lvlText w:val="%9."/>
      <w:lvlJc w:val="right"/>
      <w:pPr>
        <w:ind w:left="6480" w:hanging="180"/>
      </w:pPr>
    </w:lvl>
  </w:abstractNum>
  <w:abstractNum w:abstractNumId="19" w15:restartNumberingAfterBreak="0">
    <w:nsid w:val="4B857987"/>
    <w:multiLevelType w:val="hybridMultilevel"/>
    <w:tmpl w:val="EA2C3F20"/>
    <w:lvl w:ilvl="0" w:tplc="FA9277C2">
      <w:start w:val="1"/>
      <w:numFmt w:val="lowerLetter"/>
      <w:lvlText w:val="%1)"/>
      <w:lvlJc w:val="left"/>
      <w:pPr>
        <w:ind w:left="1080" w:hanging="360"/>
      </w:pPr>
      <w:rPr>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54921E40"/>
    <w:multiLevelType w:val="hybridMultilevel"/>
    <w:tmpl w:val="85940E58"/>
    <w:lvl w:ilvl="0" w:tplc="FA9277C2">
      <w:start w:val="1"/>
      <w:numFmt w:val="lowerLetter"/>
      <w:lvlText w:val="%1)"/>
      <w:lvlJc w:val="left"/>
      <w:pPr>
        <w:ind w:left="1080" w:hanging="360"/>
      </w:pPr>
      <w:rPr>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5F2D1B48"/>
    <w:multiLevelType w:val="multilevel"/>
    <w:tmpl w:val="A038004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6CBD8E8C"/>
    <w:multiLevelType w:val="hybridMultilevel"/>
    <w:tmpl w:val="FFFFFFFF"/>
    <w:lvl w:ilvl="0" w:tplc="BB2AF3B2">
      <w:start w:val="1"/>
      <w:numFmt w:val="decimal"/>
      <w:lvlText w:val="%1."/>
      <w:lvlJc w:val="left"/>
      <w:pPr>
        <w:ind w:left="720" w:hanging="360"/>
      </w:pPr>
    </w:lvl>
    <w:lvl w:ilvl="1" w:tplc="8AD22E28">
      <w:start w:val="1"/>
      <w:numFmt w:val="lowerLetter"/>
      <w:lvlText w:val="%2."/>
      <w:lvlJc w:val="left"/>
      <w:pPr>
        <w:ind w:left="1440" w:hanging="360"/>
      </w:pPr>
    </w:lvl>
    <w:lvl w:ilvl="2" w:tplc="17D8FEE8">
      <w:start w:val="1"/>
      <w:numFmt w:val="lowerRoman"/>
      <w:lvlText w:val="%3."/>
      <w:lvlJc w:val="right"/>
      <w:pPr>
        <w:ind w:left="2160" w:hanging="180"/>
      </w:pPr>
    </w:lvl>
    <w:lvl w:ilvl="3" w:tplc="B7E45280">
      <w:start w:val="1"/>
      <w:numFmt w:val="decimal"/>
      <w:lvlText w:val="%4."/>
      <w:lvlJc w:val="left"/>
      <w:pPr>
        <w:ind w:left="2880" w:hanging="360"/>
      </w:pPr>
    </w:lvl>
    <w:lvl w:ilvl="4" w:tplc="69AED618">
      <w:start w:val="1"/>
      <w:numFmt w:val="lowerLetter"/>
      <w:lvlText w:val="%5."/>
      <w:lvlJc w:val="left"/>
      <w:pPr>
        <w:ind w:left="3600" w:hanging="360"/>
      </w:pPr>
    </w:lvl>
    <w:lvl w:ilvl="5" w:tplc="FA424E36">
      <w:start w:val="1"/>
      <w:numFmt w:val="lowerRoman"/>
      <w:lvlText w:val="%6."/>
      <w:lvlJc w:val="right"/>
      <w:pPr>
        <w:ind w:left="4320" w:hanging="180"/>
      </w:pPr>
    </w:lvl>
    <w:lvl w:ilvl="6" w:tplc="CCFA38C2">
      <w:start w:val="1"/>
      <w:numFmt w:val="decimal"/>
      <w:lvlText w:val="%7."/>
      <w:lvlJc w:val="left"/>
      <w:pPr>
        <w:ind w:left="5040" w:hanging="360"/>
      </w:pPr>
    </w:lvl>
    <w:lvl w:ilvl="7" w:tplc="CFD0E562">
      <w:start w:val="1"/>
      <w:numFmt w:val="lowerLetter"/>
      <w:lvlText w:val="%8."/>
      <w:lvlJc w:val="left"/>
      <w:pPr>
        <w:ind w:left="5760" w:hanging="360"/>
      </w:pPr>
    </w:lvl>
    <w:lvl w:ilvl="8" w:tplc="9788A102">
      <w:start w:val="1"/>
      <w:numFmt w:val="lowerRoman"/>
      <w:lvlText w:val="%9."/>
      <w:lvlJc w:val="right"/>
      <w:pPr>
        <w:ind w:left="6480" w:hanging="180"/>
      </w:pPr>
    </w:lvl>
  </w:abstractNum>
  <w:num w:numId="1" w16cid:durableId="1728336645">
    <w:abstractNumId w:val="17"/>
  </w:num>
  <w:num w:numId="2" w16cid:durableId="1924946319">
    <w:abstractNumId w:val="7"/>
  </w:num>
  <w:num w:numId="3" w16cid:durableId="1973093022">
    <w:abstractNumId w:val="18"/>
  </w:num>
  <w:num w:numId="4" w16cid:durableId="2096004200">
    <w:abstractNumId w:val="4"/>
  </w:num>
  <w:num w:numId="5" w16cid:durableId="561258208">
    <w:abstractNumId w:val="9"/>
  </w:num>
  <w:num w:numId="6" w16cid:durableId="748236317">
    <w:abstractNumId w:val="22"/>
  </w:num>
  <w:num w:numId="7" w16cid:durableId="759251599">
    <w:abstractNumId w:val="0"/>
  </w:num>
  <w:num w:numId="8" w16cid:durableId="1043946366">
    <w:abstractNumId w:val="8"/>
  </w:num>
  <w:num w:numId="9" w16cid:durableId="732503815">
    <w:abstractNumId w:val="13"/>
  </w:num>
  <w:num w:numId="10" w16cid:durableId="1576864712">
    <w:abstractNumId w:val="1"/>
  </w:num>
  <w:num w:numId="11" w16cid:durableId="1674140666">
    <w:abstractNumId w:val="12"/>
  </w:num>
  <w:num w:numId="12" w16cid:durableId="473177497">
    <w:abstractNumId w:val="14"/>
  </w:num>
  <w:num w:numId="13" w16cid:durableId="1381057735">
    <w:abstractNumId w:val="6"/>
  </w:num>
  <w:num w:numId="14" w16cid:durableId="2126390593">
    <w:abstractNumId w:val="16"/>
  </w:num>
  <w:num w:numId="15" w16cid:durableId="1727755389">
    <w:abstractNumId w:val="21"/>
  </w:num>
  <w:num w:numId="16" w16cid:durableId="349569209">
    <w:abstractNumId w:val="11"/>
  </w:num>
  <w:num w:numId="17" w16cid:durableId="822624398">
    <w:abstractNumId w:val="20"/>
  </w:num>
  <w:num w:numId="18" w16cid:durableId="419566930">
    <w:abstractNumId w:val="5"/>
  </w:num>
  <w:num w:numId="19" w16cid:durableId="168758250">
    <w:abstractNumId w:val="15"/>
  </w:num>
  <w:num w:numId="20" w16cid:durableId="491605368">
    <w:abstractNumId w:val="19"/>
  </w:num>
  <w:num w:numId="21" w16cid:durableId="228812042">
    <w:abstractNumId w:val="3"/>
  </w:num>
  <w:num w:numId="22" w16cid:durableId="1976332625">
    <w:abstractNumId w:val="2"/>
  </w:num>
  <w:num w:numId="23" w16cid:durableId="544487134">
    <w:abstractNumId w:val="10"/>
  </w:num>
</w:numbering>
</file>

<file path=word/people.xml><?xml version="1.0" encoding="utf-8"?>
<w15:people xmlns:mc="http://schemas.openxmlformats.org/markup-compatibility/2006" xmlns:w15="http://schemas.microsoft.com/office/word/2012/wordml" mc:Ignorable="w15">
  <w15:person w15:author="Żbikowska Grażyna">
    <w15:presenceInfo w15:providerId="AD" w15:userId="S::grazyna.zbikowska@wakacje.pl::0ac0796a-5e62-4954-bb0e-446f48daf1b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AB500D"/>
    <w:rsid w:val="0000430B"/>
    <w:rsid w:val="00011750"/>
    <w:rsid w:val="0001310B"/>
    <w:rsid w:val="00026225"/>
    <w:rsid w:val="000320B0"/>
    <w:rsid w:val="00055BEF"/>
    <w:rsid w:val="0007330C"/>
    <w:rsid w:val="000A0D1A"/>
    <w:rsid w:val="000B3F22"/>
    <w:rsid w:val="000C6B7E"/>
    <w:rsid w:val="00133AE5"/>
    <w:rsid w:val="0013548D"/>
    <w:rsid w:val="001638C4"/>
    <w:rsid w:val="00173E01"/>
    <w:rsid w:val="00195EEB"/>
    <w:rsid w:val="001A6609"/>
    <w:rsid w:val="001C2F85"/>
    <w:rsid w:val="001C3FF8"/>
    <w:rsid w:val="001D7BF8"/>
    <w:rsid w:val="002253AB"/>
    <w:rsid w:val="002372BA"/>
    <w:rsid w:val="00241A37"/>
    <w:rsid w:val="00255CD2"/>
    <w:rsid w:val="00256911"/>
    <w:rsid w:val="00267209"/>
    <w:rsid w:val="00267D63"/>
    <w:rsid w:val="00286593"/>
    <w:rsid w:val="00290C61"/>
    <w:rsid w:val="002C2EC1"/>
    <w:rsid w:val="002C7604"/>
    <w:rsid w:val="002E7F62"/>
    <w:rsid w:val="00305E1F"/>
    <w:rsid w:val="00317D06"/>
    <w:rsid w:val="00324502"/>
    <w:rsid w:val="00331D07"/>
    <w:rsid w:val="00373297"/>
    <w:rsid w:val="003B76E0"/>
    <w:rsid w:val="003C0546"/>
    <w:rsid w:val="003C0E59"/>
    <w:rsid w:val="003D35F1"/>
    <w:rsid w:val="003D71A5"/>
    <w:rsid w:val="003E3CBE"/>
    <w:rsid w:val="003E416D"/>
    <w:rsid w:val="003E68B8"/>
    <w:rsid w:val="00416B91"/>
    <w:rsid w:val="0042136F"/>
    <w:rsid w:val="00453A92"/>
    <w:rsid w:val="00460BB2"/>
    <w:rsid w:val="00477F75"/>
    <w:rsid w:val="00492789"/>
    <w:rsid w:val="004A645A"/>
    <w:rsid w:val="004C2BC5"/>
    <w:rsid w:val="004D724C"/>
    <w:rsid w:val="004E1B01"/>
    <w:rsid w:val="004E2F36"/>
    <w:rsid w:val="005107C8"/>
    <w:rsid w:val="0052051F"/>
    <w:rsid w:val="005252E8"/>
    <w:rsid w:val="005518EE"/>
    <w:rsid w:val="0055794A"/>
    <w:rsid w:val="00561EB0"/>
    <w:rsid w:val="00567B49"/>
    <w:rsid w:val="005710D1"/>
    <w:rsid w:val="00576760"/>
    <w:rsid w:val="005A106B"/>
    <w:rsid w:val="005C16FE"/>
    <w:rsid w:val="005D7971"/>
    <w:rsid w:val="005F1078"/>
    <w:rsid w:val="005F5E59"/>
    <w:rsid w:val="006015F2"/>
    <w:rsid w:val="006226DA"/>
    <w:rsid w:val="0063252C"/>
    <w:rsid w:val="00634872"/>
    <w:rsid w:val="006409B7"/>
    <w:rsid w:val="0064290F"/>
    <w:rsid w:val="006545FB"/>
    <w:rsid w:val="006646C9"/>
    <w:rsid w:val="00667C25"/>
    <w:rsid w:val="0067668D"/>
    <w:rsid w:val="0068467C"/>
    <w:rsid w:val="00691064"/>
    <w:rsid w:val="006B1BE7"/>
    <w:rsid w:val="006C250D"/>
    <w:rsid w:val="006C75C5"/>
    <w:rsid w:val="006F1295"/>
    <w:rsid w:val="006F3EB1"/>
    <w:rsid w:val="007049B0"/>
    <w:rsid w:val="0071279A"/>
    <w:rsid w:val="0071365A"/>
    <w:rsid w:val="007156EE"/>
    <w:rsid w:val="00734712"/>
    <w:rsid w:val="0074302B"/>
    <w:rsid w:val="007476A7"/>
    <w:rsid w:val="00775A8E"/>
    <w:rsid w:val="0080255D"/>
    <w:rsid w:val="00806340"/>
    <w:rsid w:val="0081516D"/>
    <w:rsid w:val="00830218"/>
    <w:rsid w:val="00842DB7"/>
    <w:rsid w:val="00846085"/>
    <w:rsid w:val="0085132C"/>
    <w:rsid w:val="00893154"/>
    <w:rsid w:val="008E379E"/>
    <w:rsid w:val="008E7686"/>
    <w:rsid w:val="008F4762"/>
    <w:rsid w:val="00911AE2"/>
    <w:rsid w:val="009213FE"/>
    <w:rsid w:val="00934D07"/>
    <w:rsid w:val="00940A18"/>
    <w:rsid w:val="009508DA"/>
    <w:rsid w:val="00956C58"/>
    <w:rsid w:val="00967495"/>
    <w:rsid w:val="00996119"/>
    <w:rsid w:val="009C412D"/>
    <w:rsid w:val="009D2C7A"/>
    <w:rsid w:val="00A11DEB"/>
    <w:rsid w:val="00A932AD"/>
    <w:rsid w:val="00A97EA2"/>
    <w:rsid w:val="00B03DE0"/>
    <w:rsid w:val="00B072BA"/>
    <w:rsid w:val="00B12585"/>
    <w:rsid w:val="00B15C79"/>
    <w:rsid w:val="00B44D2B"/>
    <w:rsid w:val="00B559CB"/>
    <w:rsid w:val="00B71B8D"/>
    <w:rsid w:val="00B818EF"/>
    <w:rsid w:val="00BB1231"/>
    <w:rsid w:val="00BF4A8B"/>
    <w:rsid w:val="00C03218"/>
    <w:rsid w:val="00C06CB0"/>
    <w:rsid w:val="00C40E56"/>
    <w:rsid w:val="00C520D7"/>
    <w:rsid w:val="00C725FF"/>
    <w:rsid w:val="00C90EA5"/>
    <w:rsid w:val="00C93F0D"/>
    <w:rsid w:val="00CA1121"/>
    <w:rsid w:val="00CA3BDB"/>
    <w:rsid w:val="00CF5F74"/>
    <w:rsid w:val="00D52625"/>
    <w:rsid w:val="00D6520F"/>
    <w:rsid w:val="00D72C00"/>
    <w:rsid w:val="00D85266"/>
    <w:rsid w:val="00DF2802"/>
    <w:rsid w:val="00E03B52"/>
    <w:rsid w:val="00E47BC2"/>
    <w:rsid w:val="00EA044E"/>
    <w:rsid w:val="00EA3993"/>
    <w:rsid w:val="00EA3ACF"/>
    <w:rsid w:val="00EB6F3C"/>
    <w:rsid w:val="00EC77B9"/>
    <w:rsid w:val="00ED0090"/>
    <w:rsid w:val="00EE6A4F"/>
    <w:rsid w:val="00EF0BE8"/>
    <w:rsid w:val="00EF3CC1"/>
    <w:rsid w:val="00F00ED2"/>
    <w:rsid w:val="00F01B96"/>
    <w:rsid w:val="00F45A4D"/>
    <w:rsid w:val="00F60F64"/>
    <w:rsid w:val="00F660E5"/>
    <w:rsid w:val="00F67812"/>
    <w:rsid w:val="00F736D7"/>
    <w:rsid w:val="00FA088E"/>
    <w:rsid w:val="00FB5530"/>
    <w:rsid w:val="00FB5FC3"/>
    <w:rsid w:val="00FD5B73"/>
    <w:rsid w:val="01B8E7EF"/>
    <w:rsid w:val="0207F5A0"/>
    <w:rsid w:val="0551655A"/>
    <w:rsid w:val="0976FFBC"/>
    <w:rsid w:val="0BD0DAFA"/>
    <w:rsid w:val="0C9CCED7"/>
    <w:rsid w:val="0F706D43"/>
    <w:rsid w:val="116F5953"/>
    <w:rsid w:val="133701F3"/>
    <w:rsid w:val="1372534D"/>
    <w:rsid w:val="16D0F08D"/>
    <w:rsid w:val="179E6624"/>
    <w:rsid w:val="19C0DFFF"/>
    <w:rsid w:val="19EFCE76"/>
    <w:rsid w:val="1C60A275"/>
    <w:rsid w:val="1E36B13B"/>
    <w:rsid w:val="23484D25"/>
    <w:rsid w:val="26464B1D"/>
    <w:rsid w:val="2740C174"/>
    <w:rsid w:val="2C4DEE9B"/>
    <w:rsid w:val="2DCBC80E"/>
    <w:rsid w:val="2DE89284"/>
    <w:rsid w:val="30C7B9DE"/>
    <w:rsid w:val="33B8EF97"/>
    <w:rsid w:val="3736FC68"/>
    <w:rsid w:val="3FAB500D"/>
    <w:rsid w:val="401E4886"/>
    <w:rsid w:val="41079EE3"/>
    <w:rsid w:val="43941ABE"/>
    <w:rsid w:val="482AD8EF"/>
    <w:rsid w:val="48623F08"/>
    <w:rsid w:val="48D22BE9"/>
    <w:rsid w:val="4987C6B8"/>
    <w:rsid w:val="4A238AE5"/>
    <w:rsid w:val="4CFDDC7B"/>
    <w:rsid w:val="525DDCE9"/>
    <w:rsid w:val="545DB4D4"/>
    <w:rsid w:val="560A1EA1"/>
    <w:rsid w:val="59E8D05D"/>
    <w:rsid w:val="5A6C87A5"/>
    <w:rsid w:val="5B74EF8B"/>
    <w:rsid w:val="5CBF94AC"/>
    <w:rsid w:val="6327DECC"/>
    <w:rsid w:val="640C8AEF"/>
    <w:rsid w:val="6534F1B2"/>
    <w:rsid w:val="75861B3C"/>
    <w:rsid w:val="7653BA7F"/>
    <w:rsid w:val="7CF1A811"/>
    <w:rsid w:val="7F069A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F43DD"/>
  <w15:chartTrackingRefBased/>
  <w15:docId w15:val="{CEFDD4E4-01AA-4F5A-9E56-DE8DB65A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pl-P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1" w:customStyle="1">
    <w:name w:val="Table Normal1"/>
    <w:uiPriority w:val="99"/>
    <w:semiHidden/>
    <w:unhideWhenUsed/>
    <w:tblPr>
      <w:tblInd w:w="0" w:type="dxa"/>
      <w:tblCellMar>
        <w:top w:w="0" w:type="dxa"/>
        <w:left w:w="108" w:type="dxa"/>
        <w:bottom w:w="0" w:type="dxa"/>
        <w:right w:w="108" w:type="dxa"/>
      </w:tblCellMar>
    </w:tblPr>
  </w:style>
  <w:style w:type="character" w:styleId="TekstkomentarzaZnak1" w:customStyle="1">
    <w:name w:val="Tekst komentarza Znak1"/>
    <w:basedOn w:val="DefaultParagraphFont"/>
    <w:uiPriority w:val="99"/>
    <w:semiHidden/>
    <w:rsid w:val="00C06CB0"/>
    <w:rPr>
      <w:sz w:val="20"/>
      <w:szCs w:val="20"/>
    </w:rPr>
  </w:style>
  <w:style w:type="character" w:styleId="TematkomentarzaZnak1" w:customStyle="1">
    <w:name w:val="Temat komentarza Znak1"/>
    <w:basedOn w:val="TekstkomentarzaZnak1"/>
    <w:uiPriority w:val="99"/>
    <w:semiHidden/>
    <w:rsid w:val="00C06CB0"/>
    <w:rPr>
      <w:b/>
      <w:bCs/>
      <w:sz w:val="20"/>
      <w:szCs w:val="20"/>
    </w:rPr>
  </w:style>
  <w:style w:type="character" w:styleId="Mention">
    <w:name w:val="Mention"/>
    <w:basedOn w:val="DefaultParagraphFont"/>
    <w:uiPriority w:val="99"/>
    <w:unhideWhenUsed/>
    <w:rsid w:val="00195EEB"/>
    <w:rPr>
      <w:color w:val="2B579A"/>
      <w:shd w:val="clear" w:color="auto" w:fill="E1DFDD"/>
    </w:rPr>
  </w:style>
  <w:style w:type="paragraph" w:styleId="Header">
    <w:name w:val="header"/>
    <w:basedOn w:val="Normal"/>
    <w:link w:val="HeaderChar"/>
    <w:uiPriority w:val="99"/>
    <w:unhideWhenUsed/>
    <w:rsid w:val="00267D63"/>
    <w:pPr>
      <w:tabs>
        <w:tab w:val="center" w:pos="4536"/>
        <w:tab w:val="right" w:pos="9072"/>
      </w:tabs>
      <w:spacing w:after="0" w:line="240" w:lineRule="auto"/>
    </w:pPr>
  </w:style>
  <w:style w:type="character" w:styleId="HeaderChar" w:customStyle="1">
    <w:name w:val="Header Char"/>
    <w:basedOn w:val="DefaultParagraphFont"/>
    <w:link w:val="Header"/>
    <w:uiPriority w:val="99"/>
    <w:rsid w:val="00267D63"/>
  </w:style>
  <w:style w:type="paragraph" w:styleId="Footer">
    <w:name w:val="footer"/>
    <w:basedOn w:val="Normal"/>
    <w:link w:val="FooterChar"/>
    <w:uiPriority w:val="99"/>
    <w:unhideWhenUsed/>
    <w:rsid w:val="00267D63"/>
    <w:pPr>
      <w:tabs>
        <w:tab w:val="center" w:pos="4536"/>
        <w:tab w:val="right" w:pos="9072"/>
      </w:tabs>
      <w:spacing w:after="0" w:line="240" w:lineRule="auto"/>
    </w:pPr>
  </w:style>
  <w:style w:type="character" w:styleId="FooterChar" w:customStyle="1">
    <w:name w:val="Footer Char"/>
    <w:basedOn w:val="DefaultParagraphFont"/>
    <w:link w:val="Footer"/>
    <w:uiPriority w:val="99"/>
    <w:rsid w:val="00267D63"/>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5518EE"/>
    <w:rPr>
      <w:color w:val="467886" w:themeColor="hyperlink"/>
      <w:u w:val="single"/>
    </w:rPr>
  </w:style>
  <w:style w:type="character" w:styleId="UnresolvedMention">
    <w:name w:val="Unresolved Mention"/>
    <w:basedOn w:val="DefaultParagraphFont"/>
    <w:uiPriority w:val="99"/>
    <w:semiHidden/>
    <w:unhideWhenUsed/>
    <w:rsid w:val="005518EE"/>
    <w:rPr>
      <w:color w:val="605E5C"/>
      <w:shd w:val="clear" w:color="auto" w:fill="E1DFDD"/>
    </w:rPr>
  </w:style>
  <w:style w:type="paragraph" w:styleId="ListParagraph">
    <w:name w:val="List Paragraph"/>
    <w:basedOn w:val="Normal"/>
    <w:uiPriority w:val="34"/>
    <w:qFormat/>
    <w:rsid w:val="00B559CB"/>
    <w:pPr>
      <w:ind w:left="720"/>
      <w:contextualSpacing/>
    </w:pPr>
  </w:style>
  <w:style w:type="paragraph" w:styleId="CommentSubject">
    <w:name w:val="annotation subject"/>
    <w:basedOn w:val="CommentText"/>
    <w:next w:val="CommentText"/>
    <w:link w:val="CommentSubjectChar"/>
    <w:uiPriority w:val="99"/>
    <w:semiHidden/>
    <w:unhideWhenUsed/>
    <w:rsid w:val="00EA3993"/>
    <w:rPr>
      <w:b/>
      <w:bCs/>
    </w:rPr>
  </w:style>
  <w:style w:type="character" w:styleId="CommentSubjectChar" w:customStyle="1">
    <w:name w:val="Comment Subject Char"/>
    <w:basedOn w:val="CommentTextChar"/>
    <w:link w:val="CommentSubject"/>
    <w:uiPriority w:val="99"/>
    <w:semiHidden/>
    <w:rsid w:val="00EA3993"/>
    <w:rPr>
      <w:b/>
      <w:bCs/>
      <w:sz w:val="20"/>
      <w:szCs w:val="20"/>
    </w:rPr>
  </w:style>
  <w:style w:type="character" w:styleId="CommentReference1" w:customStyle="1">
    <w:name w:val="Comment Reference1"/>
    <w:basedOn w:val="DefaultParagraphFont"/>
    <w:uiPriority w:val="99"/>
    <w:semiHidden/>
    <w:unhideWhenUsed/>
    <w:rsid w:val="00956C58"/>
    <w:rPr>
      <w:sz w:val="16"/>
      <w:szCs w:val="16"/>
    </w:rPr>
  </w:style>
  <w:style w:type="paragraph" w:styleId="Revision">
    <w:name w:val="Revision"/>
    <w:hidden/>
    <w:uiPriority w:val="99"/>
    <w:semiHidden/>
    <w:rsid w:val="00911A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Wakacjepl/" TargetMode="External"/><Relationship Id="rId13" Type="http://schemas.microsoft.com/office/2016/09/relationships/commentsIds" Target="commentsIds.xml"/><Relationship Id="rId18" Type="http://schemas.openxmlformats.org/officeDocument/2006/relationships/header" Target="header1.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https://www.instagram.com/wakacjepl/" TargetMode="External"/><Relationship Id="rId12" Type="http://schemas.microsoft.com/office/2011/relationships/commentsExtended" Target="commentsExtended.xml"/><Relationship Id="rId17" Type="http://schemas.openxmlformats.org/officeDocument/2006/relationships/hyperlink" Target="https://media.wakacje.pl/465174-regulamin-akcji-najlepsie-wakacje_spa" TargetMode="External"/><Relationship Id="rId2" Type="http://schemas.openxmlformats.org/officeDocument/2006/relationships/styles" Target="styles.xml"/><Relationship Id="rId16" Type="http://schemas.openxmlformats.org/officeDocument/2006/relationships/hyperlink" Target="mailto:iodo@wakacje.p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mments" Target="comments.xml"/><Relationship Id="rId5" Type="http://schemas.openxmlformats.org/officeDocument/2006/relationships/footnotes" Target="footnotes.xml"/><Relationship Id="rId15" Type="http://schemas.openxmlformats.org/officeDocument/2006/relationships/hyperlink" Target="mailto:marketing@wakacje.pl" TargetMode="External"/><Relationship Id="rId23" Type="http://schemas.microsoft.com/office/2019/05/relationships/documenttasks" Target="documenttasks/documenttasks1.xml"/><Relationship Id="rId10" Type="http://schemas.openxmlformats.org/officeDocument/2006/relationships/hyperlink" Target="https://www.psitulmnie.p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chroniskowroclaw.pl/" TargetMode="External"/><Relationship Id="rId14" Type="http://schemas.microsoft.com/office/2018/08/relationships/commentsExtensible" Target="commentsExtensible.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60B17AB-F4FB-485D-AF48-11C9D2AE21E7}">
    <t:Anchor>
      <t:Comment id="1186423026"/>
    </t:Anchor>
    <t:History>
      <t:Event id="{2CBEA6AF-8B0C-4984-B539-7C94665D4C91}" time="2026-07-15T05:39:21.51Z">
        <t:Attribution userId="S::Aleksandra.Sinczak@wakacje.pl::f6d41d02-eddf-46c0-aa22-c6eef7e70b3b" userProvider="AD" userName="Sińczak Aleksandra"/>
        <t:Anchor>
          <t:Comment id="1186423026"/>
        </t:Anchor>
        <t:Create/>
      </t:Event>
      <t:Event id="{AE51E516-B2A2-421F-A74D-B433D814CBA1}" time="2026-07-15T05:39:21.51Z">
        <t:Attribution userId="S::Aleksandra.Sinczak@wakacje.pl::f6d41d02-eddf-46c0-aa22-c6eef7e70b3b" userProvider="AD" userName="Sińczak Aleksandra"/>
        <t:Anchor>
          <t:Comment id="1186423026"/>
        </t:Anchor>
        <t:Assign userId="S::Ewelina.Karczewska-Stasik@wakacje.pl::c20ceeee-38e5-4548-a1d6-0d36e5d17ed8" userProvider="AD" userName="Karczewska-Stasik Ewelina"/>
      </t:Event>
      <t:Event id="{57ADD059-0701-45B7-B0E9-85679B1B7A79}" time="2026-07-15T05:39:21.51Z">
        <t:Attribution userId="S::Aleksandra.Sinczak@wakacje.pl::f6d41d02-eddf-46c0-aa22-c6eef7e70b3b" userProvider="AD" userName="Sińczak Aleksandra"/>
        <t:Anchor>
          <t:Comment id="1186423026"/>
        </t:Anchor>
        <t:SetTitle title="@Karczewska-Stasik Ewelina prośba o doprecyzowanie, że chodzi o zwierzęta z konkretnych fundacji / schronisk etc."/>
      </t:Event>
    </t:History>
  </t:Task>
  <t:Task id="{3E39B108-0E66-42C7-A368-1BD4B8A9D59B}">
    <t:Anchor>
      <t:Comment id="76993677"/>
    </t:Anchor>
    <t:History>
      <t:Event id="{89270E3C-ADBB-4581-9C7A-A786C6D7500F}" time="2026-07-15T08:16:12.083Z">
        <t:Attribution userId="S::ewelina.karczewska-stasik@wakacje.pl::c20ceeee-38e5-4548-a1d6-0d36e5d17ed8" userProvider="AD" userName="Karczewska-Stasik Ewelina"/>
        <t:Anchor>
          <t:Comment id="835163298"/>
        </t:Anchor>
        <t:Create/>
      </t:Event>
      <t:Event id="{E693A138-8E61-40B1-A0BB-06B311536BD1}" time="2026-07-15T08:16:12.083Z">
        <t:Attribution userId="S::ewelina.karczewska-stasik@wakacje.pl::c20ceeee-38e5-4548-a1d6-0d36e5d17ed8" userProvider="AD" userName="Karczewska-Stasik Ewelina"/>
        <t:Anchor>
          <t:Comment id="835163298"/>
        </t:Anchor>
        <t:Assign userId="S::Aleksandra.Sinczak@wakacje.pl::f6d41d02-eddf-46c0-aa22-c6eef7e70b3b" userProvider="AD" userName="Sińczak Aleksandra"/>
      </t:Event>
      <t:Event id="{F15F7AC8-1411-4906-A0B1-4106B6DEFF1C}" time="2026-07-15T08:16:12.083Z">
        <t:Attribution userId="S::ewelina.karczewska-stasik@wakacje.pl::c20ceeee-38e5-4548-a1d6-0d36e5d17ed8" userProvider="AD" userName="Karczewska-Stasik Ewelina"/>
        <t:Anchor>
          <t:Comment id="835163298"/>
        </t:Anchor>
        <t:SetTitle title="@Sińczak Aleksandra @Żbikowska Grażyna Uznajemy, że dajemy bon/voucher na 1000 zł, więc nie potrzebujemy tego zapisu."/>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Karczewska-Stasik Ewelina</dc:creator>
  <keywords/>
  <dc:description/>
  <lastModifiedBy>Karczewska-Stasik Ewelina</lastModifiedBy>
  <revision>82</revision>
  <dcterms:created xsi:type="dcterms:W3CDTF">2026-07-09T00:50:00.0000000Z</dcterms:created>
  <dcterms:modified xsi:type="dcterms:W3CDTF">2026-07-17T04:51:38.8613560Z</dcterms:modified>
</coreProperties>
</file>