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14300" distT="114300" distL="114300" distR="114300">
            <wp:extent cx="1968500" cy="647700"/>
            <wp:effectExtent b="0" l="0" r="0" t="0"/>
            <wp:docPr descr="Obraz zawierający Czcionka, logo, Grafika, tekst&#10;&#10;Zawartość wygenerowana przez sztuczną inteligencję może być niepoprawna." id="1" name="image1.jpg"/>
            <a:graphic>
              <a:graphicData uri="http://schemas.openxmlformats.org/drawingml/2006/picture">
                <pic:pic>
                  <pic:nvPicPr>
                    <pic:cNvPr descr="Obraz zawierający Czcionka, logo, Grafika, tekst&#10;&#10;Zawartość wygenerowana przez sztuczną inteligencję może być niepoprawna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ato" w:cs="Lato" w:eastAsia="Lato" w:hAnsi="Lato"/>
          <w:rtl w:val="0"/>
        </w:rPr>
        <w:t xml:space="preserve">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Informacja prasowa                                                  14.06.2026</w:t>
      </w:r>
    </w:p>
    <w:p w:rsidR="00000000" w:rsidDel="00000000" w:rsidP="00000000" w:rsidRDefault="00000000" w:rsidRPr="00000000" w14:paraId="00000003">
      <w:pPr>
        <w:jc w:val="center"/>
        <w:rPr>
          <w:rFonts w:ascii="Khand" w:cs="Khand" w:eastAsia="Khand" w:hAnsi="Khand"/>
          <w:b w:val="1"/>
          <w:bCs w:val="1"/>
          <w:sz w:val="28"/>
          <w:szCs w:val="28"/>
        </w:rPr>
      </w:pPr>
      <w:r w:rsidDel="00000000" w:rsidR="00000000" w:rsidRPr="00000000">
        <w:rPr>
          <w:rFonts w:ascii="Khand" w:cs="Khand" w:eastAsia="Khand" w:hAnsi="Khand"/>
          <w:b w:val="1"/>
          <w:bCs w:val="1"/>
          <w:sz w:val="28"/>
          <w:szCs w:val="28"/>
          <w:rtl w:val="0"/>
        </w:rPr>
        <w:t xml:space="preserve">POZNANIACY WRACAJĄ ZE ZŁOTEM Z MISTRZOSTW ŚWIATA W COSPLAYU!</w:t>
      </w:r>
    </w:p>
    <w:p w:rsidR="00000000" w:rsidDel="00000000" w:rsidP="00000000" w:rsidRDefault="00000000" w:rsidRPr="00000000" w14:paraId="00000004">
      <w:pPr>
        <w:jc w:val="both"/>
        <w:rPr>
          <w:rFonts w:ascii="Khand" w:cs="Khand" w:eastAsia="Khand" w:hAnsi="Khand"/>
          <w:b w:val="1"/>
          <w:bCs w:val="1"/>
          <w:sz w:val="26"/>
          <w:szCs w:val="26"/>
        </w:rPr>
      </w:pPr>
      <w:r w:rsidDel="00000000" w:rsidR="00000000" w:rsidRPr="00000000">
        <w:rPr>
          <w:rFonts w:ascii="Khand" w:cs="Khand" w:eastAsia="Khand" w:hAnsi="Khand"/>
          <w:b w:val="1"/>
          <w:bCs w:val="1"/>
          <w:sz w:val="26"/>
          <w:szCs w:val="26"/>
          <w:rtl w:val="0"/>
        </w:rPr>
        <w:t xml:space="preserve">Reprezentujący Polskę duet Ayo i Helper zajęli pierwsze miejsce podczas finału Extreme Cosplay Gathering na Japan Expo 2026. W miniony weekend w Paryżu jury uznało ich cosplaye postaci Neve Gallus i Lucanisa Dellamorte z gry </w:t>
      </w:r>
      <w:r w:rsidDel="00000000" w:rsidR="00000000" w:rsidRPr="00000000">
        <w:rPr>
          <w:rFonts w:ascii="Khand" w:cs="Khand" w:eastAsia="Khand" w:hAnsi="Khand"/>
          <w:b w:val="1"/>
          <w:bCs w:val="1"/>
          <w:i w:val="1"/>
          <w:iCs w:val="1"/>
          <w:sz w:val="26"/>
          <w:szCs w:val="26"/>
          <w:rtl w:val="0"/>
        </w:rPr>
        <w:t xml:space="preserve">Dragon Age: The Veilguard</w:t>
      </w:r>
      <w:r w:rsidDel="00000000" w:rsidR="00000000" w:rsidRPr="00000000">
        <w:rPr>
          <w:rFonts w:ascii="Khand" w:cs="Khand" w:eastAsia="Khand" w:hAnsi="Khand"/>
          <w:b w:val="1"/>
          <w:bCs w:val="1"/>
          <w:sz w:val="26"/>
          <w:szCs w:val="26"/>
          <w:rtl w:val="0"/>
        </w:rPr>
        <w:t xml:space="preserve"> za najlepsze spośród reprezentacji 21 krajów.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Extreme Cosplay Gathering</w:t>
      </w:r>
      <w:r w:rsidDel="00000000" w:rsidR="00000000" w:rsidRPr="00000000">
        <w:rPr>
          <w:rFonts w:ascii="Lato" w:cs="Lato" w:eastAsia="Lato" w:hAnsi="Lato"/>
          <w:rtl w:val="0"/>
        </w:rPr>
        <w:t xml:space="preserve"> należy do najbardziej prestiżowych międzynarodowych konkursów cosplay, a finał podczas Japan Expo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w Paryżu</w:t>
      </w:r>
      <w:r w:rsidDel="00000000" w:rsidR="00000000" w:rsidRPr="00000000">
        <w:rPr>
          <w:rFonts w:ascii="Lato" w:cs="Lato" w:eastAsia="Lato" w:hAnsi="Lato"/>
          <w:rtl w:val="0"/>
        </w:rPr>
        <w:t xml:space="preserve"> gromadzi najlepszych reprezentantów wyłonionych w krajowych eli</w:t>
      </w:r>
      <w:r w:rsidDel="00000000" w:rsidR="00000000" w:rsidRPr="00000000">
        <w:rPr>
          <w:rFonts w:ascii="Lato" w:cs="Lato" w:eastAsia="Lato" w:hAnsi="Lato"/>
          <w:rtl w:val="0"/>
        </w:rPr>
        <w:t xml:space="preserve">minacjach</w:t>
      </w:r>
      <w:r w:rsidDel="00000000" w:rsidR="00000000" w:rsidRPr="00000000">
        <w:rPr>
          <w:rFonts w:ascii="Lato" w:cs="Lato" w:eastAsia="Lato" w:hAnsi="Lato"/>
          <w:rtl w:val="0"/>
        </w:rPr>
        <w:t xml:space="preserve">. Polskie eliminacje odbywają się co roku podczas Maskarady w czasie Festiwalu Fantastyki Pyrkon.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4"/>
          <w:szCs w:val="24"/>
          <w:rtl w:val="0"/>
        </w:rPr>
        <w:t xml:space="preserve">– Jesteśmy mega szczęśliwi! Ale też i absolutnie wykończeni. To był ogrom emocji, stresu i pracy, ale wszystko wynagrodziła reakcja znajomych, przyjaciół, publiczności, jurorów i wszystkich innych osób, które doceniły to, ile starań włożyliśmy w ten projekt –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opowiada Dorian “Helper” Sobołtyński.</w:t>
      </w:r>
      <w:r w:rsidDel="00000000" w:rsidR="00000000" w:rsidRPr="00000000">
        <w:rPr>
          <w:rFonts w:ascii="Lato" w:cs="Lato" w:eastAsia="Lato" w:hAnsi="Lato"/>
          <w:i w:val="1"/>
          <w:iCs w:val="1"/>
          <w:sz w:val="24"/>
          <w:szCs w:val="24"/>
          <w:rtl w:val="0"/>
        </w:rPr>
        <w:t xml:space="preserve"> – Stroje w wersji konkursowej na polskie kwalifikacje powstawały od marca 2025 roku, pracowaliśmy praktycznie do ostatniego możliwego dnia przed wyjazdem. Wiedzieliśmy, że nasze kostiumy są dopracowane i obronią się nawet przed najbardziej wymagającym jury. Można powiedzieć, że te kostiumy były nie tylko wyzwaniem wykonawczym, ale też intensywnym kursem nowych umiejętności. Postawiliśmy na materiały, którym naprawdę ufamy: wysokiej jakości wełnę i bawełnę jako bazę strojów oraz garbowaną roślinnie skórę, której czas jedynie dodaje pozytywnych cech, zamiast działać na jej niekorzyść. Nietypowym materiałem był np. prawdziwy metal, choć uzyskiwany w warunkach domowych. Strój Lucanisa zawiera własnoręcznie odlewane z cyny klamry do pasów – wykonane z autorskich form – oraz galwanizowane elementy jubilerskie, takie jak brosze czy bogato zdobiona rękojeść sztyletu. Bardzo zależało nam na tym, żeby nawet najmniejsze detale wyglądały jak prawdziwe przedmioty, niczym wyjęte prosto z gry i wstawione do świata rzeczywistego –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dodaje.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Lato" w:cs="Lato" w:eastAsia="Lato" w:hAnsi="Lato"/>
          <w:i w:val="1"/>
          <w:iCs w:val="1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4"/>
          <w:szCs w:val="24"/>
          <w:rtl w:val="0"/>
        </w:rPr>
        <w:t xml:space="preserve">– Konkurencja była wręcz spektakularna i możliwość stanięcia obok najlepszych twórców z tak wielu krajów była jednocześnie ogromnym zaszczytem i źródłem niemałego stresu – 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mówi Anna “Ayo” Stanik.</w:t>
      </w:r>
      <w:r w:rsidDel="00000000" w:rsidR="00000000" w:rsidRPr="00000000">
        <w:rPr>
          <w:rFonts w:ascii="Lato" w:cs="Lato" w:eastAsia="Lato" w:hAnsi="Lato"/>
          <w:i w:val="1"/>
          <w:iCs w:val="1"/>
          <w:sz w:val="24"/>
          <w:szCs w:val="24"/>
          <w:rtl w:val="0"/>
        </w:rPr>
        <w:t xml:space="preserve"> –  Samo zwycięstwo jest dla nas czymś niesamowitym, ale mamy pełną świadomość, że ten sukces nie jest wyłącznie nasz. Za kulisami działała cała fantastyczna ekipa wsparcia, która przez cały czas dbała o kwestie organizacyjne i logistyczne. Dzięki nim mogliśmy skupić się wyłącznie na tym, co było naszym zadaniem – dopracowaniu kostiumów i jak najlepszym występie na scenie. Atmosfera konkursu była niesamowita! Poznaliśmy mnóstwo utalentowanych twórców z całego świata i wracamy z Paryża nie tylko z tytułem, ale też z masą pięknych wspomnień.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Podczas ubiegłorocznego Festiwalu Fantastyki Pyrkon Ayo i Helper wygrali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Maskaradę</w:t>
      </w:r>
      <w:r w:rsidDel="00000000" w:rsidR="00000000" w:rsidRPr="00000000">
        <w:rPr>
          <w:rFonts w:ascii="Lato" w:cs="Lato" w:eastAsia="Lato" w:hAnsi="Lato"/>
          <w:rtl w:val="0"/>
        </w:rPr>
        <w:t xml:space="preserve">, która stanowi polskie eliminacje do Extreme Cosplay Gathering organizowanego podczas Japan Expo w Paryżu. To największy w Europie festiwal poświęcony kulturze japońskiej, na który w tym roku przyjechały reprezentacje między innymi ze Stanów Zjednoczonych, Francji, Niemiec, Włoch czy Australii. Podczas konkursu ECG międzynarodowe jury ocenia zarówno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jakość wykonania kostiumów</w:t>
      </w:r>
      <w:r w:rsidDel="00000000" w:rsidR="00000000" w:rsidRPr="00000000">
        <w:rPr>
          <w:rFonts w:ascii="Lato" w:cs="Lato" w:eastAsia="Lato" w:hAnsi="Lato"/>
          <w:rtl w:val="0"/>
        </w:rPr>
        <w:t xml:space="preserve"> – precyzję szycia, odwzorowanie detali, stopień trudności oraz zastosowane techniki – jak 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wierność materiałowi źródłowemu</w:t>
      </w:r>
      <w:r w:rsidDel="00000000" w:rsidR="00000000" w:rsidRPr="00000000">
        <w:rPr>
          <w:rFonts w:ascii="Lato" w:cs="Lato" w:eastAsia="Lato" w:hAnsi="Lato"/>
          <w:rtl w:val="0"/>
        </w:rPr>
        <w:t xml:space="preserve">. Równie istotnym elementem jest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występ sceniczny</w:t>
      </w:r>
      <w:r w:rsidDel="00000000" w:rsidR="00000000" w:rsidRPr="00000000">
        <w:rPr>
          <w:rFonts w:ascii="Lato" w:cs="Lato" w:eastAsia="Lato" w:hAnsi="Lato"/>
          <w:rtl w:val="0"/>
        </w:rPr>
        <w:t xml:space="preserve">, podczas którego liczą się aktorstwo, sposób odtworzenia postaci, narracja oraz umiejętność stworzenia spójnego i angażującego widowiska. W tegorocznym pięcioosobowym składzie jury zasiadł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polski cosplayer Talon</w:t>
      </w:r>
      <w:r w:rsidDel="00000000" w:rsidR="00000000" w:rsidRPr="00000000">
        <w:rPr>
          <w:rFonts w:ascii="Lato" w:cs="Lato" w:eastAsia="Lato" w:hAnsi="Lato"/>
          <w:rtl w:val="0"/>
        </w:rPr>
        <w:t xml:space="preserve">, który w ubiegłym roku podczas ECG wraz z Bish zdobył za duet z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Darkest Dungeon</w:t>
      </w:r>
      <w:r w:rsidDel="00000000" w:rsidR="00000000" w:rsidRPr="00000000">
        <w:rPr>
          <w:rFonts w:ascii="Lato" w:cs="Lato" w:eastAsia="Lato" w:hAnsi="Lato"/>
          <w:rtl w:val="0"/>
        </w:rPr>
        <w:t xml:space="preserve"> nagrodę publiczności oraz nagrodę weteranów.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Tegoroczni laureaci konkursu na co dzień mieszkają w Poznaniu.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Ayo</w:t>
      </w:r>
      <w:r w:rsidDel="00000000" w:rsidR="00000000" w:rsidRPr="00000000">
        <w:rPr>
          <w:rFonts w:ascii="Lato" w:cs="Lato" w:eastAsia="Lato" w:hAnsi="Lato"/>
          <w:rtl w:val="0"/>
        </w:rPr>
        <w:t xml:space="preserve"> prowadzi kanały na TikToku, YouTube i Instagramie </w:t>
      </w:r>
      <w:r w:rsidDel="00000000" w:rsidR="00000000" w:rsidRPr="00000000">
        <w:rPr>
          <w:rFonts w:ascii="Lato" w:cs="Lato" w:eastAsia="Lato" w:hAnsi="Lato"/>
          <w:rtl w:val="0"/>
        </w:rPr>
        <w:t xml:space="preserve">(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https://www.youtube.com/@ayocovers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;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https://www.tiktok.com/@ayo_ntko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; </w:t>
      </w:r>
      <w:hyperlink r:id="rId9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https://www.instagram.com/ayo_ntko/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)</w:t>
      </w:r>
      <w:r w:rsidDel="00000000" w:rsidR="00000000" w:rsidRPr="00000000">
        <w:rPr>
          <w:rFonts w:ascii="Lato" w:cs="Lato" w:eastAsia="Lato" w:hAnsi="Lato"/>
          <w:rtl w:val="0"/>
        </w:rPr>
        <w:t xml:space="preserve">, a szerszej publiczności dała się poznać również dzięki udziałowi w programie „Mam Talent!”.  Specjalizuje się w tworzeniu złożonych kostiumów, wykorzystując m.in. piankę EVA, druk 3D, stylizację peruk, makijaż, bodypainting oraz szycie.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Helper (</w:t>
      </w:r>
      <w:hyperlink r:id="rId10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https://www.tiktok.com/@helper.workshop</w:t>
        </w:r>
      </w:hyperlink>
      <w:r w:rsidDel="00000000" w:rsidR="00000000" w:rsidRPr="00000000">
        <w:rPr>
          <w:rtl w:val="0"/>
        </w:rPr>
        <w:t xml:space="preserve">; </w:t>
      </w:r>
      <w:hyperlink r:id="rId11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https://www.instagram.com/helper.workshop/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) </w:t>
      </w:r>
      <w:r w:rsidDel="00000000" w:rsidR="00000000" w:rsidRPr="00000000">
        <w:rPr>
          <w:rFonts w:ascii="Lato" w:cs="Lato" w:eastAsia="Lato" w:hAnsi="Lato"/>
          <w:rtl w:val="0"/>
        </w:rPr>
        <w:t xml:space="preserve">jest cosplayerem i rekonstruktorem historycznym, który chętnie dzieli się wiedzą na temat tworzenia kostiumów, publikując materiały edukacyjne i prezentując kulisy swojej pracy. Oboje reprezentowali Polskę podczas koreańskiego festiwalu GICOF w 2025 roku, a także są wielokrotnymi laureatami krajowych konkursów cosplay na największych polskich festiwalach i konwentach.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Podczas ECG w Paryżu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srebro</w:t>
      </w:r>
      <w:r w:rsidDel="00000000" w:rsidR="00000000" w:rsidRPr="00000000">
        <w:rPr>
          <w:rFonts w:ascii="Lato" w:cs="Lato" w:eastAsia="Lato" w:hAnsi="Lato"/>
          <w:rtl w:val="0"/>
        </w:rPr>
        <w:t xml:space="preserve"> zdobyli Amerykanie Celestial Fae i Jay Phoenix z cosplayami z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Castlevania: Symphony of the Night</w:t>
      </w:r>
      <w:r w:rsidDel="00000000" w:rsidR="00000000" w:rsidRPr="00000000">
        <w:rPr>
          <w:rFonts w:ascii="Lato" w:cs="Lato" w:eastAsia="Lato" w:hAnsi="Lato"/>
          <w:rtl w:val="0"/>
        </w:rPr>
        <w:t xml:space="preserve">, a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brąz </w:t>
      </w:r>
      <w:r w:rsidDel="00000000" w:rsidR="00000000" w:rsidRPr="00000000">
        <w:rPr>
          <w:rFonts w:ascii="Lato" w:cs="Lato" w:eastAsia="Lato" w:hAnsi="Lato"/>
          <w:rtl w:val="0"/>
        </w:rPr>
        <w:t xml:space="preserve">– Brytyjczycy Chloecat i Matthew Barry ze strojami z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Monster Hunter Rise</w:t>
      </w:r>
      <w:r w:rsidDel="00000000" w:rsidR="00000000" w:rsidRPr="00000000">
        <w:rPr>
          <w:rFonts w:ascii="Lato" w:cs="Lato" w:eastAsia="Lato" w:hAnsi="Lato"/>
          <w:rtl w:val="0"/>
        </w:rPr>
        <w:t xml:space="preserve">. Wśród nagród specjalnych reprezentanci Danii zdobyli statuetki za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najlepszy kostium</w:t>
      </w:r>
      <w:r w:rsidDel="00000000" w:rsidR="00000000" w:rsidRPr="00000000">
        <w:rPr>
          <w:rFonts w:ascii="Lato" w:cs="Lato" w:eastAsia="Lato" w:hAnsi="Lato"/>
          <w:rtl w:val="0"/>
        </w:rPr>
        <w:t xml:space="preserve"> i nagrodę publiczności (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Monster Hunter Wilds</w:t>
      </w:r>
      <w:r w:rsidDel="00000000" w:rsidR="00000000" w:rsidRPr="00000000">
        <w:rPr>
          <w:rFonts w:ascii="Lato" w:cs="Lato" w:eastAsia="Lato" w:hAnsi="Lato"/>
          <w:rtl w:val="0"/>
        </w:rPr>
        <w:t xml:space="preserve">), reprezentanci Łotwy –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nagrodę za najlepsze peruki </w:t>
      </w:r>
      <w:r w:rsidDel="00000000" w:rsidR="00000000" w:rsidRPr="00000000">
        <w:rPr>
          <w:rFonts w:ascii="Lato" w:cs="Lato" w:eastAsia="Lato" w:hAnsi="Lato"/>
          <w:rtl w:val="0"/>
        </w:rPr>
        <w:t xml:space="preserve">(kostiumy z serii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Gachiakuta</w:t>
      </w:r>
      <w:r w:rsidDel="00000000" w:rsidR="00000000" w:rsidRPr="00000000">
        <w:rPr>
          <w:rFonts w:ascii="Lato" w:cs="Lato" w:eastAsia="Lato" w:hAnsi="Lato"/>
          <w:rtl w:val="0"/>
        </w:rPr>
        <w:t xml:space="preserve">), a Hiszpanie za cosplay z gry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Disco Elysium</w:t>
      </w:r>
      <w:r w:rsidDel="00000000" w:rsidR="00000000" w:rsidRPr="00000000">
        <w:rPr>
          <w:rFonts w:ascii="Lato" w:cs="Lato" w:eastAsia="Lato" w:hAnsi="Lato"/>
          <w:rtl w:val="0"/>
        </w:rPr>
        <w:t xml:space="preserve"> otrzymali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nagrodę weteranów</w:t>
      </w:r>
      <w:r w:rsidDel="00000000" w:rsidR="00000000" w:rsidRPr="00000000">
        <w:rPr>
          <w:rFonts w:ascii="Lato" w:cs="Lato" w:eastAsia="Lato" w:hAnsi="Lato"/>
          <w:rtl w:val="0"/>
        </w:rPr>
        <w:t xml:space="preserve">, przyznawaną przez finalistów poprzednich edycji konkursu.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Do tej pory Polska wygrywała finał ECG również w 2013 roku, kiedy zwyciężyła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Shappi</w:t>
      </w:r>
      <w:r w:rsidDel="00000000" w:rsidR="00000000" w:rsidRPr="00000000">
        <w:rPr>
          <w:rFonts w:ascii="Lato" w:cs="Lato" w:eastAsia="Lato" w:hAnsi="Lato"/>
          <w:rtl w:val="0"/>
        </w:rPr>
        <w:t xml:space="preserve"> w cosplayu Brunhildy z gry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Zangeki no Reginleiv</w:t>
      </w:r>
      <w:r w:rsidDel="00000000" w:rsidR="00000000" w:rsidRPr="00000000">
        <w:rPr>
          <w:rFonts w:ascii="Lato" w:cs="Lato" w:eastAsia="Lato" w:hAnsi="Lato"/>
          <w:rtl w:val="0"/>
        </w:rPr>
        <w:t xml:space="preserve">, oraz w 2018 roku, gdy triumfowała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Luiza</w:t>
      </w:r>
      <w:r w:rsidDel="00000000" w:rsidR="00000000" w:rsidRPr="00000000">
        <w:rPr>
          <w:rFonts w:ascii="Lato" w:cs="Lato" w:eastAsia="Lato" w:hAnsi="Lato"/>
          <w:rtl w:val="0"/>
        </w:rPr>
        <w:t xml:space="preserve"> jako Mei z gry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Overwatch</w:t>
      </w:r>
      <w:r w:rsidDel="00000000" w:rsidR="00000000" w:rsidRPr="00000000">
        <w:rPr>
          <w:rFonts w:ascii="Lato" w:cs="Lato" w:eastAsia="Lato" w:hAnsi="Lato"/>
          <w:rtl w:val="0"/>
        </w:rPr>
        <w:t xml:space="preserve">. W przyszłym roku o zwycięstwo powalczą z kolei tegoroczni laureaci Maskarady –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Kanto </w:t>
      </w:r>
      <w:r w:rsidDel="00000000" w:rsidR="00000000" w:rsidRPr="00000000">
        <w:rPr>
          <w:rFonts w:ascii="Lato" w:cs="Lato" w:eastAsia="Lato" w:hAnsi="Lato"/>
          <w:rtl w:val="0"/>
        </w:rPr>
        <w:t xml:space="preserve">(</w:t>
      </w:r>
      <w:hyperlink r:id="rId12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https://www.instagram.com/kanto.cosplay/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),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Asayu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(</w:t>
      </w:r>
      <w:hyperlink r:id="rId13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https://www.instagram.com/asayu._/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)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 i Talenka </w:t>
      </w:r>
      <w:r w:rsidDel="00000000" w:rsidR="00000000" w:rsidRPr="00000000">
        <w:rPr>
          <w:rFonts w:ascii="Lato" w:cs="Lato" w:eastAsia="Lato" w:hAnsi="Lato"/>
          <w:rtl w:val="0"/>
        </w:rPr>
        <w:t xml:space="preserve">(</w:t>
      </w:r>
      <w:hyperlink r:id="rId14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https://www.instagram.com/talenkaa/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), </w:t>
      </w:r>
      <w:r w:rsidDel="00000000" w:rsidR="00000000" w:rsidRPr="00000000">
        <w:rPr>
          <w:rFonts w:ascii="Lato" w:cs="Lato" w:eastAsia="Lato" w:hAnsi="Lato"/>
          <w:rtl w:val="0"/>
        </w:rPr>
        <w:t xml:space="preserve">którzy zaprezentowali postacie z gry </w:t>
      </w:r>
      <w:r w:rsidDel="00000000" w:rsidR="00000000" w:rsidRPr="00000000">
        <w:rPr>
          <w:rFonts w:ascii="Lato" w:cs="Lato" w:eastAsia="Lato" w:hAnsi="Lato"/>
          <w:i w:val="1"/>
          <w:iCs w:val="1"/>
          <w:rtl w:val="0"/>
        </w:rPr>
        <w:t xml:space="preserve">Hades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ha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helper.workshop/" TargetMode="External"/><Relationship Id="rId10" Type="http://schemas.openxmlformats.org/officeDocument/2006/relationships/hyperlink" Target="https://www.tiktok.com/@helper.workshop" TargetMode="External"/><Relationship Id="rId13" Type="http://schemas.openxmlformats.org/officeDocument/2006/relationships/hyperlink" Target="https://www.instagram.com/asayu._/" TargetMode="External"/><Relationship Id="rId12" Type="http://schemas.openxmlformats.org/officeDocument/2006/relationships/hyperlink" Target="https://www.instagram.com/kanto.cospla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ayo_ntko/" TargetMode="External"/><Relationship Id="rId14" Type="http://schemas.openxmlformats.org/officeDocument/2006/relationships/hyperlink" Target="https://www.instagram.com/talenkaa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youtube.com/@ayocovers" TargetMode="External"/><Relationship Id="rId8" Type="http://schemas.openxmlformats.org/officeDocument/2006/relationships/hyperlink" Target="https://www.tiktok.com/@ayo_ntk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Khand-regular.ttf"/><Relationship Id="rId6" Type="http://schemas.openxmlformats.org/officeDocument/2006/relationships/font" Target="fonts/Kh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