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D1F1" w14:textId="2020B8FB" w:rsidR="00F80E21" w:rsidRPr="00F80E21" w:rsidRDefault="00873491" w:rsidP="00873491">
      <w:pPr>
        <w:spacing w:before="240"/>
        <w:jc w:val="center"/>
        <w:rPr>
          <w:b/>
          <w:bCs/>
          <w:sz w:val="44"/>
          <w:szCs w:val="44"/>
        </w:rPr>
      </w:pPr>
      <w:r>
        <w:rPr>
          <w:rFonts w:ascii="Times New Roman" w:hAnsi="Times New Roman"/>
          <w:b/>
          <w:bCs/>
          <w:i/>
          <w:iCs/>
          <w:noProof/>
          <w:sz w:val="96"/>
          <w:szCs w:val="96"/>
        </w:rPr>
        <w:drawing>
          <wp:anchor distT="0" distB="0" distL="0" distR="0" simplePos="0" relativeHeight="251658240" behindDoc="0" locked="0" layoutInCell="1" allowOverlap="1" wp14:anchorId="32A8C8F5" wp14:editId="62DA0CF1">
            <wp:simplePos x="0" y="0"/>
            <wp:positionH relativeFrom="margin">
              <wp:align>center</wp:align>
            </wp:positionH>
            <wp:positionV relativeFrom="margin">
              <wp:posOffset>-147711</wp:posOffset>
            </wp:positionV>
            <wp:extent cx="1665605" cy="828675"/>
            <wp:effectExtent l="0" t="0" r="0" b="9525"/>
            <wp:wrapTopAndBottom distT="0" distB="0"/>
            <wp:docPr id="1073741825" name="officeArt object" descr="logo ocesa"/>
            <wp:cNvGraphicFramePr/>
            <a:graphic xmlns:a="http://schemas.openxmlformats.org/drawingml/2006/main">
              <a:graphicData uri="http://schemas.openxmlformats.org/drawingml/2006/picture">
                <pic:pic xmlns:pic="http://schemas.openxmlformats.org/drawingml/2006/picture">
                  <pic:nvPicPr>
                    <pic:cNvPr id="1073741825" name="logo ocesa" descr="logo ocesa"/>
                    <pic:cNvPicPr>
                      <a:picLocks noChangeAspect="1"/>
                    </pic:cNvPicPr>
                  </pic:nvPicPr>
                  <pic:blipFill>
                    <a:blip r:embed="rId5"/>
                    <a:stretch>
                      <a:fillRect/>
                    </a:stretch>
                  </pic:blipFill>
                  <pic:spPr>
                    <a:xfrm>
                      <a:off x="0" y="0"/>
                      <a:ext cx="1665605" cy="828675"/>
                    </a:xfrm>
                    <a:prstGeom prst="rect">
                      <a:avLst/>
                    </a:prstGeom>
                    <a:ln w="12700" cap="flat">
                      <a:noFill/>
                      <a:miter lim="400000"/>
                    </a:ln>
                    <a:effectLst/>
                  </pic:spPr>
                </pic:pic>
              </a:graphicData>
            </a:graphic>
          </wp:anchor>
        </w:drawing>
      </w:r>
      <w:r w:rsidR="00F80E21">
        <w:rPr>
          <w:noProof/>
        </w:rPr>
        <w:drawing>
          <wp:anchor distT="0" distB="0" distL="114300" distR="114300" simplePos="0" relativeHeight="251658241" behindDoc="0" locked="0" layoutInCell="1" allowOverlap="1" wp14:anchorId="4DF87DDC" wp14:editId="0224578B">
            <wp:simplePos x="0" y="0"/>
            <wp:positionH relativeFrom="margin">
              <wp:align>center</wp:align>
            </wp:positionH>
            <wp:positionV relativeFrom="page">
              <wp:posOffset>3045070</wp:posOffset>
            </wp:positionV>
            <wp:extent cx="5063490" cy="3375660"/>
            <wp:effectExtent l="0" t="0" r="3810" b="0"/>
            <wp:wrapTopAndBottom/>
            <wp:docPr id="16246173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63490" cy="3375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1961" w:rsidRPr="008D1961">
        <w:rPr>
          <w:b/>
          <w:bCs/>
          <w:sz w:val="44"/>
          <w:szCs w:val="44"/>
        </w:rPr>
        <w:t>EL IMPREDECIBLE SETLIST QUE CONVIERTE LA GIRA DE RUSH EN UN FENÓMENO HISTÓRICO</w:t>
      </w:r>
    </w:p>
    <w:p w14:paraId="19C467B6" w14:textId="4806A5B4" w:rsidR="008D1961" w:rsidRPr="008D1961" w:rsidRDefault="008D1961" w:rsidP="00F80E21">
      <w:pPr>
        <w:spacing w:before="240"/>
        <w:jc w:val="center"/>
        <w:rPr>
          <w:b/>
          <w:bCs/>
          <w:i/>
          <w:iCs/>
          <w:sz w:val="36"/>
          <w:szCs w:val="36"/>
        </w:rPr>
      </w:pPr>
      <w:r w:rsidRPr="008D1961">
        <w:rPr>
          <w:b/>
          <w:bCs/>
          <w:i/>
          <w:iCs/>
          <w:sz w:val="36"/>
          <w:szCs w:val="36"/>
        </w:rPr>
        <w:t>PALACIO DE LOS DEPORTES</w:t>
      </w:r>
    </w:p>
    <w:p w14:paraId="1ECB78FA" w14:textId="77777777" w:rsidR="008D1961" w:rsidRPr="008D1961" w:rsidRDefault="008D1961" w:rsidP="008D1961">
      <w:pPr>
        <w:spacing w:after="0"/>
        <w:jc w:val="center"/>
        <w:rPr>
          <w:b/>
          <w:bCs/>
          <w:sz w:val="36"/>
          <w:szCs w:val="36"/>
        </w:rPr>
      </w:pPr>
      <w:r w:rsidRPr="008D1961">
        <w:rPr>
          <w:b/>
          <w:bCs/>
          <w:sz w:val="36"/>
          <w:szCs w:val="36"/>
        </w:rPr>
        <w:t xml:space="preserve">18 DE JUNIO – SOLD OUT </w:t>
      </w:r>
    </w:p>
    <w:p w14:paraId="7EECC9B6" w14:textId="77777777" w:rsidR="008D1961" w:rsidRPr="008D1961" w:rsidRDefault="008D1961" w:rsidP="008D1961">
      <w:pPr>
        <w:spacing w:after="0"/>
        <w:jc w:val="center"/>
        <w:rPr>
          <w:b/>
          <w:bCs/>
          <w:sz w:val="36"/>
          <w:szCs w:val="36"/>
        </w:rPr>
      </w:pPr>
      <w:r w:rsidRPr="008D1961">
        <w:rPr>
          <w:b/>
          <w:bCs/>
          <w:sz w:val="36"/>
          <w:szCs w:val="36"/>
        </w:rPr>
        <w:t xml:space="preserve">20 DE JUNIO – ÚLTIMOS BOLETOS </w:t>
      </w:r>
    </w:p>
    <w:p w14:paraId="5F7A9783" w14:textId="40F6564D" w:rsidR="008D1961" w:rsidRPr="008D1961" w:rsidRDefault="008D1961" w:rsidP="008D1961">
      <w:pPr>
        <w:spacing w:before="240"/>
        <w:jc w:val="center"/>
        <w:rPr>
          <w:b/>
          <w:bCs/>
          <w:i/>
          <w:iCs/>
          <w:sz w:val="36"/>
          <w:szCs w:val="36"/>
        </w:rPr>
      </w:pPr>
      <w:r w:rsidRPr="008D1961">
        <w:rPr>
          <w:b/>
          <w:bCs/>
          <w:i/>
          <w:iCs/>
          <w:sz w:val="36"/>
          <w:szCs w:val="36"/>
        </w:rPr>
        <w:t xml:space="preserve">Adquiere tus </w:t>
      </w:r>
      <w:r w:rsidR="2198AA76" w:rsidRPr="06140661">
        <w:rPr>
          <w:b/>
          <w:bCs/>
          <w:i/>
          <w:iCs/>
          <w:sz w:val="36"/>
          <w:szCs w:val="36"/>
        </w:rPr>
        <w:t>entradas</w:t>
      </w:r>
      <w:r w:rsidRPr="008D1961">
        <w:rPr>
          <w:b/>
          <w:bCs/>
          <w:i/>
          <w:iCs/>
          <w:sz w:val="36"/>
          <w:szCs w:val="36"/>
        </w:rPr>
        <w:t xml:space="preserve"> a través de Ticketmaster</w:t>
      </w:r>
    </w:p>
    <w:p w14:paraId="151F97B5" w14:textId="4A4B46C6" w:rsidR="008D1961" w:rsidRPr="00873491" w:rsidRDefault="008D1961" w:rsidP="008D1961">
      <w:pPr>
        <w:spacing w:before="240"/>
        <w:jc w:val="center"/>
        <w:rPr>
          <w:sz w:val="22"/>
          <w:szCs w:val="22"/>
        </w:rPr>
      </w:pPr>
      <w:r w:rsidRPr="00873491">
        <w:rPr>
          <w:b/>
          <w:bCs/>
          <w:sz w:val="22"/>
          <w:szCs w:val="22"/>
        </w:rPr>
        <w:t>La Obra Maestra Completa:</w:t>
      </w:r>
      <w:r w:rsidRPr="00873491">
        <w:rPr>
          <w:sz w:val="22"/>
          <w:szCs w:val="22"/>
        </w:rPr>
        <w:t xml:space="preserve"> Por primera vez en 29 años, Rush interpretó </w:t>
      </w:r>
      <w:r w:rsidR="719877E5">
        <w:t xml:space="preserve">en su concierto en el Kia Forum de Los Angeles, </w:t>
      </w:r>
      <w:r w:rsidRPr="00873491">
        <w:rPr>
          <w:sz w:val="22"/>
          <w:szCs w:val="22"/>
        </w:rPr>
        <w:t>de principio a fin</w:t>
      </w:r>
      <w:r w:rsidR="0B4D733D">
        <w:t>,</w:t>
      </w:r>
      <w:r w:rsidRPr="00873491">
        <w:rPr>
          <w:sz w:val="22"/>
          <w:szCs w:val="22"/>
        </w:rPr>
        <w:t xml:space="preserve"> las siete partes de su legendaria ópera rock </w:t>
      </w:r>
      <w:r w:rsidR="319FF876">
        <w:t>“</w:t>
      </w:r>
      <w:r w:rsidRPr="00873491">
        <w:rPr>
          <w:sz w:val="22"/>
          <w:szCs w:val="22"/>
        </w:rPr>
        <w:t>2112</w:t>
      </w:r>
      <w:r w:rsidR="5F036ABE">
        <w:t>”</w:t>
      </w:r>
      <w:r w:rsidR="19B434FD">
        <w:t>,</w:t>
      </w:r>
      <w:r w:rsidRPr="00873491">
        <w:rPr>
          <w:sz w:val="22"/>
          <w:szCs w:val="22"/>
        </w:rPr>
        <w:t xml:space="preserve"> un hito que no ocurría desde 1997.</w:t>
      </w:r>
    </w:p>
    <w:p w14:paraId="780BACE1" w14:textId="77777777" w:rsidR="008D1961" w:rsidRPr="00873491" w:rsidRDefault="008D1961" w:rsidP="008D1961">
      <w:pPr>
        <w:jc w:val="center"/>
        <w:rPr>
          <w:sz w:val="22"/>
          <w:szCs w:val="22"/>
        </w:rPr>
      </w:pPr>
      <w:r w:rsidRPr="00873491">
        <w:rPr>
          <w:b/>
          <w:bCs/>
          <w:sz w:val="22"/>
          <w:szCs w:val="22"/>
        </w:rPr>
        <w:lastRenderedPageBreak/>
        <w:t>Rotación Imparable:</w:t>
      </w:r>
      <w:r w:rsidRPr="00873491">
        <w:rPr>
          <w:sz w:val="22"/>
          <w:szCs w:val="22"/>
        </w:rPr>
        <w:t xml:space="preserve"> Cumpliendo la promesa de un </w:t>
      </w:r>
      <w:proofErr w:type="spellStart"/>
      <w:r w:rsidRPr="00873491">
        <w:rPr>
          <w:sz w:val="22"/>
          <w:szCs w:val="22"/>
        </w:rPr>
        <w:t>setlist</w:t>
      </w:r>
      <w:proofErr w:type="spellEnd"/>
      <w:r w:rsidRPr="00873491">
        <w:rPr>
          <w:sz w:val="22"/>
          <w:szCs w:val="22"/>
        </w:rPr>
        <w:t xml:space="preserve"> dinámico, la banda ejecutó 14 debuts de gira en su segunda noche, cambiando cerca del 50% de las canciones respecto al </w:t>
      </w:r>
      <w:proofErr w:type="gramStart"/>
      <w:r w:rsidRPr="00873491">
        <w:rPr>
          <w:sz w:val="22"/>
          <w:szCs w:val="22"/>
        </w:rPr>
        <w:t>show</w:t>
      </w:r>
      <w:proofErr w:type="gramEnd"/>
      <w:r w:rsidRPr="00873491">
        <w:rPr>
          <w:sz w:val="22"/>
          <w:szCs w:val="22"/>
        </w:rPr>
        <w:t xml:space="preserve"> de apertura.</w:t>
      </w:r>
    </w:p>
    <w:p w14:paraId="72F4216E" w14:textId="77777777" w:rsidR="008D1961" w:rsidRPr="00873491" w:rsidRDefault="008D1961" w:rsidP="008D1961">
      <w:pPr>
        <w:jc w:val="center"/>
        <w:rPr>
          <w:sz w:val="22"/>
          <w:szCs w:val="22"/>
        </w:rPr>
      </w:pPr>
      <w:r w:rsidRPr="00873491">
        <w:rPr>
          <w:b/>
          <w:bCs/>
          <w:sz w:val="22"/>
          <w:szCs w:val="22"/>
        </w:rPr>
        <w:t>Homenaje Emotivo:</w:t>
      </w:r>
      <w:r w:rsidRPr="00873491">
        <w:rPr>
          <w:sz w:val="22"/>
          <w:szCs w:val="22"/>
        </w:rPr>
        <w:t xml:space="preserve"> El espíritu del legendario e inolvidable Neil Peart se mantiene vivo como el núcleo de la gira a través de montajes visuales, archivos de audio y dedicatorias profundas.</w:t>
      </w:r>
    </w:p>
    <w:p w14:paraId="1AB3762B" w14:textId="1F0A9CAA" w:rsidR="008D1961" w:rsidRPr="00873491" w:rsidRDefault="008D1961" w:rsidP="008D1961">
      <w:pPr>
        <w:jc w:val="center"/>
        <w:rPr>
          <w:sz w:val="22"/>
          <w:szCs w:val="22"/>
        </w:rPr>
      </w:pPr>
      <w:r w:rsidRPr="00873491">
        <w:rPr>
          <w:b/>
          <w:bCs/>
          <w:sz w:val="22"/>
          <w:szCs w:val="22"/>
        </w:rPr>
        <w:t>El Factor Anika Nilles:</w:t>
      </w:r>
      <w:r w:rsidRPr="00873491">
        <w:rPr>
          <w:sz w:val="22"/>
          <w:szCs w:val="22"/>
        </w:rPr>
        <w:t xml:space="preserve"> La virtuosa baterista alemana consolida su posición al frente del titánico catálogo de RUSH, ejecutando con perfección milimétrica las complejas partituras de la banda.</w:t>
      </w:r>
    </w:p>
    <w:p w14:paraId="5E54213E" w14:textId="732330BE" w:rsidR="008D1961" w:rsidRDefault="008D1961" w:rsidP="00D8239B">
      <w:pPr>
        <w:spacing w:before="240" w:after="120"/>
        <w:jc w:val="both"/>
      </w:pPr>
      <w:r w:rsidRPr="008D1961">
        <w:t xml:space="preserve">Este fenómeno global está a punto de desatar la locura en la capital del país, donde la respuesta de la comunidad progresiva ha sido verdaderamente </w:t>
      </w:r>
      <w:r w:rsidR="57B7E401">
        <w:t>importante</w:t>
      </w:r>
      <w:r w:rsidR="19B434FD">
        <w:t>.</w:t>
      </w:r>
      <w:r w:rsidRPr="008D1961">
        <w:t xml:space="preserve"> La pasión de los fanáticos mexicanos quedó demostrada al agotar por completo las localidades para la primera cita del </w:t>
      </w:r>
      <w:r w:rsidRPr="008D1961">
        <w:rPr>
          <w:b/>
          <w:bCs/>
        </w:rPr>
        <w:t xml:space="preserve">18 de junio, declarada oficialmente un rotundo </w:t>
      </w:r>
      <w:proofErr w:type="spellStart"/>
      <w:r w:rsidRPr="008D1961">
        <w:rPr>
          <w:b/>
          <w:bCs/>
          <w:i/>
          <w:iCs/>
        </w:rPr>
        <w:t>sold</w:t>
      </w:r>
      <w:proofErr w:type="spellEnd"/>
      <w:r w:rsidRPr="008D1961">
        <w:rPr>
          <w:b/>
          <w:bCs/>
          <w:i/>
          <w:iCs/>
        </w:rPr>
        <w:t xml:space="preserve"> </w:t>
      </w:r>
      <w:proofErr w:type="spellStart"/>
      <w:r w:rsidRPr="008D1961">
        <w:rPr>
          <w:b/>
          <w:bCs/>
          <w:i/>
          <w:iCs/>
        </w:rPr>
        <w:t>out</w:t>
      </w:r>
      <w:proofErr w:type="spellEnd"/>
      <w:r w:rsidRPr="008D1961">
        <w:t xml:space="preserve">. Para la segunda oportunidad de presenciar este reencuentro histórico, programada para el </w:t>
      </w:r>
      <w:r w:rsidRPr="008D1961">
        <w:rPr>
          <w:b/>
          <w:bCs/>
        </w:rPr>
        <w:t>20 de junio, quedan ya muy pocos boletos disponibles</w:t>
      </w:r>
      <w:r w:rsidRPr="008D1961">
        <w:t xml:space="preserve">, perfilando un doble lleno </w:t>
      </w:r>
      <w:r w:rsidR="6A24BBF4">
        <w:t>indiscutible</w:t>
      </w:r>
      <w:r w:rsidRPr="008D1961">
        <w:t xml:space="preserve"> que dejará una huella imborrable en la historia de los conciertos en la Ciudad de México.</w:t>
      </w:r>
    </w:p>
    <w:p w14:paraId="4A8B0518" w14:textId="71EE4EDB" w:rsidR="008D1961" w:rsidRPr="008D1961" w:rsidRDefault="008D1961" w:rsidP="00D8239B">
      <w:pPr>
        <w:spacing w:before="240" w:after="120"/>
        <w:jc w:val="both"/>
      </w:pPr>
      <w:r w:rsidRPr="008D1961">
        <w:t xml:space="preserve">La expectativa en torno al regreso de </w:t>
      </w:r>
      <w:r w:rsidRPr="008D1961">
        <w:rPr>
          <w:b/>
          <w:bCs/>
        </w:rPr>
        <w:t>Rush</w:t>
      </w:r>
      <w:r w:rsidRPr="008D1961">
        <w:t xml:space="preserve"> a los escenarios bajo el marco de su </w:t>
      </w:r>
      <w:proofErr w:type="spellStart"/>
      <w:r w:rsidRPr="008D1961">
        <w:rPr>
          <w:b/>
          <w:bCs/>
          <w:i/>
          <w:iCs/>
        </w:rPr>
        <w:t>Fifty</w:t>
      </w:r>
      <w:proofErr w:type="spellEnd"/>
      <w:r w:rsidRPr="008D1961">
        <w:rPr>
          <w:b/>
          <w:bCs/>
          <w:i/>
          <w:iCs/>
        </w:rPr>
        <w:t xml:space="preserve"> </w:t>
      </w:r>
      <w:proofErr w:type="spellStart"/>
      <w:r w:rsidRPr="008D1961">
        <w:rPr>
          <w:b/>
          <w:bCs/>
          <w:i/>
          <w:iCs/>
        </w:rPr>
        <w:t>Something</w:t>
      </w:r>
      <w:proofErr w:type="spellEnd"/>
      <w:r w:rsidRPr="008D1961">
        <w:rPr>
          <w:b/>
          <w:bCs/>
          <w:i/>
          <w:iCs/>
        </w:rPr>
        <w:t xml:space="preserve"> Tour</w:t>
      </w:r>
      <w:r w:rsidRPr="008D1961">
        <w:t xml:space="preserve"> ya era masiva, pero tras lo sucedido en sus primeras fechas en el Kia Forum de Los Ángeles, la gira se ha consolidado oficialmente como el acontecimiento de rock más esperado del año. Geddy Lee y Alex Lifeson prometieron que esta extensión de vida para la icónica agrupación canadiense no daría nada por sentado, y el monumental análisis de su repertorio actual demuestra que están decididos a desafiar su propia historia.</w:t>
      </w:r>
    </w:p>
    <w:p w14:paraId="524F4B59" w14:textId="292E6110" w:rsidR="008D1961" w:rsidRPr="008D1961" w:rsidRDefault="008D1961" w:rsidP="00D8239B">
      <w:pPr>
        <w:spacing w:before="240" w:after="120"/>
        <w:jc w:val="both"/>
      </w:pPr>
      <w:r w:rsidRPr="008D1961">
        <w:t xml:space="preserve">La gran bomba de la gira estalló durante el segundo set de su más reciente presentación. Mientras que en la noche de apertura el dúo ofreció una versión condensada de su icónico álbum de 1976, para la segunda noche la banda ejecutó de forma impecable los 20 minutos ininterrumpidos de la suite completa de </w:t>
      </w:r>
      <w:r w:rsidR="65F3181D" w:rsidRPr="0E064946">
        <w:rPr>
          <w:b/>
          <w:bCs/>
        </w:rPr>
        <w:t>“</w:t>
      </w:r>
      <w:r w:rsidRPr="008D1961">
        <w:rPr>
          <w:b/>
          <w:bCs/>
        </w:rPr>
        <w:t>2112</w:t>
      </w:r>
      <w:r w:rsidR="2CB62668" w:rsidRPr="664C6CF3">
        <w:rPr>
          <w:b/>
          <w:bCs/>
        </w:rPr>
        <w:t>”</w:t>
      </w:r>
      <w:r w:rsidR="19B434FD">
        <w:t>.</w:t>
      </w:r>
      <w:r w:rsidRPr="008D1961">
        <w:t xml:space="preserve"> Este acontecimiento histórico marca la primera vez en casi tres décadas (desde la gira </w:t>
      </w:r>
      <w:r w:rsidRPr="008D1961">
        <w:rPr>
          <w:i/>
          <w:iCs/>
        </w:rPr>
        <w:t xml:space="preserve">Test </w:t>
      </w:r>
      <w:r w:rsidR="00A15A2F" w:rsidRPr="42449D88">
        <w:rPr>
          <w:i/>
          <w:iCs/>
        </w:rPr>
        <w:t>F</w:t>
      </w:r>
      <w:r w:rsidR="19B434FD" w:rsidRPr="42449D88">
        <w:rPr>
          <w:i/>
          <w:iCs/>
        </w:rPr>
        <w:t>or</w:t>
      </w:r>
      <w:r w:rsidRPr="008D1961">
        <w:rPr>
          <w:i/>
          <w:iCs/>
        </w:rPr>
        <w:t xml:space="preserve"> Echo</w:t>
      </w:r>
      <w:r w:rsidRPr="008D1961">
        <w:t xml:space="preserve"> en 1997) que movimientos complejos y profundamente añorados por los fans como </w:t>
      </w:r>
      <w:r>
        <w:t>“</w:t>
      </w:r>
      <w:r w:rsidRPr="008D1961">
        <w:t>Discovery</w:t>
      </w:r>
      <w:r>
        <w:t>”</w:t>
      </w:r>
      <w:r w:rsidRPr="008D1961">
        <w:t xml:space="preserve">, </w:t>
      </w:r>
      <w:r>
        <w:t>“</w:t>
      </w:r>
      <w:r w:rsidRPr="008D1961">
        <w:t>Oracle: The Dream</w:t>
      </w:r>
      <w:r>
        <w:t>”</w:t>
      </w:r>
      <w:r w:rsidRPr="008D1961">
        <w:t xml:space="preserve"> y </w:t>
      </w:r>
      <w:r>
        <w:t>“</w:t>
      </w:r>
      <w:proofErr w:type="spellStart"/>
      <w:r w:rsidRPr="008D1961">
        <w:t>Soliloquy</w:t>
      </w:r>
      <w:proofErr w:type="spellEnd"/>
      <w:r w:rsidR="19B434FD">
        <w:t>”</w:t>
      </w:r>
      <w:r w:rsidR="5185B9CD">
        <w:t>,</w:t>
      </w:r>
      <w:r w:rsidRPr="008D1961">
        <w:t xml:space="preserve"> cobran vida en directo, acompañados de pirotecnia y la imponente voz pregrabada del eterno Neil Peart sentenciando: </w:t>
      </w:r>
      <w:r w:rsidR="71AD9245">
        <w:t>“</w:t>
      </w:r>
      <w:r w:rsidRPr="008D1961">
        <w:rPr>
          <w:i/>
          <w:iCs/>
        </w:rPr>
        <w:t xml:space="preserve">We </w:t>
      </w:r>
      <w:proofErr w:type="spellStart"/>
      <w:r w:rsidRPr="008D1961">
        <w:rPr>
          <w:i/>
          <w:iCs/>
        </w:rPr>
        <w:t>have</w:t>
      </w:r>
      <w:proofErr w:type="spellEnd"/>
      <w:r w:rsidRPr="008D1961">
        <w:rPr>
          <w:i/>
          <w:iCs/>
        </w:rPr>
        <w:t xml:space="preserve"> </w:t>
      </w:r>
      <w:proofErr w:type="spellStart"/>
      <w:r w:rsidRPr="008D1961">
        <w:rPr>
          <w:i/>
          <w:iCs/>
        </w:rPr>
        <w:t>assumed</w:t>
      </w:r>
      <w:proofErr w:type="spellEnd"/>
      <w:r w:rsidRPr="008D1961">
        <w:rPr>
          <w:i/>
          <w:iCs/>
        </w:rPr>
        <w:t xml:space="preserve"> control</w:t>
      </w:r>
      <w:r w:rsidR="2D64433B" w:rsidRPr="78558C1F">
        <w:rPr>
          <w:i/>
          <w:iCs/>
        </w:rPr>
        <w:t>”</w:t>
      </w:r>
      <w:r w:rsidR="19B434FD">
        <w:t>.</w:t>
      </w:r>
    </w:p>
    <w:p w14:paraId="7A3D2FC7" w14:textId="78522FA0" w:rsidR="008D1961" w:rsidRPr="008D1961" w:rsidRDefault="008D1961" w:rsidP="00D8239B">
      <w:pPr>
        <w:spacing w:before="240" w:after="120"/>
        <w:jc w:val="both"/>
      </w:pPr>
      <w:r w:rsidRPr="008D1961">
        <w:t xml:space="preserve">El verdadero valor que posiciona este tour en la cima de la industria es el riesgo. Apoyados por un repertorio preparado de 38 canciones ensayadas desde cero, </w:t>
      </w:r>
      <w:r w:rsidR="00D8239B" w:rsidRPr="00D8239B">
        <w:rPr>
          <w:b/>
          <w:bCs/>
        </w:rPr>
        <w:t xml:space="preserve">RUSH </w:t>
      </w:r>
      <w:r w:rsidRPr="008D1961">
        <w:t xml:space="preserve">ejecutó un </w:t>
      </w:r>
      <w:proofErr w:type="spellStart"/>
      <w:r w:rsidRPr="008D1961">
        <w:t>setlist</w:t>
      </w:r>
      <w:proofErr w:type="spellEnd"/>
      <w:r w:rsidRPr="008D1961">
        <w:t xml:space="preserve"> mutante de 22 canciones, donde el 50% del contenido fue </w:t>
      </w:r>
      <w:r w:rsidRPr="008D1961">
        <w:lastRenderedPageBreak/>
        <w:t xml:space="preserve">completamente diferente de una noche a otra. Joyas ocultas y rarezas que no se habían escuchado en más de una década hicieron su debut oficial en la gira, incluyendo </w:t>
      </w:r>
      <w:r w:rsidR="00D8239B">
        <w:rPr>
          <w:b/>
          <w:bCs/>
        </w:rPr>
        <w:t>“</w:t>
      </w:r>
      <w:r w:rsidRPr="008D1961">
        <w:rPr>
          <w:b/>
          <w:bCs/>
        </w:rPr>
        <w:t xml:space="preserve">The </w:t>
      </w:r>
      <w:proofErr w:type="spellStart"/>
      <w:r w:rsidRPr="008D1961">
        <w:rPr>
          <w:b/>
          <w:bCs/>
        </w:rPr>
        <w:t>Analog</w:t>
      </w:r>
      <w:proofErr w:type="spellEnd"/>
      <w:r w:rsidRPr="008D1961">
        <w:rPr>
          <w:b/>
          <w:bCs/>
        </w:rPr>
        <w:t xml:space="preserve"> Kid</w:t>
      </w:r>
      <w:r w:rsidR="00D8239B">
        <w:rPr>
          <w:b/>
          <w:bCs/>
        </w:rPr>
        <w:t>”</w:t>
      </w:r>
      <w:r w:rsidRPr="008D1961">
        <w:t xml:space="preserve"> (no tocada desde 2013), </w:t>
      </w:r>
      <w:r w:rsidR="00D8239B">
        <w:rPr>
          <w:b/>
          <w:bCs/>
        </w:rPr>
        <w:t>“</w:t>
      </w:r>
      <w:r w:rsidRPr="008D1961">
        <w:rPr>
          <w:b/>
          <w:bCs/>
        </w:rPr>
        <w:t>The Trees</w:t>
      </w:r>
      <w:r w:rsidR="00D8239B">
        <w:rPr>
          <w:b/>
          <w:bCs/>
        </w:rPr>
        <w:t>”</w:t>
      </w:r>
      <w:r w:rsidRPr="008D1961">
        <w:t xml:space="preserve"> (ausente desde 2008) y la instrumental </w:t>
      </w:r>
      <w:r w:rsidR="00D8239B">
        <w:rPr>
          <w:b/>
          <w:bCs/>
        </w:rPr>
        <w:t>“</w:t>
      </w:r>
      <w:proofErr w:type="spellStart"/>
      <w:r w:rsidRPr="008D1961">
        <w:rPr>
          <w:b/>
          <w:bCs/>
        </w:rPr>
        <w:t>Leave</w:t>
      </w:r>
      <w:proofErr w:type="spellEnd"/>
      <w:r w:rsidRPr="008D1961">
        <w:rPr>
          <w:b/>
          <w:bCs/>
        </w:rPr>
        <w:t xml:space="preserve"> </w:t>
      </w:r>
      <w:proofErr w:type="spellStart"/>
      <w:r w:rsidRPr="008D1961">
        <w:rPr>
          <w:b/>
          <w:bCs/>
        </w:rPr>
        <w:t>That</w:t>
      </w:r>
      <w:proofErr w:type="spellEnd"/>
      <w:r w:rsidRPr="008D1961">
        <w:rPr>
          <w:b/>
          <w:bCs/>
        </w:rPr>
        <w:t xml:space="preserve"> Thing Alone</w:t>
      </w:r>
      <w:r w:rsidR="00D8239B">
        <w:rPr>
          <w:b/>
          <w:bCs/>
        </w:rPr>
        <w:t>”</w:t>
      </w:r>
      <w:r w:rsidRPr="008D1961">
        <w:t xml:space="preserve"> (fuera de los radares desde 2011).</w:t>
      </w:r>
    </w:p>
    <w:p w14:paraId="185EDA7C" w14:textId="2C44E1DA" w:rsidR="008D1961" w:rsidRDefault="008D1961" w:rsidP="00D8239B">
      <w:pPr>
        <w:spacing w:before="240" w:after="120"/>
        <w:jc w:val="both"/>
      </w:pPr>
      <w:r w:rsidRPr="008D1961">
        <w:t xml:space="preserve">Este titánico reto musical resalta el impresionante trabajo de la nueva baterista de gira, la alemana </w:t>
      </w:r>
      <w:r w:rsidRPr="008D1961">
        <w:rPr>
          <w:b/>
          <w:bCs/>
        </w:rPr>
        <w:t>Anika Nilles</w:t>
      </w:r>
      <w:r w:rsidRPr="008D1961">
        <w:t xml:space="preserve">, y el tecladista Loren Gold. Nilles ha sido aclamada unánimemente por la crítica al asumir la tarea de memorizar e interpretar las intrincadas, cambiantes y matemáticas secciones rítmicas de Peart, inyectando frescura e impecable precisión a clásicos como </w:t>
      </w:r>
      <w:r w:rsidR="74BFE8BF">
        <w:t>“</w:t>
      </w:r>
      <w:r w:rsidRPr="008D1961">
        <w:t>Xanadu</w:t>
      </w:r>
      <w:r w:rsidR="57EDA015">
        <w:t>”</w:t>
      </w:r>
      <w:r w:rsidR="19B434FD">
        <w:t>,</w:t>
      </w:r>
      <w:r w:rsidRPr="008D1961">
        <w:t xml:space="preserve"> </w:t>
      </w:r>
      <w:r w:rsidR="6A180CD7">
        <w:t>“</w:t>
      </w:r>
      <w:r w:rsidRPr="008D1961">
        <w:t>Tom Sawyer</w:t>
      </w:r>
      <w:r w:rsidR="63B70FE6">
        <w:t>”</w:t>
      </w:r>
      <w:r w:rsidRPr="008D1961">
        <w:t xml:space="preserve"> (introducido de manera divertida por los personajes de </w:t>
      </w:r>
      <w:r w:rsidRPr="008D1961">
        <w:rPr>
          <w:i/>
          <w:iCs/>
        </w:rPr>
        <w:t>South Park</w:t>
      </w:r>
      <w:r w:rsidRPr="008D1961">
        <w:t xml:space="preserve">), </w:t>
      </w:r>
      <w:r w:rsidR="607BB9DE">
        <w:t>“</w:t>
      </w:r>
      <w:r w:rsidRPr="008D1961">
        <w:t>YYZ</w:t>
      </w:r>
      <w:r w:rsidR="718ED150">
        <w:t>”</w:t>
      </w:r>
      <w:r w:rsidRPr="008D1961">
        <w:t xml:space="preserve"> y la emotiva </w:t>
      </w:r>
      <w:r w:rsidR="7093BF3E">
        <w:t>“</w:t>
      </w:r>
      <w:r w:rsidRPr="008D1961">
        <w:t xml:space="preserve">Time Stand </w:t>
      </w:r>
      <w:proofErr w:type="spellStart"/>
      <w:r w:rsidRPr="008D1961">
        <w:t>Still</w:t>
      </w:r>
      <w:proofErr w:type="spellEnd"/>
      <w:r w:rsidR="44E3BA8F">
        <w:t>”</w:t>
      </w:r>
      <w:r w:rsidR="19B434FD">
        <w:t>,</w:t>
      </w:r>
      <w:r w:rsidRPr="008D1961">
        <w:t xml:space="preserve"> que contó nuevamente con la participación especial de </w:t>
      </w:r>
      <w:r w:rsidRPr="008D1961">
        <w:rPr>
          <w:b/>
          <w:bCs/>
        </w:rPr>
        <w:t>Aimee Mann</w:t>
      </w:r>
      <w:r w:rsidRPr="008D1961">
        <w:t xml:space="preserve"> sobre el escenario.</w:t>
      </w:r>
    </w:p>
    <w:p w14:paraId="3A521DD6" w14:textId="1DAE43C6" w:rsidR="00D8239B" w:rsidRPr="00D8239B" w:rsidRDefault="00D8239B" w:rsidP="00D8239B">
      <w:pPr>
        <w:spacing w:before="240" w:after="120"/>
        <w:ind w:left="708"/>
        <w:jc w:val="right"/>
        <w:rPr>
          <w:b/>
          <w:bCs/>
        </w:rPr>
      </w:pPr>
      <w:r w:rsidRPr="00D8239B">
        <w:rPr>
          <w:b/>
          <w:bCs/>
        </w:rPr>
        <w:t>MÉXICO EN EL MAPA GLOBAL DEL ROCK PROGRESIVO</w:t>
      </w:r>
      <w:r>
        <w:rPr>
          <w:b/>
          <w:bCs/>
        </w:rPr>
        <w:t xml:space="preserve"> DE RUSH</w:t>
      </w:r>
    </w:p>
    <w:p w14:paraId="3D564DFA" w14:textId="1BBB46C9" w:rsidR="00D8239B" w:rsidRPr="008D1961" w:rsidRDefault="00D8239B" w:rsidP="00D8239B">
      <w:pPr>
        <w:spacing w:before="240" w:after="120"/>
        <w:jc w:val="both"/>
      </w:pPr>
      <w:r w:rsidRPr="00D8239B">
        <w:t xml:space="preserve">El idilio entre el público mexicano y las leyendas canadienses no es </w:t>
      </w:r>
      <w:r w:rsidR="65085EA7">
        <w:t>s</w:t>
      </w:r>
      <w:r w:rsidR="3CFA83D1">
        <w:t>ó</w:t>
      </w:r>
      <w:r w:rsidR="65085EA7">
        <w:t>lo</w:t>
      </w:r>
      <w:r w:rsidRPr="00D8239B">
        <w:t xml:space="preserve"> una cuestión de euforia en </w:t>
      </w:r>
      <w:proofErr w:type="gramStart"/>
      <w:r w:rsidRPr="00D8239B">
        <w:t>taquilla</w:t>
      </w:r>
      <w:proofErr w:type="gramEnd"/>
      <w:r w:rsidRPr="00D8239B">
        <w:t xml:space="preserve">, sino un fenómeno respaldado por las métricas de la industria. De acuerdo con los datos más recientes de la plataforma especializada </w:t>
      </w:r>
      <w:proofErr w:type="spellStart"/>
      <w:r w:rsidRPr="00D8239B">
        <w:rPr>
          <w:b/>
          <w:bCs/>
        </w:rPr>
        <w:t>Chartmetric</w:t>
      </w:r>
      <w:proofErr w:type="spellEnd"/>
      <w:r w:rsidRPr="00D8239B">
        <w:t xml:space="preserve">, México se ha consolidado firmemente dentro del Top 10 de las naciones que mantienen vivo el legado de la agrupación </w:t>
      </w:r>
      <w:r w:rsidR="443D0001">
        <w:t>en plataformas</w:t>
      </w:r>
      <w:r w:rsidRPr="00D8239B">
        <w:t xml:space="preserve"> </w:t>
      </w:r>
      <w:r w:rsidR="65085EA7">
        <w:t>digital</w:t>
      </w:r>
      <w:r w:rsidR="6746AEFD">
        <w:t>es</w:t>
      </w:r>
      <w:r w:rsidRPr="00D8239B">
        <w:t xml:space="preserve">, ocupando una impresionante </w:t>
      </w:r>
      <w:r w:rsidRPr="00D8239B">
        <w:rPr>
          <w:b/>
          <w:bCs/>
        </w:rPr>
        <w:t>octava posición a nivel mundial</w:t>
      </w:r>
      <w:r w:rsidRPr="00D8239B">
        <w:t xml:space="preserve">. Este dato no </w:t>
      </w:r>
      <w:r w:rsidR="65085EA7">
        <w:t>s</w:t>
      </w:r>
      <w:r w:rsidR="03E76967">
        <w:t>ó</w:t>
      </w:r>
      <w:r w:rsidR="65085EA7">
        <w:t>lo</w:t>
      </w:r>
      <w:r w:rsidRPr="00D8239B">
        <w:t xml:space="preserve"> resalta la lealtad y el relevo generacional de los fanáticos locales, sino que demuestra que la Ciudad de México es un pilar fundamental dentro de la monumental masa de oyentes que la banda concentra de forma masiva a escala global.</w:t>
      </w:r>
    </w:p>
    <w:p w14:paraId="09F07DD3" w14:textId="77777777" w:rsidR="008D1961" w:rsidRPr="008D1961" w:rsidRDefault="008D1961" w:rsidP="00873491">
      <w:pPr>
        <w:spacing w:before="240" w:after="120"/>
        <w:jc w:val="right"/>
        <w:rPr>
          <w:b/>
          <w:bCs/>
        </w:rPr>
      </w:pPr>
      <w:r w:rsidRPr="008D1961">
        <w:rPr>
          <w:b/>
          <w:bCs/>
        </w:rPr>
        <w:t>EL RITUAL DE UNA LEYENDA VIVA</w:t>
      </w:r>
    </w:p>
    <w:p w14:paraId="6A17B2A9" w14:textId="49328AF4" w:rsidR="008D1961" w:rsidRDefault="008D1961" w:rsidP="00D8239B">
      <w:pPr>
        <w:spacing w:before="240" w:after="120"/>
        <w:jc w:val="both"/>
      </w:pPr>
      <w:r w:rsidRPr="008D1961">
        <w:t xml:space="preserve">La gira </w:t>
      </w:r>
      <w:proofErr w:type="spellStart"/>
      <w:r w:rsidRPr="00D8239B">
        <w:rPr>
          <w:b/>
          <w:bCs/>
          <w:i/>
          <w:iCs/>
        </w:rPr>
        <w:t>Fifty</w:t>
      </w:r>
      <w:proofErr w:type="spellEnd"/>
      <w:r w:rsidRPr="00D8239B">
        <w:rPr>
          <w:b/>
          <w:bCs/>
          <w:i/>
          <w:iCs/>
        </w:rPr>
        <w:t xml:space="preserve"> </w:t>
      </w:r>
      <w:proofErr w:type="spellStart"/>
      <w:r w:rsidRPr="00D8239B">
        <w:rPr>
          <w:b/>
          <w:bCs/>
          <w:i/>
          <w:iCs/>
        </w:rPr>
        <w:t>Something</w:t>
      </w:r>
      <w:proofErr w:type="spellEnd"/>
      <w:r w:rsidRPr="00D8239B">
        <w:rPr>
          <w:b/>
          <w:bCs/>
          <w:i/>
          <w:iCs/>
        </w:rPr>
        <w:t xml:space="preserve"> Tour</w:t>
      </w:r>
      <w:r w:rsidRPr="00D8239B">
        <w:rPr>
          <w:b/>
          <w:bCs/>
        </w:rPr>
        <w:t>,</w:t>
      </w:r>
      <w:r w:rsidRPr="008D1961">
        <w:t xml:space="preserve"> que contempla un extenso recorrido por Norteamérica antes de expandirse hacia Sudamérica y Europa, se ha convertido en un emocionante espacio de culto y sanación para la comunidad </w:t>
      </w:r>
      <w:proofErr w:type="spellStart"/>
      <w:r w:rsidRPr="008D1961">
        <w:t>rockera</w:t>
      </w:r>
      <w:proofErr w:type="spellEnd"/>
      <w:r w:rsidRPr="008D1961">
        <w:t xml:space="preserve"> global. Lejos de ser un acto de nostalgia convencional, la vitalidad de Lee y Lifeson —ambos superando los 70 </w:t>
      </w:r>
      <w:proofErr w:type="gramStart"/>
      <w:r w:rsidRPr="008D1961">
        <w:t>años de edad</w:t>
      </w:r>
      <w:proofErr w:type="gramEnd"/>
      <w:r w:rsidRPr="008D1961">
        <w:t xml:space="preserve">— combinada con una producción de nivel internacional, demuestra que la esencia de </w:t>
      </w:r>
      <w:r w:rsidR="00B2746B" w:rsidRPr="00B2746B">
        <w:rPr>
          <w:b/>
          <w:bCs/>
        </w:rPr>
        <w:t>RUSH</w:t>
      </w:r>
      <w:r w:rsidR="00B2746B" w:rsidRPr="008D1961">
        <w:t xml:space="preserve"> </w:t>
      </w:r>
      <w:r w:rsidRPr="008D1961">
        <w:t xml:space="preserve">sigue intacta. Este análisis de </w:t>
      </w:r>
      <w:proofErr w:type="spellStart"/>
      <w:r w:rsidRPr="008D1961">
        <w:t>setlist</w:t>
      </w:r>
      <w:proofErr w:type="spellEnd"/>
      <w:r w:rsidRPr="008D1961">
        <w:t xml:space="preserve"> confirma que cada concierto de la gira será una experiencia única e irrepetible, convirtiendo cada boleto en un pasaporte hacia la historia viva del rock progresivo.</w:t>
      </w:r>
      <w:r w:rsidR="00B2746B">
        <w:t xml:space="preserve"> Quedan pocos boletos para fecha del 20 de junio en el Palacio de los Deportes, no pierdas esta gran oportunidad de </w:t>
      </w:r>
      <w:r w:rsidR="11ED9F60">
        <w:t>ser parte de la</w:t>
      </w:r>
      <w:r w:rsidR="00B2746B">
        <w:t xml:space="preserve"> historia </w:t>
      </w:r>
      <w:r w:rsidR="3ED1BB31">
        <w:t>de</w:t>
      </w:r>
      <w:r w:rsidR="00B2746B">
        <w:t xml:space="preserve"> una de las bandas de rock progresivo </w:t>
      </w:r>
      <w:r w:rsidR="4436C18D">
        <w:t>más importantes</w:t>
      </w:r>
      <w:r w:rsidR="00B2746B">
        <w:t xml:space="preserve"> y </w:t>
      </w:r>
      <w:r w:rsidR="00B2746B">
        <w:lastRenderedPageBreak/>
        <w:t xml:space="preserve">adquiere tus entradas a través de </w:t>
      </w:r>
      <w:hyperlink r:id="rId7">
        <w:r w:rsidR="00B2746B" w:rsidRPr="739E3390">
          <w:rPr>
            <w:rStyle w:val="Hipervnculo"/>
          </w:rPr>
          <w:t>www.ticketmaster.com.mx</w:t>
        </w:r>
      </w:hyperlink>
      <w:r w:rsidR="00B2746B">
        <w:t>.</w:t>
      </w:r>
      <w:hyperlink r:id="rId8" w:history="1">
        <w:r w:rsidR="00B2746B" w:rsidRPr="007D4BB2">
          <w:rPr>
            <w:rStyle w:val="Hipervnculo"/>
          </w:rPr>
          <w:t>www.ticketmaster.com.mx</w:t>
        </w:r>
      </w:hyperlink>
      <w:r w:rsidR="00B2746B">
        <w:t>.</w:t>
      </w:r>
    </w:p>
    <w:p w14:paraId="56DEA8E2" w14:textId="77777777" w:rsidR="001262FF" w:rsidRDefault="001262FF" w:rsidP="00D8239B">
      <w:pPr>
        <w:spacing w:before="240" w:after="120"/>
        <w:jc w:val="both"/>
      </w:pPr>
    </w:p>
    <w:p w14:paraId="65D5592A" w14:textId="40C9341E" w:rsidR="001262FF" w:rsidRPr="001262FF" w:rsidRDefault="001262FF" w:rsidP="00FF5BB8">
      <w:pPr>
        <w:spacing w:before="240" w:after="120"/>
        <w:jc w:val="center"/>
        <w:rPr>
          <w:lang w:val="en-US"/>
        </w:rPr>
      </w:pPr>
      <w:r>
        <w:t xml:space="preserve">Si este </w:t>
      </w:r>
      <w:proofErr w:type="spellStart"/>
      <w:r>
        <w:t>setlist</w:t>
      </w:r>
      <w:proofErr w:type="spellEnd"/>
      <w:r>
        <w:t xml:space="preserve"> llegara a CDM</w:t>
      </w:r>
      <w:r w:rsidR="00C4224F">
        <w:t>M:</w:t>
      </w:r>
      <w:r>
        <w:t xml:space="preserve"> ¿qué canción no podría faltar para ti?</w:t>
      </w:r>
    </w:p>
    <w:p w14:paraId="44CA8E54" w14:textId="77777777" w:rsidR="001262FF" w:rsidRPr="001262FF" w:rsidRDefault="001262FF" w:rsidP="001262FF">
      <w:pPr>
        <w:spacing w:before="240" w:after="120"/>
        <w:jc w:val="both"/>
        <w:rPr>
          <w:lang w:val="en-US"/>
        </w:rPr>
      </w:pPr>
    </w:p>
    <w:p w14:paraId="29C2FFD6" w14:textId="77777777" w:rsidR="001262FF" w:rsidRPr="001262FF" w:rsidRDefault="001262FF" w:rsidP="00FF5BB8">
      <w:pPr>
        <w:spacing w:before="240" w:after="120"/>
        <w:jc w:val="center"/>
        <w:rPr>
          <w:lang w:val="en-US"/>
        </w:rPr>
      </w:pPr>
      <w:r w:rsidRPr="001262FF">
        <w:rPr>
          <w:lang w:val="en-US"/>
        </w:rPr>
        <w:t>Setlist</w:t>
      </w:r>
    </w:p>
    <w:p w14:paraId="38DD8DFC" w14:textId="77777777" w:rsidR="001262FF" w:rsidRPr="001262FF" w:rsidRDefault="001262FF" w:rsidP="00FF5BB8">
      <w:pPr>
        <w:spacing w:after="0"/>
        <w:jc w:val="center"/>
        <w:rPr>
          <w:lang w:val="en-US"/>
        </w:rPr>
      </w:pPr>
      <w:r w:rsidRPr="001262FF">
        <w:rPr>
          <w:lang w:val="en-US"/>
        </w:rPr>
        <w:t>Where's Rush (sketch)</w:t>
      </w:r>
    </w:p>
    <w:p w14:paraId="269CBCD6" w14:textId="77777777" w:rsidR="001262FF" w:rsidRPr="001262FF" w:rsidRDefault="001262FF" w:rsidP="00FF5BB8">
      <w:pPr>
        <w:spacing w:after="0"/>
        <w:jc w:val="center"/>
        <w:rPr>
          <w:lang w:val="en-US"/>
        </w:rPr>
      </w:pPr>
      <w:r w:rsidRPr="001262FF">
        <w:rPr>
          <w:lang w:val="en-US"/>
        </w:rPr>
        <w:t>01. Xanadu</w:t>
      </w:r>
    </w:p>
    <w:p w14:paraId="660531BC" w14:textId="77777777" w:rsidR="001262FF" w:rsidRPr="001262FF" w:rsidRDefault="001262FF" w:rsidP="00FF5BB8">
      <w:pPr>
        <w:spacing w:after="0"/>
        <w:jc w:val="center"/>
        <w:rPr>
          <w:lang w:val="en-US"/>
        </w:rPr>
      </w:pPr>
      <w:r w:rsidRPr="001262FF">
        <w:rPr>
          <w:lang w:val="en-US"/>
        </w:rPr>
        <w:t xml:space="preserve">02. The Spirit </w:t>
      </w:r>
      <w:proofErr w:type="gramStart"/>
      <w:r w:rsidRPr="001262FF">
        <w:rPr>
          <w:lang w:val="en-US"/>
        </w:rPr>
        <w:t>Of</w:t>
      </w:r>
      <w:proofErr w:type="gramEnd"/>
      <w:r w:rsidRPr="001262FF">
        <w:rPr>
          <w:lang w:val="en-US"/>
        </w:rPr>
        <w:t xml:space="preserve"> Radio</w:t>
      </w:r>
    </w:p>
    <w:p w14:paraId="7051EAE3" w14:textId="77777777" w:rsidR="001262FF" w:rsidRPr="001262FF" w:rsidRDefault="001262FF" w:rsidP="00FF5BB8">
      <w:pPr>
        <w:spacing w:after="0"/>
        <w:jc w:val="center"/>
        <w:rPr>
          <w:lang w:val="en-US"/>
        </w:rPr>
      </w:pPr>
      <w:r w:rsidRPr="001262FF">
        <w:rPr>
          <w:lang w:val="en-US"/>
        </w:rPr>
        <w:t>03. The Analog Kid (first time since 2013)</w:t>
      </w:r>
    </w:p>
    <w:p w14:paraId="11ACEE65" w14:textId="77777777" w:rsidR="001262FF" w:rsidRPr="001262FF" w:rsidRDefault="001262FF" w:rsidP="00FF5BB8">
      <w:pPr>
        <w:spacing w:after="0"/>
        <w:jc w:val="center"/>
        <w:rPr>
          <w:lang w:val="en-US"/>
        </w:rPr>
      </w:pPr>
      <w:r w:rsidRPr="001262FF">
        <w:rPr>
          <w:lang w:val="en-US"/>
        </w:rPr>
        <w:t>04. Freewill</w:t>
      </w:r>
    </w:p>
    <w:p w14:paraId="324249C5" w14:textId="77777777" w:rsidR="001262FF" w:rsidRPr="001262FF" w:rsidRDefault="001262FF" w:rsidP="00FF5BB8">
      <w:pPr>
        <w:spacing w:after="0"/>
        <w:jc w:val="center"/>
        <w:rPr>
          <w:lang w:val="en-US"/>
        </w:rPr>
      </w:pPr>
      <w:r w:rsidRPr="001262FF">
        <w:rPr>
          <w:lang w:val="en-US"/>
        </w:rPr>
        <w:t>05. Subdivisions</w:t>
      </w:r>
    </w:p>
    <w:p w14:paraId="3414E36F" w14:textId="77777777" w:rsidR="001262FF" w:rsidRPr="001262FF" w:rsidRDefault="001262FF" w:rsidP="00FF5BB8">
      <w:pPr>
        <w:spacing w:after="0"/>
        <w:jc w:val="center"/>
        <w:rPr>
          <w:lang w:val="en-US"/>
        </w:rPr>
      </w:pPr>
      <w:r w:rsidRPr="001262FF">
        <w:rPr>
          <w:lang w:val="en-US"/>
        </w:rPr>
        <w:t>Neil Peart Tribute Collage 1</w:t>
      </w:r>
    </w:p>
    <w:p w14:paraId="2065DD23" w14:textId="77777777" w:rsidR="001262FF" w:rsidRPr="001262FF" w:rsidRDefault="001262FF" w:rsidP="00FF5BB8">
      <w:pPr>
        <w:spacing w:after="0"/>
        <w:jc w:val="center"/>
        <w:rPr>
          <w:lang w:val="en-US"/>
        </w:rPr>
      </w:pPr>
      <w:r w:rsidRPr="001262FF">
        <w:rPr>
          <w:lang w:val="en-US"/>
        </w:rPr>
        <w:t>06. Bravado (dedicated to Neil Peart)</w:t>
      </w:r>
    </w:p>
    <w:p w14:paraId="7EE149F3" w14:textId="77777777" w:rsidR="001262FF" w:rsidRPr="001262FF" w:rsidRDefault="001262FF" w:rsidP="00FF5BB8">
      <w:pPr>
        <w:spacing w:after="0"/>
        <w:jc w:val="center"/>
        <w:rPr>
          <w:lang w:val="en-US"/>
        </w:rPr>
      </w:pPr>
      <w:r w:rsidRPr="001262FF">
        <w:rPr>
          <w:lang w:val="en-US"/>
        </w:rPr>
        <w:t>07. Leave That Thing Alone (first time since 2011)</w:t>
      </w:r>
    </w:p>
    <w:p w14:paraId="23DEDEFF" w14:textId="77777777" w:rsidR="001262FF" w:rsidRPr="001262FF" w:rsidRDefault="001262FF" w:rsidP="00FF5BB8">
      <w:pPr>
        <w:spacing w:after="0"/>
        <w:jc w:val="center"/>
        <w:rPr>
          <w:lang w:val="en-US"/>
        </w:rPr>
      </w:pPr>
      <w:r w:rsidRPr="001262FF">
        <w:rPr>
          <w:lang w:val="en-US"/>
        </w:rPr>
        <w:t>Tree Sandwiches (sketch)</w:t>
      </w:r>
    </w:p>
    <w:p w14:paraId="381DAFE2" w14:textId="77777777" w:rsidR="001262FF" w:rsidRPr="001262FF" w:rsidRDefault="001262FF" w:rsidP="00FF5BB8">
      <w:pPr>
        <w:spacing w:after="0"/>
        <w:jc w:val="center"/>
        <w:rPr>
          <w:lang w:val="en-US"/>
        </w:rPr>
      </w:pPr>
      <w:r w:rsidRPr="001262FF">
        <w:rPr>
          <w:lang w:val="en-US"/>
        </w:rPr>
        <w:t>08. The Trees (first time since 2008)</w:t>
      </w:r>
    </w:p>
    <w:p w14:paraId="65F1435F" w14:textId="77777777" w:rsidR="001262FF" w:rsidRPr="001262FF" w:rsidRDefault="001262FF" w:rsidP="00FF5BB8">
      <w:pPr>
        <w:spacing w:after="0"/>
        <w:jc w:val="center"/>
        <w:rPr>
          <w:lang w:val="en-US"/>
        </w:rPr>
      </w:pPr>
      <w:r w:rsidRPr="001262FF">
        <w:rPr>
          <w:lang w:val="en-US"/>
        </w:rPr>
        <w:t>09. Headlong Flight (first time since 2015)</w:t>
      </w:r>
    </w:p>
    <w:p w14:paraId="73B27E48" w14:textId="77777777" w:rsidR="001262FF" w:rsidRPr="001262FF" w:rsidRDefault="001262FF" w:rsidP="00FF5BB8">
      <w:pPr>
        <w:spacing w:after="0"/>
        <w:jc w:val="center"/>
        <w:rPr>
          <w:lang w:val="en-US"/>
        </w:rPr>
      </w:pPr>
      <w:r w:rsidRPr="001262FF">
        <w:rPr>
          <w:lang w:val="en-US"/>
        </w:rPr>
        <w:t>10. Limelight</w:t>
      </w:r>
    </w:p>
    <w:p w14:paraId="21A38A24" w14:textId="77777777" w:rsidR="001262FF" w:rsidRPr="001262FF" w:rsidRDefault="001262FF" w:rsidP="00FF5BB8">
      <w:pPr>
        <w:spacing w:before="240" w:after="120"/>
        <w:jc w:val="center"/>
        <w:rPr>
          <w:lang w:val="en-US"/>
        </w:rPr>
      </w:pPr>
      <w:r w:rsidRPr="001262FF">
        <w:rPr>
          <w:lang w:val="en-US"/>
        </w:rPr>
        <w:t>Set 2:</w:t>
      </w:r>
    </w:p>
    <w:p w14:paraId="19F755D5" w14:textId="77777777" w:rsidR="001262FF" w:rsidRPr="001262FF" w:rsidRDefault="001262FF" w:rsidP="00FF5BB8">
      <w:pPr>
        <w:spacing w:before="240" w:after="120"/>
        <w:jc w:val="center"/>
        <w:rPr>
          <w:lang w:val="en-US"/>
        </w:rPr>
      </w:pPr>
      <w:r w:rsidRPr="001262FF">
        <w:rPr>
          <w:lang w:val="en-US"/>
        </w:rPr>
        <w:t>Countdown</w:t>
      </w:r>
    </w:p>
    <w:p w14:paraId="40A47C2F" w14:textId="77777777" w:rsidR="001262FF" w:rsidRPr="001262FF" w:rsidRDefault="001262FF" w:rsidP="00FF5BB8">
      <w:pPr>
        <w:spacing w:after="0"/>
        <w:jc w:val="center"/>
        <w:rPr>
          <w:lang w:val="en-US"/>
        </w:rPr>
      </w:pPr>
      <w:r w:rsidRPr="001262FF">
        <w:rPr>
          <w:lang w:val="en-US"/>
        </w:rPr>
        <w:t>11. 2112 Part I: Overture</w:t>
      </w:r>
    </w:p>
    <w:p w14:paraId="013CEC92" w14:textId="77777777" w:rsidR="001262FF" w:rsidRPr="001262FF" w:rsidRDefault="001262FF" w:rsidP="00FF5BB8">
      <w:pPr>
        <w:spacing w:after="0"/>
        <w:jc w:val="center"/>
        <w:rPr>
          <w:lang w:val="en-US"/>
        </w:rPr>
      </w:pPr>
      <w:r w:rsidRPr="001262FF">
        <w:rPr>
          <w:lang w:val="en-US"/>
        </w:rPr>
        <w:t xml:space="preserve">12. 2112 Part II: The Temples </w:t>
      </w:r>
      <w:proofErr w:type="gramStart"/>
      <w:r w:rsidRPr="001262FF">
        <w:rPr>
          <w:lang w:val="en-US"/>
        </w:rPr>
        <w:t>Of</w:t>
      </w:r>
      <w:proofErr w:type="gramEnd"/>
      <w:r w:rsidRPr="001262FF">
        <w:rPr>
          <w:lang w:val="en-US"/>
        </w:rPr>
        <w:t xml:space="preserve"> Syrinx</w:t>
      </w:r>
    </w:p>
    <w:p w14:paraId="194C5A2F" w14:textId="77777777" w:rsidR="001262FF" w:rsidRPr="001262FF" w:rsidRDefault="001262FF" w:rsidP="00FF5BB8">
      <w:pPr>
        <w:spacing w:after="0"/>
        <w:jc w:val="center"/>
        <w:rPr>
          <w:lang w:val="en-US"/>
        </w:rPr>
      </w:pPr>
      <w:r w:rsidRPr="001262FF">
        <w:rPr>
          <w:lang w:val="en-US"/>
        </w:rPr>
        <w:t>13. 2112 Part III: Discovery (first time since 1997)</w:t>
      </w:r>
    </w:p>
    <w:p w14:paraId="212C78F2" w14:textId="77777777" w:rsidR="001262FF" w:rsidRPr="001262FF" w:rsidRDefault="001262FF" w:rsidP="00FF5BB8">
      <w:pPr>
        <w:spacing w:after="0"/>
        <w:jc w:val="center"/>
        <w:rPr>
          <w:lang w:val="en-US"/>
        </w:rPr>
      </w:pPr>
      <w:r w:rsidRPr="001262FF">
        <w:rPr>
          <w:lang w:val="en-US"/>
        </w:rPr>
        <w:t>14. 2112 Part IV: Presentation (first time since 2015)</w:t>
      </w:r>
    </w:p>
    <w:p w14:paraId="42289FE9" w14:textId="77777777" w:rsidR="001262FF" w:rsidRPr="001262FF" w:rsidRDefault="001262FF" w:rsidP="00FF5BB8">
      <w:pPr>
        <w:spacing w:after="0"/>
        <w:jc w:val="center"/>
        <w:rPr>
          <w:lang w:val="en-US"/>
        </w:rPr>
      </w:pPr>
      <w:r w:rsidRPr="001262FF">
        <w:rPr>
          <w:lang w:val="en-US"/>
        </w:rPr>
        <w:t>15. 2112 Part V: Oracle: The Dream (first time since 1997)</w:t>
      </w:r>
    </w:p>
    <w:p w14:paraId="2B8B947C" w14:textId="77777777" w:rsidR="001262FF" w:rsidRPr="001262FF" w:rsidRDefault="001262FF" w:rsidP="00FF5BB8">
      <w:pPr>
        <w:spacing w:after="0"/>
        <w:jc w:val="center"/>
        <w:rPr>
          <w:lang w:val="en-US"/>
        </w:rPr>
      </w:pPr>
      <w:r w:rsidRPr="001262FF">
        <w:rPr>
          <w:lang w:val="en-US"/>
        </w:rPr>
        <w:t>16. 2112 Part VI: Soliloquy (first time since 1997)</w:t>
      </w:r>
    </w:p>
    <w:p w14:paraId="24CC2B52" w14:textId="77777777" w:rsidR="001262FF" w:rsidRPr="001262FF" w:rsidRDefault="001262FF" w:rsidP="00FF5BB8">
      <w:pPr>
        <w:spacing w:after="0"/>
        <w:jc w:val="center"/>
        <w:rPr>
          <w:lang w:val="en-US"/>
        </w:rPr>
      </w:pPr>
      <w:r w:rsidRPr="001262FF">
        <w:rPr>
          <w:lang w:val="en-US"/>
        </w:rPr>
        <w:t>17. 2112 Part VII: Grand Finale</w:t>
      </w:r>
    </w:p>
    <w:p w14:paraId="47A6AD33" w14:textId="77777777" w:rsidR="001262FF" w:rsidRPr="001262FF" w:rsidRDefault="001262FF" w:rsidP="00FF5BB8">
      <w:pPr>
        <w:spacing w:after="0"/>
        <w:jc w:val="center"/>
        <w:rPr>
          <w:lang w:val="en-US"/>
        </w:rPr>
      </w:pPr>
      <w:r w:rsidRPr="001262FF">
        <w:rPr>
          <w:lang w:val="en-US"/>
        </w:rPr>
        <w:t>18. Animate (first time since 2015)</w:t>
      </w:r>
    </w:p>
    <w:p w14:paraId="604F5125" w14:textId="77777777" w:rsidR="001262FF" w:rsidRPr="001262FF" w:rsidRDefault="001262FF" w:rsidP="00FF5BB8">
      <w:pPr>
        <w:spacing w:after="0"/>
        <w:jc w:val="center"/>
        <w:rPr>
          <w:lang w:val="en-US"/>
        </w:rPr>
      </w:pPr>
      <w:r w:rsidRPr="001262FF">
        <w:rPr>
          <w:lang w:val="en-US"/>
        </w:rPr>
        <w:t xml:space="preserve">19. Closer To </w:t>
      </w:r>
      <w:proofErr w:type="gramStart"/>
      <w:r w:rsidRPr="001262FF">
        <w:rPr>
          <w:lang w:val="en-US"/>
        </w:rPr>
        <w:t>The</w:t>
      </w:r>
      <w:proofErr w:type="gramEnd"/>
      <w:r w:rsidRPr="001262FF">
        <w:rPr>
          <w:lang w:val="en-US"/>
        </w:rPr>
        <w:t xml:space="preserve"> Heart (first time since 2015)</w:t>
      </w:r>
    </w:p>
    <w:p w14:paraId="5DE8ED8E" w14:textId="77777777" w:rsidR="001262FF" w:rsidRPr="001262FF" w:rsidRDefault="001262FF" w:rsidP="00FF5BB8">
      <w:pPr>
        <w:spacing w:after="0"/>
        <w:jc w:val="center"/>
        <w:rPr>
          <w:lang w:val="en-US"/>
        </w:rPr>
      </w:pPr>
      <w:r w:rsidRPr="001262FF">
        <w:rPr>
          <w:lang w:val="en-US"/>
        </w:rPr>
        <w:t xml:space="preserve">20. A Passage </w:t>
      </w:r>
      <w:proofErr w:type="gramStart"/>
      <w:r w:rsidRPr="001262FF">
        <w:rPr>
          <w:lang w:val="en-US"/>
        </w:rPr>
        <w:t>To</w:t>
      </w:r>
      <w:proofErr w:type="gramEnd"/>
      <w:r w:rsidRPr="001262FF">
        <w:rPr>
          <w:lang w:val="en-US"/>
        </w:rPr>
        <w:t xml:space="preserve"> Bangkok (first time since 2008)</w:t>
      </w:r>
    </w:p>
    <w:p w14:paraId="4BEE36C1" w14:textId="77777777" w:rsidR="001262FF" w:rsidRPr="001262FF" w:rsidRDefault="001262FF" w:rsidP="00FF5BB8">
      <w:pPr>
        <w:spacing w:after="0"/>
        <w:jc w:val="center"/>
        <w:rPr>
          <w:lang w:val="en-US"/>
        </w:rPr>
      </w:pPr>
      <w:r w:rsidRPr="001262FF">
        <w:rPr>
          <w:lang w:val="en-US"/>
        </w:rPr>
        <w:t>Neil Peart Tribute Collage 2</w:t>
      </w:r>
    </w:p>
    <w:p w14:paraId="0CB75F9C" w14:textId="77777777" w:rsidR="001262FF" w:rsidRPr="001262FF" w:rsidRDefault="001262FF" w:rsidP="00FF5BB8">
      <w:pPr>
        <w:spacing w:after="0"/>
        <w:jc w:val="center"/>
        <w:rPr>
          <w:lang w:val="en-US"/>
        </w:rPr>
      </w:pPr>
      <w:r w:rsidRPr="001262FF">
        <w:rPr>
          <w:lang w:val="en-US"/>
        </w:rPr>
        <w:t>21. Time Stand Still (with Aimee Mann)</w:t>
      </w:r>
    </w:p>
    <w:p w14:paraId="71DBA0D0" w14:textId="77777777" w:rsidR="001262FF" w:rsidRPr="001262FF" w:rsidRDefault="001262FF" w:rsidP="00FF5BB8">
      <w:pPr>
        <w:spacing w:after="0"/>
        <w:jc w:val="center"/>
        <w:rPr>
          <w:lang w:val="en-US"/>
        </w:rPr>
      </w:pPr>
      <w:r w:rsidRPr="001262FF">
        <w:rPr>
          <w:lang w:val="en-US"/>
        </w:rPr>
        <w:lastRenderedPageBreak/>
        <w:t>22. YYZ</w:t>
      </w:r>
    </w:p>
    <w:p w14:paraId="11B52DCC" w14:textId="77777777" w:rsidR="001262FF" w:rsidRPr="001262FF" w:rsidRDefault="001262FF" w:rsidP="00FF5BB8">
      <w:pPr>
        <w:spacing w:after="0"/>
        <w:jc w:val="center"/>
        <w:rPr>
          <w:lang w:val="en-US"/>
        </w:rPr>
      </w:pPr>
      <w:r w:rsidRPr="001262FF">
        <w:rPr>
          <w:lang w:val="en-US"/>
        </w:rPr>
        <w:t>23. Anthem (first time since 2015)</w:t>
      </w:r>
    </w:p>
    <w:p w14:paraId="6EAAA3AD" w14:textId="77777777" w:rsidR="001262FF" w:rsidRPr="001262FF" w:rsidRDefault="001262FF" w:rsidP="00FF5BB8">
      <w:pPr>
        <w:spacing w:after="0"/>
        <w:jc w:val="center"/>
        <w:rPr>
          <w:lang w:val="en-US"/>
        </w:rPr>
      </w:pPr>
      <w:r w:rsidRPr="001262FF">
        <w:rPr>
          <w:lang w:val="en-US"/>
        </w:rPr>
        <w:t xml:space="preserve">24. Red </w:t>
      </w:r>
      <w:proofErr w:type="spellStart"/>
      <w:r w:rsidRPr="001262FF">
        <w:rPr>
          <w:lang w:val="en-US"/>
        </w:rPr>
        <w:t>Barchetta</w:t>
      </w:r>
      <w:proofErr w:type="spellEnd"/>
    </w:p>
    <w:p w14:paraId="2356295F" w14:textId="77777777" w:rsidR="001262FF" w:rsidRPr="001262FF" w:rsidRDefault="001262FF" w:rsidP="00FF5BB8">
      <w:pPr>
        <w:spacing w:after="0"/>
        <w:jc w:val="center"/>
        <w:rPr>
          <w:lang w:val="en-US"/>
        </w:rPr>
      </w:pPr>
      <w:r w:rsidRPr="001262FF">
        <w:rPr>
          <w:lang w:val="en-US"/>
        </w:rPr>
        <w:t>25. Witch Hunt (first time since 2011)</w:t>
      </w:r>
    </w:p>
    <w:p w14:paraId="3B7DEF5D" w14:textId="77777777" w:rsidR="001262FF" w:rsidRDefault="001262FF" w:rsidP="00FF5BB8">
      <w:pPr>
        <w:spacing w:after="0"/>
        <w:jc w:val="center"/>
      </w:pPr>
      <w:r>
        <w:t>South Park Intro</w:t>
      </w:r>
    </w:p>
    <w:p w14:paraId="594CF0CC" w14:textId="6954920F" w:rsidR="001262FF" w:rsidRDefault="001262FF" w:rsidP="00FF5BB8">
      <w:pPr>
        <w:spacing w:after="0"/>
        <w:jc w:val="center"/>
      </w:pPr>
      <w:r>
        <w:t>26. Tom Sawyer</w:t>
      </w:r>
    </w:p>
    <w:p w14:paraId="45147A37" w14:textId="77777777" w:rsidR="00B2746B" w:rsidRDefault="00B2746B" w:rsidP="00D8239B">
      <w:pPr>
        <w:spacing w:before="240" w:after="120"/>
        <w:jc w:val="both"/>
      </w:pPr>
    </w:p>
    <w:p w14:paraId="7435E590" w14:textId="52B4AB84" w:rsidR="00B2746B" w:rsidRPr="00B2746B" w:rsidRDefault="00B2746B" w:rsidP="00B2746B">
      <w:pPr>
        <w:spacing w:before="240" w:after="120"/>
        <w:rPr>
          <w:b/>
          <w:bCs/>
        </w:rPr>
      </w:pPr>
      <w:r w:rsidRPr="00B2746B">
        <w:rPr>
          <w:b/>
          <w:bCs/>
        </w:rPr>
        <w:t>ACERCA DE RUSH</w:t>
      </w:r>
    </w:p>
    <w:p w14:paraId="021671FC" w14:textId="2EE3CCD5" w:rsidR="00B2746B" w:rsidRPr="00B2746B" w:rsidRDefault="00B2746B" w:rsidP="00B2746B">
      <w:pPr>
        <w:spacing w:before="240" w:after="120"/>
        <w:jc w:val="both"/>
        <w:rPr>
          <w:sz w:val="22"/>
          <w:szCs w:val="22"/>
        </w:rPr>
      </w:pPr>
      <w:r w:rsidRPr="00B2746B">
        <w:rPr>
          <w:sz w:val="22"/>
          <w:szCs w:val="22"/>
        </w:rPr>
        <w:t>RUSH llevó la música rock a territorios inexplorados y a alturas inigualables, impulsados por la interacción única en la vida de Geddy Lee [bajo, teclados, voz], Alex Lifeson [guitarra, voz] y el difunto Neil Peart [batería, letras]. Con más de 45 millones de álbumes vendidos en todo el mundo, el trío pionero fue incluido en el Salón de la Fama del Rock &amp; Roll® y tiene una influencia incalculable que ha abarcado generaciones. RUSH logró la “tercera mayor cantidad de álbumes de estudio consecutivos de oro/platino por una banda de rock detrás sólo de The Beatles y The Rolling Stones”. En honor a Peart y al legado que la banda forjó junta, Lee y Lifeson celebran a RUSH de gira en 2026. Es un momento para que los nuevos oyentes finalmente experimenten esta música en vivo en todo su esplendor y otra oportunidad para que la fiel base de fans del grupo se reúna nuevamente.</w:t>
      </w:r>
    </w:p>
    <w:p w14:paraId="6553FF29" w14:textId="77777777" w:rsidR="00B2746B" w:rsidRPr="00B2746B" w:rsidRDefault="00B2746B" w:rsidP="00B2746B">
      <w:pPr>
        <w:spacing w:before="240" w:after="120"/>
        <w:jc w:val="both"/>
        <w:rPr>
          <w:sz w:val="22"/>
          <w:szCs w:val="22"/>
        </w:rPr>
      </w:pPr>
    </w:p>
    <w:p w14:paraId="321F7CE8" w14:textId="3309836A" w:rsidR="00B2746B" w:rsidRPr="00B2746B" w:rsidRDefault="00B2746B" w:rsidP="00B2746B">
      <w:pPr>
        <w:spacing w:before="240" w:after="120"/>
        <w:jc w:val="center"/>
        <w:rPr>
          <w:lang w:val="pt-PT"/>
        </w:rPr>
      </w:pPr>
      <w:r w:rsidRPr="00B2746B">
        <w:rPr>
          <w:b/>
          <w:bCs/>
          <w:lang w:val="pt-PT"/>
        </w:rPr>
        <w:t>Visita las redes de RUSH: </w:t>
      </w:r>
      <w:r w:rsidRPr="00B2746B">
        <w:rPr>
          <w:b/>
          <w:bCs/>
          <w:lang w:val="pt-PT"/>
        </w:rPr>
        <w:br/>
      </w:r>
      <w:hyperlink r:id="rId9" w:tgtFrame="_blank" w:history="1">
        <w:r w:rsidRPr="00B2746B">
          <w:rPr>
            <w:rStyle w:val="Hipervnculo"/>
            <w:b/>
            <w:bCs/>
            <w:lang w:val="pt-PT"/>
          </w:rPr>
          <w:t>FACEBOOK </w:t>
        </w:r>
      </w:hyperlink>
      <w:r w:rsidRPr="00B2746B">
        <w:rPr>
          <w:b/>
          <w:bCs/>
          <w:lang w:val="pt-PT"/>
        </w:rPr>
        <w:t>| </w:t>
      </w:r>
      <w:hyperlink r:id="rId10" w:tgtFrame="_blank" w:history="1">
        <w:r w:rsidRPr="00B2746B">
          <w:rPr>
            <w:rStyle w:val="Hipervnculo"/>
            <w:b/>
            <w:bCs/>
            <w:lang w:val="pt-PT"/>
          </w:rPr>
          <w:t>INSTAGRAM </w:t>
        </w:r>
      </w:hyperlink>
      <w:r w:rsidRPr="00B2746B">
        <w:rPr>
          <w:b/>
          <w:bCs/>
          <w:lang w:val="pt-PT"/>
        </w:rPr>
        <w:t>| </w:t>
      </w:r>
      <w:hyperlink r:id="rId11" w:tgtFrame="_blank" w:history="1">
        <w:r w:rsidRPr="00B2746B">
          <w:rPr>
            <w:rStyle w:val="Hipervnculo"/>
            <w:b/>
            <w:bCs/>
            <w:lang w:val="pt-PT"/>
          </w:rPr>
          <w:t>YOUTUBE</w:t>
        </w:r>
      </w:hyperlink>
    </w:p>
    <w:p w14:paraId="350D6894" w14:textId="77777777" w:rsidR="007D74DB" w:rsidRDefault="007D74DB" w:rsidP="00B2746B">
      <w:pPr>
        <w:spacing w:before="240" w:after="120"/>
        <w:jc w:val="center"/>
      </w:pPr>
    </w:p>
    <w:p w14:paraId="7D079823" w14:textId="4CC1775F" w:rsidR="00B2746B" w:rsidRPr="00B2746B" w:rsidRDefault="00B2746B" w:rsidP="00B2746B">
      <w:pPr>
        <w:spacing w:before="240" w:after="120"/>
        <w:jc w:val="center"/>
      </w:pPr>
      <w:r w:rsidRPr="00B2746B">
        <w:t>Conoce más sobre este y otros conciertos en:</w:t>
      </w:r>
      <w:r w:rsidRPr="00B2746B">
        <w:br/>
      </w:r>
      <w:hyperlink r:id="rId12" w:tgtFrame="_blank" w:history="1">
        <w:r w:rsidRPr="00B2746B">
          <w:rPr>
            <w:rStyle w:val="Hipervnculo"/>
          </w:rPr>
          <w:t>www.ocesa.com.mx</w:t>
        </w:r>
      </w:hyperlink>
      <w:r w:rsidRPr="00B2746B">
        <w:br/>
      </w:r>
      <w:hyperlink r:id="rId13" w:tgtFrame="_blank" w:history="1">
        <w:r w:rsidRPr="00B2746B">
          <w:rPr>
            <w:rStyle w:val="Hipervnculo"/>
          </w:rPr>
          <w:t>www.facebook.com/ocesamx</w:t>
        </w:r>
      </w:hyperlink>
      <w:r w:rsidRPr="00B2746B">
        <w:br/>
      </w:r>
      <w:hyperlink r:id="rId14" w:history="1">
        <w:r w:rsidRPr="007D4BB2">
          <w:rPr>
            <w:rStyle w:val="Hipervnculo"/>
          </w:rPr>
          <w:t>www.x.com/ocesa_total</w:t>
        </w:r>
      </w:hyperlink>
      <w:r w:rsidRPr="00B2746B">
        <w:br/>
      </w:r>
      <w:hyperlink r:id="rId15" w:tgtFrame="_blank" w:history="1">
        <w:r w:rsidRPr="00B2746B">
          <w:rPr>
            <w:rStyle w:val="Hipervnculo"/>
          </w:rPr>
          <w:t>www.instagram.com/ocesa  </w:t>
        </w:r>
      </w:hyperlink>
      <w:r w:rsidRPr="00B2746B">
        <w:br/>
      </w:r>
      <w:hyperlink r:id="rId16" w:tgtFrame="_blank" w:history="1">
        <w:r w:rsidRPr="00B2746B">
          <w:rPr>
            <w:rStyle w:val="Hipervnculo"/>
          </w:rPr>
          <w:t>www.tiktok.com/@ocesamx</w:t>
        </w:r>
      </w:hyperlink>
    </w:p>
    <w:p w14:paraId="75F4FCFB" w14:textId="77777777" w:rsidR="00B2746B" w:rsidRPr="008D1961" w:rsidRDefault="00B2746B" w:rsidP="00B2746B">
      <w:pPr>
        <w:spacing w:before="240" w:after="120"/>
        <w:jc w:val="center"/>
      </w:pPr>
    </w:p>
    <w:p w14:paraId="4513B968" w14:textId="77777777" w:rsidR="00BA66E7" w:rsidRDefault="00BA66E7"/>
    <w:sectPr w:rsidR="00BA66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8DB"/>
    <w:multiLevelType w:val="multilevel"/>
    <w:tmpl w:val="A470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525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61"/>
    <w:rsid w:val="000044E6"/>
    <w:rsid w:val="00010992"/>
    <w:rsid w:val="00051AC9"/>
    <w:rsid w:val="00052C07"/>
    <w:rsid w:val="00074D00"/>
    <w:rsid w:val="000833B0"/>
    <w:rsid w:val="0009025B"/>
    <w:rsid w:val="000A2A91"/>
    <w:rsid w:val="000A4A42"/>
    <w:rsid w:val="00111170"/>
    <w:rsid w:val="0011300A"/>
    <w:rsid w:val="0012273B"/>
    <w:rsid w:val="001262FF"/>
    <w:rsid w:val="001E35D8"/>
    <w:rsid w:val="00203902"/>
    <w:rsid w:val="00210B7B"/>
    <w:rsid w:val="002175B3"/>
    <w:rsid w:val="00217BB1"/>
    <w:rsid w:val="00231CC8"/>
    <w:rsid w:val="00235C4D"/>
    <w:rsid w:val="00260AC0"/>
    <w:rsid w:val="00287755"/>
    <w:rsid w:val="002F4E00"/>
    <w:rsid w:val="003341AF"/>
    <w:rsid w:val="00345E51"/>
    <w:rsid w:val="00370462"/>
    <w:rsid w:val="003B7792"/>
    <w:rsid w:val="00407F1B"/>
    <w:rsid w:val="00436A04"/>
    <w:rsid w:val="00471A29"/>
    <w:rsid w:val="004B6084"/>
    <w:rsid w:val="004C4A8E"/>
    <w:rsid w:val="004F601B"/>
    <w:rsid w:val="005C5C49"/>
    <w:rsid w:val="005E05B4"/>
    <w:rsid w:val="006437DB"/>
    <w:rsid w:val="006456CB"/>
    <w:rsid w:val="006B7BCD"/>
    <w:rsid w:val="006C2D4A"/>
    <w:rsid w:val="006C5522"/>
    <w:rsid w:val="007234AD"/>
    <w:rsid w:val="00780041"/>
    <w:rsid w:val="007C0D0B"/>
    <w:rsid w:val="007C26D8"/>
    <w:rsid w:val="007D74DB"/>
    <w:rsid w:val="007F7868"/>
    <w:rsid w:val="008258C3"/>
    <w:rsid w:val="008710B5"/>
    <w:rsid w:val="00873491"/>
    <w:rsid w:val="008D1961"/>
    <w:rsid w:val="008D61C7"/>
    <w:rsid w:val="00916F91"/>
    <w:rsid w:val="00985460"/>
    <w:rsid w:val="009C6CA0"/>
    <w:rsid w:val="009E6A12"/>
    <w:rsid w:val="009F2FA9"/>
    <w:rsid w:val="00A15A2F"/>
    <w:rsid w:val="00A31F48"/>
    <w:rsid w:val="00A54E34"/>
    <w:rsid w:val="00A66B27"/>
    <w:rsid w:val="00A943A0"/>
    <w:rsid w:val="00AD612F"/>
    <w:rsid w:val="00AF1450"/>
    <w:rsid w:val="00B051B5"/>
    <w:rsid w:val="00B2746B"/>
    <w:rsid w:val="00B411B3"/>
    <w:rsid w:val="00B54796"/>
    <w:rsid w:val="00BA29CB"/>
    <w:rsid w:val="00BA66E7"/>
    <w:rsid w:val="00C4224F"/>
    <w:rsid w:val="00CD74A6"/>
    <w:rsid w:val="00CF768C"/>
    <w:rsid w:val="00D008F3"/>
    <w:rsid w:val="00D608B9"/>
    <w:rsid w:val="00D8239B"/>
    <w:rsid w:val="00D9030E"/>
    <w:rsid w:val="00DA44C3"/>
    <w:rsid w:val="00DB27B6"/>
    <w:rsid w:val="00DB58FB"/>
    <w:rsid w:val="00E0775B"/>
    <w:rsid w:val="00E25F0D"/>
    <w:rsid w:val="00E43D78"/>
    <w:rsid w:val="00EB3A5D"/>
    <w:rsid w:val="00EB74AD"/>
    <w:rsid w:val="00F22ED7"/>
    <w:rsid w:val="00F32A40"/>
    <w:rsid w:val="00F369C8"/>
    <w:rsid w:val="00F41A90"/>
    <w:rsid w:val="00F80E21"/>
    <w:rsid w:val="00FA5B39"/>
    <w:rsid w:val="00FC4C5E"/>
    <w:rsid w:val="00FD5DAB"/>
    <w:rsid w:val="00FE509D"/>
    <w:rsid w:val="00FF485B"/>
    <w:rsid w:val="00FF5BB8"/>
    <w:rsid w:val="017AB53D"/>
    <w:rsid w:val="0394431A"/>
    <w:rsid w:val="03E76967"/>
    <w:rsid w:val="05D009F3"/>
    <w:rsid w:val="06140661"/>
    <w:rsid w:val="06B2209D"/>
    <w:rsid w:val="0AD3A562"/>
    <w:rsid w:val="0B4D733D"/>
    <w:rsid w:val="0C168B12"/>
    <w:rsid w:val="0CADEE93"/>
    <w:rsid w:val="0D3AC898"/>
    <w:rsid w:val="0E064946"/>
    <w:rsid w:val="11307069"/>
    <w:rsid w:val="11ED9F60"/>
    <w:rsid w:val="1226E13A"/>
    <w:rsid w:val="130CF2B6"/>
    <w:rsid w:val="1658BC22"/>
    <w:rsid w:val="1688DEE2"/>
    <w:rsid w:val="170DDC21"/>
    <w:rsid w:val="17803178"/>
    <w:rsid w:val="19B434FD"/>
    <w:rsid w:val="1B13CC1F"/>
    <w:rsid w:val="1CA5CE00"/>
    <w:rsid w:val="1CC12A27"/>
    <w:rsid w:val="1E58FCF5"/>
    <w:rsid w:val="1E80E718"/>
    <w:rsid w:val="200E20EA"/>
    <w:rsid w:val="208FEC73"/>
    <w:rsid w:val="2198AA76"/>
    <w:rsid w:val="2434961A"/>
    <w:rsid w:val="248DFC06"/>
    <w:rsid w:val="27554977"/>
    <w:rsid w:val="298BAC14"/>
    <w:rsid w:val="298C4AEA"/>
    <w:rsid w:val="2A441FE6"/>
    <w:rsid w:val="2A6D11B6"/>
    <w:rsid w:val="2BC29289"/>
    <w:rsid w:val="2CB62668"/>
    <w:rsid w:val="2D64433B"/>
    <w:rsid w:val="2E546C48"/>
    <w:rsid w:val="319FF876"/>
    <w:rsid w:val="3CFA83D1"/>
    <w:rsid w:val="3DDE3774"/>
    <w:rsid w:val="3ED1BB31"/>
    <w:rsid w:val="3EE143E5"/>
    <w:rsid w:val="3F0FA938"/>
    <w:rsid w:val="41600DDF"/>
    <w:rsid w:val="419B3FC5"/>
    <w:rsid w:val="420F5063"/>
    <w:rsid w:val="42449D88"/>
    <w:rsid w:val="4412D40F"/>
    <w:rsid w:val="4436C18D"/>
    <w:rsid w:val="443D0001"/>
    <w:rsid w:val="44E3BA8F"/>
    <w:rsid w:val="46A67197"/>
    <w:rsid w:val="46C74258"/>
    <w:rsid w:val="48B69094"/>
    <w:rsid w:val="49D7AF70"/>
    <w:rsid w:val="4DCDDBDD"/>
    <w:rsid w:val="4E2689B8"/>
    <w:rsid w:val="5159019D"/>
    <w:rsid w:val="5185B9CD"/>
    <w:rsid w:val="534938CA"/>
    <w:rsid w:val="54FE49B4"/>
    <w:rsid w:val="57B7E401"/>
    <w:rsid w:val="57EDA015"/>
    <w:rsid w:val="58943645"/>
    <w:rsid w:val="59755C4D"/>
    <w:rsid w:val="5AEF723F"/>
    <w:rsid w:val="5B2EE70B"/>
    <w:rsid w:val="5B39888C"/>
    <w:rsid w:val="5D874055"/>
    <w:rsid w:val="5E6FF7C4"/>
    <w:rsid w:val="5EC2452C"/>
    <w:rsid w:val="5F036ABE"/>
    <w:rsid w:val="607BB9DE"/>
    <w:rsid w:val="622A4CCF"/>
    <w:rsid w:val="62BA4D25"/>
    <w:rsid w:val="63B70FE6"/>
    <w:rsid w:val="65085EA7"/>
    <w:rsid w:val="65F3181D"/>
    <w:rsid w:val="664C6CF3"/>
    <w:rsid w:val="6746AEFD"/>
    <w:rsid w:val="67A7D262"/>
    <w:rsid w:val="6A180CD7"/>
    <w:rsid w:val="6A24BBF4"/>
    <w:rsid w:val="6A627B72"/>
    <w:rsid w:val="6BB0EA08"/>
    <w:rsid w:val="6C9CA189"/>
    <w:rsid w:val="6DEFF1CB"/>
    <w:rsid w:val="6E5D1822"/>
    <w:rsid w:val="6F03E126"/>
    <w:rsid w:val="6F502F5E"/>
    <w:rsid w:val="707E59D1"/>
    <w:rsid w:val="7093BF3E"/>
    <w:rsid w:val="718ED150"/>
    <w:rsid w:val="719877E5"/>
    <w:rsid w:val="71AD9245"/>
    <w:rsid w:val="739E3390"/>
    <w:rsid w:val="74BFE8BF"/>
    <w:rsid w:val="771E0546"/>
    <w:rsid w:val="78558C1F"/>
    <w:rsid w:val="7C711F9D"/>
    <w:rsid w:val="7DB13A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FD678"/>
  <w15:chartTrackingRefBased/>
  <w15:docId w15:val="{F5C7CC2B-CA61-4E69-94FB-BD35AE22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D1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D1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D196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D196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D196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D196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196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196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196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196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D196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D196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D196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D196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D196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196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196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1961"/>
    <w:rPr>
      <w:rFonts w:eastAsiaTheme="majorEastAsia" w:cstheme="majorBidi"/>
      <w:color w:val="272727" w:themeColor="text1" w:themeTint="D8"/>
    </w:rPr>
  </w:style>
  <w:style w:type="paragraph" w:styleId="Ttulo">
    <w:name w:val="Title"/>
    <w:basedOn w:val="Normal"/>
    <w:next w:val="Normal"/>
    <w:link w:val="TtuloCar"/>
    <w:uiPriority w:val="10"/>
    <w:qFormat/>
    <w:rsid w:val="008D1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19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196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196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1961"/>
    <w:pPr>
      <w:spacing w:before="160"/>
      <w:jc w:val="center"/>
    </w:pPr>
    <w:rPr>
      <w:i/>
      <w:iCs/>
      <w:color w:val="404040" w:themeColor="text1" w:themeTint="BF"/>
    </w:rPr>
  </w:style>
  <w:style w:type="character" w:customStyle="1" w:styleId="CitaCar">
    <w:name w:val="Cita Car"/>
    <w:basedOn w:val="Fuentedeprrafopredeter"/>
    <w:link w:val="Cita"/>
    <w:uiPriority w:val="29"/>
    <w:rsid w:val="008D1961"/>
    <w:rPr>
      <w:i/>
      <w:iCs/>
      <w:color w:val="404040" w:themeColor="text1" w:themeTint="BF"/>
    </w:rPr>
  </w:style>
  <w:style w:type="paragraph" w:styleId="Prrafodelista">
    <w:name w:val="List Paragraph"/>
    <w:basedOn w:val="Normal"/>
    <w:uiPriority w:val="34"/>
    <w:qFormat/>
    <w:rsid w:val="008D1961"/>
    <w:pPr>
      <w:ind w:left="720"/>
      <w:contextualSpacing/>
    </w:pPr>
  </w:style>
  <w:style w:type="character" w:styleId="nfasisintenso">
    <w:name w:val="Intense Emphasis"/>
    <w:basedOn w:val="Fuentedeprrafopredeter"/>
    <w:uiPriority w:val="21"/>
    <w:qFormat/>
    <w:rsid w:val="008D1961"/>
    <w:rPr>
      <w:i/>
      <w:iCs/>
      <w:color w:val="0F4761" w:themeColor="accent1" w:themeShade="BF"/>
    </w:rPr>
  </w:style>
  <w:style w:type="paragraph" w:styleId="Citadestacada">
    <w:name w:val="Intense Quote"/>
    <w:basedOn w:val="Normal"/>
    <w:next w:val="Normal"/>
    <w:link w:val="CitadestacadaCar"/>
    <w:uiPriority w:val="30"/>
    <w:qFormat/>
    <w:rsid w:val="008D1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D1961"/>
    <w:rPr>
      <w:i/>
      <w:iCs/>
      <w:color w:val="0F4761" w:themeColor="accent1" w:themeShade="BF"/>
    </w:rPr>
  </w:style>
  <w:style w:type="character" w:styleId="Referenciaintensa">
    <w:name w:val="Intense Reference"/>
    <w:basedOn w:val="Fuentedeprrafopredeter"/>
    <w:uiPriority w:val="32"/>
    <w:qFormat/>
    <w:rsid w:val="008D1961"/>
    <w:rPr>
      <w:b/>
      <w:bCs/>
      <w:smallCaps/>
      <w:color w:val="0F4761" w:themeColor="accent1" w:themeShade="BF"/>
      <w:spacing w:val="5"/>
    </w:rPr>
  </w:style>
  <w:style w:type="character" w:styleId="Hipervnculo">
    <w:name w:val="Hyperlink"/>
    <w:basedOn w:val="Fuentedeprrafopredeter"/>
    <w:uiPriority w:val="99"/>
    <w:unhideWhenUsed/>
    <w:rsid w:val="00B2746B"/>
    <w:rPr>
      <w:color w:val="467886" w:themeColor="hyperlink"/>
      <w:u w:val="single"/>
    </w:rPr>
  </w:style>
  <w:style w:type="character" w:styleId="Mencinsinresolver">
    <w:name w:val="Unresolved Mention"/>
    <w:basedOn w:val="Fuentedeprrafopredeter"/>
    <w:uiPriority w:val="99"/>
    <w:semiHidden/>
    <w:unhideWhenUsed/>
    <w:rsid w:val="00B2746B"/>
    <w:rPr>
      <w:color w:val="605E5C"/>
      <w:shd w:val="clear" w:color="auto" w:fill="E1DFDD"/>
    </w:rPr>
  </w:style>
  <w:style w:type="character" w:styleId="Hipervnculovisitado">
    <w:name w:val="FollowedHyperlink"/>
    <w:basedOn w:val="Fuentedeprrafopredeter"/>
    <w:uiPriority w:val="99"/>
    <w:semiHidden/>
    <w:unhideWhenUsed/>
    <w:rsid w:val="00B274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cketmaster.com.mx" TargetMode="External"/><Relationship Id="rId13" Type="http://schemas.openxmlformats.org/officeDocument/2006/relationships/hyperlink" Target="https://www.facebook.com/ocesam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icketmaster.com.mx" TargetMode="External"/><Relationship Id="rId12" Type="http://schemas.openxmlformats.org/officeDocument/2006/relationships/hyperlink" Target="https://www.ocesa.com.m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iktok.com/@ocesamx"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rush" TargetMode="External"/><Relationship Id="rId5" Type="http://schemas.openxmlformats.org/officeDocument/2006/relationships/image" Target="media/image1.jpeg"/><Relationship Id="rId15" Type="http://schemas.openxmlformats.org/officeDocument/2006/relationships/hyperlink" Target="https://www.instagram.com/ocesa" TargetMode="External"/><Relationship Id="rId10" Type="http://schemas.openxmlformats.org/officeDocument/2006/relationships/hyperlink" Target="https://www.instagram.com/rush/" TargetMode="External"/><Relationship Id="rId4" Type="http://schemas.openxmlformats.org/officeDocument/2006/relationships/webSettings" Target="webSettings.xml"/><Relationship Id="rId9" Type="http://schemas.openxmlformats.org/officeDocument/2006/relationships/hyperlink" Target="https://www.facebook.com/rushtheband" TargetMode="External"/><Relationship Id="rId14" Type="http://schemas.openxmlformats.org/officeDocument/2006/relationships/hyperlink" Target="http://www.x.com/ocesa_to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1300</Words>
  <Characters>7154</Characters>
  <Application>Microsoft Office Word</Application>
  <DocSecurity>4</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2026-06-16T23:44:00Z</dcterms:created>
  <dcterms:modified xsi:type="dcterms:W3CDTF">2026-06-16T23:44:00Z</dcterms:modified>
</cp:coreProperties>
</file>