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Informacja prasowa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before="0" w:lineRule="auto"/>
        <w:jc w:val="both"/>
        <w:rPr>
          <w:b w:val="1"/>
          <w:bCs w:val="1"/>
          <w:sz w:val="34"/>
          <w:szCs w:val="34"/>
        </w:rPr>
      </w:pPr>
      <w:bookmarkStart w:colFirst="0" w:colLast="0" w:name="_s8lu9b2zf118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Siła i charakter nie patrzą na metrykę. 88-letnia Pani Aleksandra inspiracją łódzkiej edycji Runmageddonu</w:t>
      </w:r>
    </w:p>
    <w:p w:rsidR="00000000" w:rsidDel="00000000" w:rsidP="00000000" w:rsidRDefault="00000000" w:rsidRPr="00000000" w14:paraId="00000005">
      <w:pPr>
        <w:spacing w:after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W miniony weekend najpopularniejszy cykl biegów z przeszkodami w Polsce powrócił po raz kolejny do Łodzi. W dniach 13 i 14 czerwca łódzkie Błonia zamieniły się w arenę sportowych emocji, adrenaliny i ekstremalnej zabawy. Na uczestników czekało kilka zróżnicowanych formuł o różnym stopniu intensywności, a także trasy dedykowane dzieciom, młodzieży oraz rodzinom. Wyjątkowym punktem programu stał się start 88-letniej Pani Aleksandry, która w dedykowanej jej serii pokonała formułę Intro (¼), </w:t>
      </w:r>
      <w:r w:rsidDel="00000000" w:rsidR="00000000" w:rsidRPr="00000000">
        <w:rPr>
          <w:b w:val="1"/>
          <w:bCs w:val="1"/>
          <w:rtl w:val="0"/>
        </w:rPr>
        <w:t xml:space="preserve">ukańczając</w:t>
      </w:r>
      <w:r w:rsidDel="00000000" w:rsidR="00000000" w:rsidRPr="00000000">
        <w:rPr>
          <w:b w:val="1"/>
          <w:bCs w:val="1"/>
          <w:rtl w:val="0"/>
        </w:rPr>
        <w:t xml:space="preserve"> tym samym swój 5. Runmageddon w życiu. Dodatkowo, uczestnicy mieli okazję zmierzyć się z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Indianą XXL,</w:t>
      </w:r>
      <w:r w:rsidDel="00000000" w:rsidR="00000000" w:rsidRPr="00000000">
        <w:rPr>
          <w:b w:val="1"/>
          <w:bCs w:val="1"/>
          <w:rtl w:val="0"/>
        </w:rPr>
        <w:t xml:space="preserve"> przeszkodą dostępną jedynie raz w sezonie.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Błonia Łódzkie to popularne miejsce rekreacji i odpoczynku wśród mieszkańców Łodzi. Ta unikalna lokalizacja dała organizatorom szeroki wachlarz możliwości w kontekście planowania zaskakujących tras oraz pełnego wykorzystania zróżnicowanego, naturalnego terenu.</w:t>
      </w:r>
    </w:p>
    <w:p w:rsidR="00000000" w:rsidDel="00000000" w:rsidP="00000000" w:rsidRDefault="00000000" w:rsidRPr="00000000" w14:paraId="00000007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i w:val="1"/>
          <w:iCs w:val="1"/>
          <w:rtl w:val="0"/>
        </w:rPr>
        <w:t xml:space="preserve"> Błonia Łódzkie doskonale współgrają z klimatem Runmageddonu. Na uczestników czekała cała masa błota, zaskakujących przeszkód oraz solidna dawka potu i uśmiechu. Zawodnicy pokazali na trasie prawdziwą siłę i charakter, zostawiając przy tym serce na trasie. W tym sezonie czeka nas jeszcze kilka wydarzeń, na które zapraszamy wszystkich, którzy chcieliby przełamać swoją codzienną rutynę</w:t>
      </w:r>
      <w:r w:rsidDel="00000000" w:rsidR="00000000" w:rsidRPr="00000000">
        <w:rPr>
          <w:rtl w:val="0"/>
        </w:rPr>
        <w:t xml:space="preserve"> – mówi Łukasz Szczepańczyk, dyrektor eventu Runmageddon Łódź.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dtb60ywx7j3a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 czekało na uczestników na trasie?</w:t>
      </w:r>
    </w:p>
    <w:p w:rsidR="00000000" w:rsidDel="00000000" w:rsidP="00000000" w:rsidRDefault="00000000" w:rsidRPr="00000000" w14:paraId="00000009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O skali wyzwań przygotowanych przez organizatorów na Błoniach Łódzkich najlepiej świadczy podsumowanie łódzkiej edycji. Po raz pierwszy, a zarazem jedyny raz w tym sezonie, zawodnicy zmierzyli się z wyjątkową przeszkodą </w:t>
      </w:r>
      <w:r w:rsidDel="00000000" w:rsidR="00000000" w:rsidRPr="00000000">
        <w:rPr>
          <w:i w:val="1"/>
          <w:iCs w:val="1"/>
          <w:rtl w:val="0"/>
        </w:rPr>
        <w:t xml:space="preserve">Indiana XXL</w:t>
      </w:r>
      <w:r w:rsidDel="00000000" w:rsidR="00000000" w:rsidRPr="00000000">
        <w:rPr>
          <w:rtl w:val="0"/>
        </w:rPr>
        <w:t xml:space="preserve">, która przywitała ich solidną dawką adrenaliny i wodnych wrażeń. Podczas Runmageddonu w Łodzi na uczestników czekało wiele przeszkód i wyzwań, do przygotowania których wykorzystano łącznie</w:t>
      </w:r>
      <w:r w:rsidDel="00000000" w:rsidR="00000000" w:rsidRPr="00000000">
        <w:rPr>
          <w:rtl w:val="0"/>
        </w:rPr>
        <w:t xml:space="preserve"> aż</w:t>
      </w:r>
      <w:r w:rsidDel="00000000" w:rsidR="00000000" w:rsidRPr="00000000">
        <w:rPr>
          <w:rtl w:val="0"/>
        </w:rPr>
        <w:t xml:space="preserve"> 250 000 litrów wody.</w:t>
      </w:r>
    </w:p>
    <w:p w:rsidR="00000000" w:rsidDel="00000000" w:rsidP="00000000" w:rsidRDefault="00000000" w:rsidRPr="00000000" w14:paraId="0000000A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Choć nie był to mój pierwszy start w Runmageddonie, Łódź zrobiła na mnie duże wrażenie! Atmosfera wydarzenia, wzajemne wsparcie na trasie i serdeczność wszystkich zawodników to nieodłączna część tej przygody, którą chce się powtarzać. Podczas mojego biegu najbardziej zaskoczyła mnie przeszkoda Indiana XXL, ale gdy udało się opanować strach i stawić jej czoła, z twarzy nie schodził mi uśmiech. Polecam Runmageddon każdemu, kto szuka nowych bodźców oraz wyzwań i chciałby spróbować się w zupełnie nowych warunkach</w:t>
      </w:r>
      <w:r w:rsidDel="00000000" w:rsidR="00000000" w:rsidRPr="00000000">
        <w:rPr>
          <w:rtl w:val="0"/>
        </w:rPr>
        <w:t xml:space="preserve"> – mówi jeden z uczestników łódzkiej edycji.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kkpnrmlxshjl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Nie liczy się wiek, a siła i charakter. 88-letnia Pani Aleksandra na trasie</w:t>
      </w:r>
    </w:p>
    <w:p w:rsidR="00000000" w:rsidDel="00000000" w:rsidP="00000000" w:rsidRDefault="00000000" w:rsidRPr="00000000" w14:paraId="0000000C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Jednym z najważniejszych punktów</w:t>
      </w:r>
      <w:r w:rsidDel="00000000" w:rsidR="00000000" w:rsidRPr="00000000">
        <w:rPr>
          <w:rtl w:val="0"/>
        </w:rPr>
        <w:t xml:space="preserve"> programu podczas łódzkiego wydarzenia była specjalna seria dedykowana 88-letniej</w:t>
      </w:r>
      <w:r w:rsidDel="00000000" w:rsidR="00000000" w:rsidRPr="00000000">
        <w:rPr>
          <w:rtl w:val="0"/>
        </w:rPr>
        <w:t xml:space="preserve"> Pani Aleksandrze. Zawodniczka</w:t>
      </w:r>
      <w:r w:rsidDel="00000000" w:rsidR="00000000" w:rsidRPr="00000000">
        <w:rPr>
          <w:rtl w:val="0"/>
        </w:rPr>
        <w:t xml:space="preserve"> ukończyła formułę Intro (¼), tym samym zaliczając swój 5. Runmageddon w życiu, niespełna 2 tygodnie po starcie w śląskiej edycji.</w:t>
      </w:r>
    </w:p>
    <w:p w:rsidR="00000000" w:rsidDel="00000000" w:rsidP="00000000" w:rsidRDefault="00000000" w:rsidRPr="00000000" w14:paraId="0000000D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Pani Aleksandra udowodniła, że na walkę z barierami nigdy nie jest za późno. Jej obecność na trasie była namacalnym potwierdzeniem hasła przewodniego cyklu – „Siła i Charakter” – oraz dowodem na to, że nie liczy się wiek, a chęć osiągania kolejnych sportowych celów.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eo3xmucpzn0w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Różny stopień zaawansowania, ta sama porcja przygody</w:t>
      </w:r>
    </w:p>
    <w:p w:rsidR="00000000" w:rsidDel="00000000" w:rsidP="00000000" w:rsidRDefault="00000000" w:rsidRPr="00000000" w14:paraId="0000000F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Podczas łódzkiego Runmageddonu na zawodników czekało kilka formuł o różnym stopniu intensywności: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Intro (¼):</w:t>
      </w:r>
      <w:r w:rsidDel="00000000" w:rsidR="00000000" w:rsidRPr="00000000">
        <w:rPr>
          <w:rtl w:val="0"/>
        </w:rPr>
        <w:t xml:space="preserve"> Dystans liczący ponad 3 kilometry, na którym pojawiło się 15 przeszkód. To opcja dla tych, którzy stawiają pierwsze kroki w świecie biegów przeszkodowych.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Rekrut (½):</w:t>
      </w:r>
      <w:r w:rsidDel="00000000" w:rsidR="00000000" w:rsidRPr="00000000">
        <w:rPr>
          <w:rtl w:val="0"/>
        </w:rPr>
        <w:t xml:space="preserve"> 6-kilometrowa trasa z 30 przeszkodami. Wyzwanie dedykowane osobom gotowym na większą porcję aktywności, dostępne również w wersji nocnej jako </w:t>
      </w:r>
      <w:r w:rsidDel="00000000" w:rsidR="00000000" w:rsidRPr="00000000">
        <w:rPr>
          <w:b w:val="1"/>
          <w:bCs w:val="1"/>
          <w:rtl w:val="0"/>
        </w:rPr>
        <w:t xml:space="preserve">Nocny Rekrut (½)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Runmageddon:</w:t>
      </w:r>
      <w:r w:rsidDel="00000000" w:rsidR="00000000" w:rsidRPr="00000000">
        <w:rPr>
          <w:rtl w:val="0"/>
        </w:rPr>
        <w:t xml:space="preserve"> Główna formuła wymagająca pokonania 12 kilometrów i zmierzenia się z ponad 50 przeszkodami.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rw8u0saqyaua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Przeszkodowy plac zabaw dla najmłodszych</w:t>
      </w:r>
    </w:p>
    <w:p w:rsidR="00000000" w:rsidDel="00000000" w:rsidP="00000000" w:rsidRDefault="00000000" w:rsidRPr="00000000" w14:paraId="00000014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Runmageddon na Błoniach Łódzkich był również alternatywą na aktywny weekend w rodzinnym gronie. Najmłodsi fani sportu mogli wystartować w formułach: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Kids:</w:t>
      </w:r>
      <w:r w:rsidDel="00000000" w:rsidR="00000000" w:rsidRPr="00000000">
        <w:rPr>
          <w:rtl w:val="0"/>
        </w:rPr>
        <w:t xml:space="preserve"> Opcja dla dzieci obejmująca kilometrową trasę i minimum 15 przeszkód, co gwarantowało spore wyzwanie i dobrą zabawę.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Intro U-16:</w:t>
      </w:r>
      <w:r w:rsidDel="00000000" w:rsidR="00000000" w:rsidRPr="00000000">
        <w:rPr>
          <w:rtl w:val="0"/>
        </w:rPr>
        <w:t xml:space="preserve"> Propozycja dla młodzieży w wieku 12–15 lat, która musiała zmierzyć się z 3-kilometrowym dystansem oraz 15 przeszkodami.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Family:</w:t>
      </w:r>
      <w:r w:rsidDel="00000000" w:rsidR="00000000" w:rsidRPr="00000000">
        <w:rPr>
          <w:rtl w:val="0"/>
        </w:rPr>
        <w:t xml:space="preserve"> Start rodzinny, w którym na dystansie ponad 2 kilometrów dzieci wraz z rodzicami i bliskimi pokonywały wspólnie 15 przeszkód, stawiając na wzajemne wsparcie i współpracę.</w:t>
      </w:r>
    </w:p>
    <w:p w:rsidR="00000000" w:rsidDel="00000000" w:rsidP="00000000" w:rsidRDefault="00000000" w:rsidRPr="00000000" w14:paraId="00000018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W dniach 11–12 czerwca na łódzkich Błoniach odbył się również bezpłatny cykl Runmageddon Kids: Demo, promujący aktywność fizyczną wśród dzieci,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nnrbeg8kvmix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Runmageddon to nie tylko przeszkody</w:t>
      </w:r>
    </w:p>
    <w:p w:rsidR="00000000" w:rsidDel="00000000" w:rsidP="00000000" w:rsidRDefault="00000000" w:rsidRPr="00000000" w14:paraId="0000001A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Poza zmaganiami na trasie, na terenie wydarzenia funkcjonowało miasteczko biegowe. Zarówno na zawodników, jak i kibiców czekały dodatkowe atrakcje: strefy partnerów, konkursy z nagrodami oraz wyzwania sportowe. Po zakończonym biegu uczestnicy mogli skorzystać ze strefy gastronomicznej. Całe wydarzenie zrealizowano w ścisłej współpracy z lokalnymi instytucjami, zachowując standardy bezpieczeństwa.</w:t>
      </w:r>
    </w:p>
    <w:p w:rsidR="00000000" w:rsidDel="00000000" w:rsidP="00000000" w:rsidRDefault="00000000" w:rsidRPr="00000000" w14:paraId="0000001B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Formularz rejestracyjny na kolejne edycje cyklu oraz szczegółowe informacje można znaleźć na stronie: www.runmageddon.pl.</w:t>
      </w:r>
    </w:p>
    <w:p w:rsidR="00000000" w:rsidDel="00000000" w:rsidP="00000000" w:rsidRDefault="00000000" w:rsidRPr="00000000" w14:paraId="0000001C">
      <w:pPr>
        <w:spacing w:after="240" w:lineRule="auto"/>
        <w:jc w:val="both"/>
        <w:rPr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 www.runmageddon.pl.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