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6C527" w14:textId="7DBC384C" w:rsidR="00980A27" w:rsidRDefault="00980A27" w:rsidP="00980A27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inline distT="0" distB="0" distL="0" distR="0" wp14:anchorId="38C8B4D8" wp14:editId="3EB9DB19">
            <wp:extent cx="1759040" cy="768389"/>
            <wp:effectExtent l="0" t="0" r="0" b="0"/>
            <wp:docPr id="2082729236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CA6E5145-A620-4F7E-A7F6-34B67C123F2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729236" name="Imagen 208272923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9040" cy="768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312AF" w14:textId="5FCA9B5A" w:rsidR="00980A27" w:rsidRPr="00980A27" w:rsidRDefault="00980A27" w:rsidP="00980A27">
      <w:pPr>
        <w:jc w:val="center"/>
        <w:rPr>
          <w:b/>
          <w:bCs/>
          <w:sz w:val="36"/>
          <w:szCs w:val="36"/>
        </w:rPr>
      </w:pPr>
      <w:r w:rsidRPr="00980A27">
        <w:rPr>
          <w:b/>
          <w:bCs/>
          <w:sz w:val="36"/>
          <w:szCs w:val="36"/>
        </w:rPr>
        <w:t>ROA</w:t>
      </w:r>
    </w:p>
    <w:p w14:paraId="6C9A9B9A" w14:textId="1A86A033" w:rsidR="00980A27" w:rsidRPr="00980A27" w:rsidRDefault="00980A27" w:rsidP="00980A27">
      <w:pPr>
        <w:jc w:val="center"/>
        <w:rPr>
          <w:b/>
          <w:bCs/>
          <w:sz w:val="36"/>
          <w:szCs w:val="36"/>
        </w:rPr>
      </w:pPr>
      <w:r w:rsidRPr="00980A27">
        <w:rPr>
          <w:b/>
          <w:bCs/>
          <w:sz w:val="36"/>
          <w:szCs w:val="36"/>
        </w:rPr>
        <w:t xml:space="preserve">ANUNCIA SU LATAM </w:t>
      </w:r>
      <w:r>
        <w:rPr>
          <w:b/>
          <w:bCs/>
          <w:sz w:val="36"/>
          <w:szCs w:val="36"/>
        </w:rPr>
        <w:t xml:space="preserve">TOUR </w:t>
      </w:r>
      <w:r w:rsidRPr="00980A27">
        <w:rPr>
          <w:b/>
          <w:bCs/>
          <w:sz w:val="36"/>
          <w:szCs w:val="36"/>
        </w:rPr>
        <w:t xml:space="preserve">2026 Y CONFIRMA </w:t>
      </w:r>
      <w:proofErr w:type="gramStart"/>
      <w:r w:rsidRPr="00980A27">
        <w:rPr>
          <w:b/>
          <w:bCs/>
          <w:sz w:val="36"/>
          <w:szCs w:val="36"/>
        </w:rPr>
        <w:t>SHOW</w:t>
      </w:r>
      <w:proofErr w:type="gramEnd"/>
      <w:r w:rsidRPr="00980A27">
        <w:rPr>
          <w:b/>
          <w:bCs/>
          <w:sz w:val="36"/>
          <w:szCs w:val="36"/>
        </w:rPr>
        <w:t xml:space="preserve"> EN CIUDAD DE MÉXICO</w:t>
      </w:r>
    </w:p>
    <w:p w14:paraId="02504C4C" w14:textId="0029C72E" w:rsidR="00980A27" w:rsidRDefault="00980A27" w:rsidP="00980A27">
      <w:pPr>
        <w:jc w:val="center"/>
        <w:rPr>
          <w:b/>
          <w:bCs/>
        </w:rPr>
      </w:pPr>
      <w:r w:rsidRPr="00980A27">
        <w:rPr>
          <w:b/>
          <w:bCs/>
        </w:rPr>
        <w:t xml:space="preserve">7 DE AGOSTO </w:t>
      </w:r>
      <w:r>
        <w:rPr>
          <w:b/>
          <w:bCs/>
        </w:rPr>
        <w:t xml:space="preserve">- </w:t>
      </w:r>
      <w:r w:rsidRPr="00980A27">
        <w:rPr>
          <w:b/>
          <w:bCs/>
        </w:rPr>
        <w:t>FORO PUEBLA</w:t>
      </w:r>
    </w:p>
    <w:p w14:paraId="33FC7C7C" w14:textId="3FBF5A57" w:rsidR="00431C92" w:rsidRDefault="00431C92" w:rsidP="00980A27">
      <w:pPr>
        <w:jc w:val="center"/>
        <w:rPr>
          <w:b/>
          <w:bCs/>
        </w:rPr>
      </w:pPr>
      <w:r>
        <w:rPr>
          <w:b/>
          <w:bCs/>
        </w:rPr>
        <w:t>PREVENTA BANAMEX: 12 DE JUNIO</w:t>
      </w:r>
    </w:p>
    <w:p w14:paraId="3FEE59B0" w14:textId="0D2F2E56" w:rsidR="00980A27" w:rsidRPr="00980A27" w:rsidRDefault="00980A27" w:rsidP="00980A27">
      <w:pPr>
        <w:jc w:val="center"/>
        <w:rPr>
          <w:b/>
          <w:bCs/>
        </w:rPr>
      </w:pPr>
      <w:r>
        <w:rPr>
          <w:b/>
          <w:bCs/>
        </w:rPr>
        <w:t>VENTA GENERAL: 1</w:t>
      </w:r>
      <w:r w:rsidR="009A5D53">
        <w:rPr>
          <w:b/>
          <w:bCs/>
        </w:rPr>
        <w:t>5</w:t>
      </w:r>
      <w:r>
        <w:rPr>
          <w:b/>
          <w:bCs/>
        </w:rPr>
        <w:t xml:space="preserve"> DE JUNIO</w:t>
      </w:r>
    </w:p>
    <w:p w14:paraId="5D8BC212" w14:textId="18066EAF" w:rsidR="00980A27" w:rsidRPr="00980A27" w:rsidRDefault="00980A27" w:rsidP="00980A27">
      <w:r w:rsidRPr="00980A27">
        <w:t xml:space="preserve">El talento emergente del urbano latino, </w:t>
      </w:r>
      <w:r w:rsidRPr="00980A27">
        <w:rPr>
          <w:b/>
          <w:bCs/>
        </w:rPr>
        <w:t>ROA</w:t>
      </w:r>
      <w:r w:rsidRPr="00980A27">
        <w:t xml:space="preserve">, continúa consolidando su proyección internacional con el anuncio de </w:t>
      </w:r>
      <w:r w:rsidR="3C7ECDE0">
        <w:t>la</w:t>
      </w:r>
      <w:r w:rsidRPr="00980A27">
        <w:t xml:space="preserve"> esperada gira</w:t>
      </w:r>
      <w:r w:rsidR="39DC9880">
        <w:t>,</w:t>
      </w:r>
      <w:r w:rsidRPr="00980A27">
        <w:t xml:space="preserve"> </w:t>
      </w:r>
      <w:r w:rsidRPr="00980A27">
        <w:rPr>
          <w:b/>
          <w:bCs/>
          <w:i/>
          <w:iCs/>
        </w:rPr>
        <w:t>LATAM 2026</w:t>
      </w:r>
      <w:r w:rsidRPr="00980A27">
        <w:t xml:space="preserve">, la cual </w:t>
      </w:r>
      <w:r>
        <w:t xml:space="preserve">ha iniciado su recorrido por toda la región desde Centroamérica hasta el cono sur </w:t>
      </w:r>
      <w:r w:rsidR="6702707F">
        <w:t>en</w:t>
      </w:r>
      <w:r>
        <w:t xml:space="preserve"> Chile y Argentina</w:t>
      </w:r>
      <w:r w:rsidR="795BC277">
        <w:t>;</w:t>
      </w:r>
      <w:r w:rsidRPr="00980A27">
        <w:t xml:space="preserve"> ahora, </w:t>
      </w:r>
      <w:r w:rsidR="14536339">
        <w:t>también llegará</w:t>
      </w:r>
      <w:r w:rsidR="698CE888">
        <w:t xml:space="preserve"> </w:t>
      </w:r>
      <w:r w:rsidR="14536339">
        <w:t>a</w:t>
      </w:r>
      <w:r w:rsidR="698CE888">
        <w:t xml:space="preserve"> </w:t>
      </w:r>
      <w:r w:rsidRPr="00980A27">
        <w:rPr>
          <w:b/>
          <w:bCs/>
        </w:rPr>
        <w:t>México</w:t>
      </w:r>
      <w:r w:rsidRPr="00980A27">
        <w:t xml:space="preserve">, donde se presentará el próximo </w:t>
      </w:r>
      <w:r w:rsidRPr="00980A27">
        <w:rPr>
          <w:b/>
          <w:bCs/>
        </w:rPr>
        <w:t>7 de agosto en el Foro Puebla</w:t>
      </w:r>
      <w:r w:rsidRPr="00980A27">
        <w:t>.</w:t>
      </w:r>
    </w:p>
    <w:p w14:paraId="55A10ACD" w14:textId="49CD69E1" w:rsidR="00980A27" w:rsidRPr="00980A27" w:rsidRDefault="00980A27" w:rsidP="00980A27">
      <w:r w:rsidRPr="00980A27">
        <w:t>Originario de Puerto Rico, ROA ha construido una propuesta sólida dentro de la nueva ola del género, destacando por su versatilidad y una identidad</w:t>
      </w:r>
      <w:r>
        <w:t xml:space="preserve"> sonora única que fluye </w:t>
      </w:r>
      <w:r w:rsidRPr="00980A27">
        <w:t xml:space="preserve">entre el reggaetón, el </w:t>
      </w:r>
      <w:proofErr w:type="spellStart"/>
      <w:r w:rsidRPr="00980A27">
        <w:t>trap</w:t>
      </w:r>
      <w:proofErr w:type="spellEnd"/>
      <w:r w:rsidRPr="00980A27">
        <w:t xml:space="preserve"> y sonidos más melódicos. </w:t>
      </w:r>
      <w:r>
        <w:t>Desde su debut oficial en 2022 con el lanzamiento de “</w:t>
      </w:r>
      <w:proofErr w:type="spellStart"/>
      <w:r>
        <w:t>Bellakeame</w:t>
      </w:r>
      <w:proofErr w:type="spellEnd"/>
      <w:r w:rsidR="698CE888">
        <w:t>”</w:t>
      </w:r>
      <w:r w:rsidR="3DFD2D60">
        <w:t>,</w:t>
      </w:r>
      <w:r>
        <w:t xml:space="preserve"> su </w:t>
      </w:r>
      <w:r w:rsidRPr="00980A27">
        <w:t>crecimiento ha sido constante, posicionándose como una de las promesas más relevantes de su generación gracias a su capacidad para conectar con audiencias jóvenes a través de letras honestas y atmósferas íntimas.</w:t>
      </w:r>
    </w:p>
    <w:p w14:paraId="1E283849" w14:textId="251DFF12" w:rsidR="00980A27" w:rsidRPr="00980A27" w:rsidRDefault="00980A27" w:rsidP="00980A27">
      <w:r w:rsidRPr="00980A27">
        <w:t xml:space="preserve">Este nuevo recorrido por Latinoamérica llega en un momento clave, impulsado por el lanzamiento de </w:t>
      </w:r>
      <w:r w:rsidRPr="094FF63F">
        <w:rPr>
          <w:b/>
          <w:bCs/>
          <w:i/>
          <w:iCs/>
        </w:rPr>
        <w:t xml:space="preserve">Private Suite (Complete EP </w:t>
      </w:r>
      <w:proofErr w:type="spellStart"/>
      <w:r w:rsidRPr="094FF63F">
        <w:rPr>
          <w:b/>
          <w:bCs/>
          <w:i/>
          <w:iCs/>
        </w:rPr>
        <w:t>Edition</w:t>
      </w:r>
      <w:proofErr w:type="spellEnd"/>
      <w:r w:rsidR="698CE888" w:rsidRPr="61D91B1B">
        <w:rPr>
          <w:b/>
          <w:bCs/>
          <w:i/>
          <w:iCs/>
        </w:rPr>
        <w:t>)</w:t>
      </w:r>
      <w:r w:rsidRPr="00980A27">
        <w:rPr>
          <w:b/>
          <w:bCs/>
        </w:rPr>
        <w:t xml:space="preserve"> (2026)</w:t>
      </w:r>
      <w:r w:rsidRPr="00980A27">
        <w:t xml:space="preserve">, un proyecto que amplía su universo creativo con una serie de </w:t>
      </w:r>
      <w:proofErr w:type="spellStart"/>
      <w:r w:rsidRPr="00980A27">
        <w:t>tracks</w:t>
      </w:r>
      <w:proofErr w:type="spellEnd"/>
      <w:r w:rsidRPr="00980A27">
        <w:t xml:space="preserve"> que reflejan su evolución artística. En este material, ROA explora narrativas más personales, consolidando un sonido más maduro que ha resonado con su base de fans y ha ampliado su alcance dentro de la escena.</w:t>
      </w:r>
    </w:p>
    <w:p w14:paraId="08040BE2" w14:textId="1D10740F" w:rsidR="00980A27" w:rsidRDefault="00980A27" w:rsidP="00980A27">
      <w:r w:rsidRPr="00980A27">
        <w:t xml:space="preserve">Como parte de esta nueva etapa, el artista también ha presentado su más reciente sencillo, </w:t>
      </w:r>
      <w:r w:rsidRPr="00980A27">
        <w:rPr>
          <w:b/>
          <w:bCs/>
        </w:rPr>
        <w:t>“Pasión y Sexo”</w:t>
      </w:r>
      <w:r w:rsidRPr="00980A27">
        <w:t xml:space="preserve">, una canción que reafirma su sello distintivo: una mezcla de sensualidad, </w:t>
      </w:r>
      <w:proofErr w:type="spellStart"/>
      <w:r w:rsidRPr="00980A27">
        <w:t>storytelling</w:t>
      </w:r>
      <w:proofErr w:type="spellEnd"/>
      <w:r w:rsidRPr="00980A27">
        <w:t xml:space="preserve"> y producción contemporánea. </w:t>
      </w:r>
    </w:p>
    <w:p w14:paraId="2E0A71E3" w14:textId="77777777" w:rsidR="00980A27" w:rsidRDefault="00980A27" w:rsidP="00980A27"/>
    <w:p w14:paraId="315CC8A7" w14:textId="77777777" w:rsidR="00980A27" w:rsidRDefault="00980A27" w:rsidP="00980A27"/>
    <w:p w14:paraId="456AAC44" w14:textId="77777777" w:rsidR="00980A27" w:rsidRDefault="00980A27" w:rsidP="00980A27">
      <w:pPr>
        <w:tabs>
          <w:tab w:val="left" w:pos="5276"/>
        </w:tabs>
      </w:pPr>
      <w:r>
        <w:t xml:space="preserve">RADIOGRAFÍA MUSICAL: EL IMPACTO DE ROA </w:t>
      </w:r>
      <w:r>
        <w:tab/>
      </w:r>
    </w:p>
    <w:p w14:paraId="3328887D" w14:textId="24B244CB" w:rsidR="00980A27" w:rsidRDefault="00980A27" w:rsidP="00980A27">
      <w:pPr>
        <w:tabs>
          <w:tab w:val="left" w:pos="5276"/>
        </w:tabs>
      </w:pPr>
      <w:r w:rsidRPr="00980A27">
        <w:t>“Estoy en un momento en el que puedo apoyar a mi familia… este es el mayor logro con el que vivo todos los días”</w:t>
      </w:r>
      <w:r>
        <w:t xml:space="preserve">, dice ROA en una </w:t>
      </w:r>
      <w:hyperlink r:id="rId5">
        <w:r w:rsidR="698CE888" w:rsidRPr="7725ACE2">
          <w:rPr>
            <w:rStyle w:val="Hipervnculo"/>
          </w:rPr>
          <w:t xml:space="preserve">entrevista para la revista </w:t>
        </w:r>
        <w:proofErr w:type="spellStart"/>
        <w:r w:rsidR="698CE888" w:rsidRPr="7725ACE2">
          <w:rPr>
            <w:rStyle w:val="Hipervnculo"/>
          </w:rPr>
          <w:t>Billboard</w:t>
        </w:r>
        <w:proofErr w:type="spellEnd"/>
      </w:hyperlink>
      <w:r>
        <w:t xml:space="preserve"> quien lo reconoció como su artista del mes. El puertorriqueño también se ha llevado a casa el galardón a Artista Revelación del Año masculino en los </w:t>
      </w:r>
      <w:r w:rsidRPr="00980A27">
        <w:rPr>
          <w:i/>
          <w:iCs/>
        </w:rPr>
        <w:t>Premio Lo Nuestro 2026</w:t>
      </w:r>
      <w:r>
        <w:rPr>
          <w:i/>
          <w:iCs/>
        </w:rPr>
        <w:t>,</w:t>
      </w:r>
      <w:r>
        <w:t xml:space="preserve"> un primer atisbo de cómo ROA ha llegado para quedarse y hacer ruido con su talento. </w:t>
      </w:r>
    </w:p>
    <w:p w14:paraId="6BA44E4E" w14:textId="04373FDA" w:rsidR="00980A27" w:rsidRPr="00980A27" w:rsidRDefault="00B24426" w:rsidP="00B24426">
      <w:pPr>
        <w:tabs>
          <w:tab w:val="left" w:pos="5276"/>
        </w:tabs>
      </w:pPr>
      <w:r w:rsidRPr="00B24426">
        <w:t xml:space="preserve">Con más de </w:t>
      </w:r>
      <w:r w:rsidRPr="00B24426">
        <w:rPr>
          <w:b/>
          <w:bCs/>
        </w:rPr>
        <w:t>13.4 millones de oyentes mensuales</w:t>
      </w:r>
      <w:r w:rsidRPr="00B24426">
        <w:t xml:space="preserve">, ROA se posiciona como una de las propuestas más contundentes de la nueva ola urbana, respaldado por el rendimiento de temas clave como “Yogurcito Remix” (306 millones de reproducciones) y “ETA RMX” (214 millones), cifras que confirman su capacidad para generar hits de alto impacto en plataformas digitales. Su crecimiento se ha consolidado en mercados estratégicos de Latinoamérica como </w:t>
      </w:r>
      <w:r w:rsidRPr="00B24426">
        <w:rPr>
          <w:b/>
          <w:bCs/>
        </w:rPr>
        <w:t>Bogotá, Chile y Colombia</w:t>
      </w:r>
      <w:r w:rsidRPr="00B24426">
        <w:t xml:space="preserve">, donde ha logrado una conexión orgánica con la audiencia, al tiempo que expande su alcance internacional con presencia en </w:t>
      </w:r>
      <w:r w:rsidRPr="00B24426">
        <w:rPr>
          <w:b/>
          <w:bCs/>
        </w:rPr>
        <w:t>Madrid, España</w:t>
      </w:r>
      <w:r w:rsidRPr="00B24426">
        <w:t>, evidenciando el potencial global y la rápida escalabilidad de su proyecto.</w:t>
      </w:r>
    </w:p>
    <w:p w14:paraId="2BE2547C" w14:textId="7885DC38" w:rsidR="009F7EBC" w:rsidRDefault="00980A27">
      <w:r w:rsidRPr="00980A27">
        <w:t xml:space="preserve">La llegada de ROA a Ciudad de México representa una oportunidad para experimentar en vivo la energía de uno de los exponentes más prometedores del urbano latino. </w:t>
      </w:r>
      <w:r w:rsidR="00B24426">
        <w:t xml:space="preserve">Asegura tus boletos durante la </w:t>
      </w:r>
      <w:r w:rsidR="00431C92">
        <w:t xml:space="preserve">Preventa Banamex el 12 de junio o bien, en la </w:t>
      </w:r>
      <w:r w:rsidR="00B24426">
        <w:t>Venta General el 1</w:t>
      </w:r>
      <w:r w:rsidR="009A5D53">
        <w:t>5</w:t>
      </w:r>
      <w:r w:rsidR="00B24426">
        <w:t xml:space="preserve"> de junio a través de Ticketmaster o en la taquilla del inmueble. </w:t>
      </w:r>
    </w:p>
    <w:p w14:paraId="6379E60F" w14:textId="0426229C" w:rsidR="00980A27" w:rsidRPr="00B24426" w:rsidRDefault="00980A27" w:rsidP="00B24426">
      <w:pPr>
        <w:jc w:val="center"/>
        <w:rPr>
          <w:b/>
          <w:bCs/>
        </w:rPr>
      </w:pPr>
      <w:r w:rsidRPr="00B24426">
        <w:rPr>
          <w:b/>
          <w:bCs/>
        </w:rPr>
        <w:t>CONECTA CON ROA</w:t>
      </w:r>
    </w:p>
    <w:p w14:paraId="294ECAEA" w14:textId="43E67ABB" w:rsidR="00B24426" w:rsidRPr="00B24426" w:rsidRDefault="00B24426" w:rsidP="00B24426">
      <w:pPr>
        <w:jc w:val="center"/>
        <w:rPr>
          <w:b/>
          <w:bCs/>
        </w:rPr>
      </w:pPr>
      <w:hyperlink r:id="rId6" w:history="1">
        <w:r w:rsidRPr="00B24426">
          <w:rPr>
            <w:rStyle w:val="Hipervnculo"/>
            <w:b/>
            <w:bCs/>
          </w:rPr>
          <w:t>FACEBOOK</w:t>
        </w:r>
      </w:hyperlink>
      <w:r w:rsidRPr="00B24426">
        <w:rPr>
          <w:b/>
          <w:bCs/>
        </w:rPr>
        <w:t xml:space="preserve"> | </w:t>
      </w:r>
      <w:hyperlink r:id="rId7" w:history="1">
        <w:r w:rsidRPr="00B24426">
          <w:rPr>
            <w:rStyle w:val="Hipervnculo"/>
            <w:b/>
            <w:bCs/>
          </w:rPr>
          <w:t>INSTAGRAM</w:t>
        </w:r>
      </w:hyperlink>
      <w:r w:rsidRPr="00B24426">
        <w:rPr>
          <w:b/>
          <w:bCs/>
        </w:rPr>
        <w:t xml:space="preserve"> | </w:t>
      </w:r>
      <w:hyperlink r:id="rId8" w:history="1">
        <w:r w:rsidRPr="00B24426">
          <w:rPr>
            <w:rStyle w:val="Hipervnculo"/>
            <w:b/>
            <w:bCs/>
          </w:rPr>
          <w:t>X</w:t>
        </w:r>
      </w:hyperlink>
    </w:p>
    <w:p w14:paraId="1969F6E5" w14:textId="77777777" w:rsidR="00980A27" w:rsidRPr="00B24426" w:rsidRDefault="00980A27" w:rsidP="00B24426">
      <w:pPr>
        <w:jc w:val="center"/>
        <w:rPr>
          <w:b/>
          <w:bCs/>
        </w:rPr>
      </w:pPr>
    </w:p>
    <w:p w14:paraId="2DB75666" w14:textId="7BFF270E" w:rsidR="00980A27" w:rsidRPr="00B24426" w:rsidRDefault="00980A27" w:rsidP="00B24426">
      <w:pPr>
        <w:jc w:val="center"/>
        <w:rPr>
          <w:b/>
          <w:bCs/>
        </w:rPr>
      </w:pPr>
      <w:r w:rsidRPr="00B24426">
        <w:rPr>
          <w:b/>
          <w:bCs/>
        </w:rPr>
        <w:t>CONOCE MÁS DE ESTE Y OTROS CONCIERTOS EN</w:t>
      </w:r>
    </w:p>
    <w:p w14:paraId="2B36503B" w14:textId="77777777" w:rsidR="00B24426" w:rsidRPr="00B24426" w:rsidRDefault="00B24426" w:rsidP="00B24426">
      <w:pPr>
        <w:jc w:val="center"/>
        <w:rPr>
          <w:b/>
          <w:bCs/>
          <w:color w:val="1155CC"/>
          <w:u w:val="single"/>
        </w:rPr>
      </w:pPr>
      <w:hyperlink r:id="rId9">
        <w:r w:rsidRPr="00B24426">
          <w:rPr>
            <w:b/>
            <w:bCs/>
            <w:color w:val="1155CC"/>
            <w:u w:val="single"/>
          </w:rPr>
          <w:t>www.ocesa.com.mx</w:t>
        </w:r>
      </w:hyperlink>
    </w:p>
    <w:p w14:paraId="5DB0B62F" w14:textId="77777777" w:rsidR="00B24426" w:rsidRPr="00B24426" w:rsidRDefault="00B24426" w:rsidP="00B24426">
      <w:pPr>
        <w:jc w:val="center"/>
        <w:rPr>
          <w:b/>
          <w:bCs/>
          <w:color w:val="1155CC"/>
          <w:u w:val="single"/>
        </w:rPr>
      </w:pPr>
      <w:hyperlink r:id="rId10">
        <w:r w:rsidRPr="00B24426">
          <w:rPr>
            <w:b/>
            <w:bCs/>
            <w:color w:val="1155CC"/>
            <w:u w:val="single"/>
          </w:rPr>
          <w:t>www.facebook.com/ocesamx</w:t>
        </w:r>
      </w:hyperlink>
    </w:p>
    <w:p w14:paraId="5F49FF3D" w14:textId="77777777" w:rsidR="00B24426" w:rsidRPr="00B24426" w:rsidRDefault="00B24426" w:rsidP="00B24426">
      <w:pPr>
        <w:jc w:val="center"/>
        <w:rPr>
          <w:b/>
          <w:bCs/>
          <w:color w:val="1155CC"/>
          <w:u w:val="single"/>
        </w:rPr>
      </w:pPr>
      <w:hyperlink r:id="rId11" w:history="1">
        <w:r w:rsidRPr="00B24426">
          <w:rPr>
            <w:rStyle w:val="Hipervnculo"/>
            <w:b/>
            <w:bCs/>
          </w:rPr>
          <w:t>www.x.com/ocesa_total</w:t>
        </w:r>
      </w:hyperlink>
    </w:p>
    <w:p w14:paraId="34D1C305" w14:textId="77777777" w:rsidR="00B24426" w:rsidRPr="00B24426" w:rsidRDefault="00B24426" w:rsidP="00B24426">
      <w:pPr>
        <w:jc w:val="center"/>
        <w:rPr>
          <w:b/>
          <w:bCs/>
          <w:color w:val="1155CC"/>
          <w:u w:val="single"/>
        </w:rPr>
      </w:pPr>
      <w:hyperlink r:id="rId12">
        <w:r w:rsidRPr="00B24426">
          <w:rPr>
            <w:b/>
            <w:bCs/>
            <w:color w:val="1155CC"/>
            <w:u w:val="single"/>
          </w:rPr>
          <w:t>www.instagram.com/ocesa</w:t>
        </w:r>
      </w:hyperlink>
    </w:p>
    <w:p w14:paraId="6E3353F5" w14:textId="77777777" w:rsidR="00B24426" w:rsidRPr="00B24426" w:rsidRDefault="00B24426" w:rsidP="00B24426">
      <w:pPr>
        <w:jc w:val="center"/>
        <w:rPr>
          <w:rFonts w:ascii="Calibri" w:eastAsia="Calibri" w:hAnsi="Calibri" w:cs="Calibri"/>
          <w:b/>
          <w:bCs/>
        </w:rPr>
      </w:pPr>
      <w:hyperlink r:id="rId13">
        <w:r w:rsidRPr="00B24426">
          <w:rPr>
            <w:b/>
            <w:bCs/>
            <w:color w:val="1155CC"/>
            <w:u w:val="single"/>
          </w:rPr>
          <w:t>www.tiktok.com/@ocesamx</w:t>
        </w:r>
      </w:hyperlink>
    </w:p>
    <w:p w14:paraId="6162ED4B" w14:textId="77777777" w:rsidR="00B24426" w:rsidRDefault="00B24426"/>
    <w:p w14:paraId="209F9037" w14:textId="77777777" w:rsidR="00980A27" w:rsidRDefault="00980A27"/>
    <w:sectPr w:rsidR="00980A2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A27"/>
    <w:rsid w:val="000C2CB5"/>
    <w:rsid w:val="001F564E"/>
    <w:rsid w:val="003D1BF3"/>
    <w:rsid w:val="003D40E0"/>
    <w:rsid w:val="00431C92"/>
    <w:rsid w:val="005125FD"/>
    <w:rsid w:val="006A68E7"/>
    <w:rsid w:val="006F6D25"/>
    <w:rsid w:val="006F7110"/>
    <w:rsid w:val="007259E6"/>
    <w:rsid w:val="007323BA"/>
    <w:rsid w:val="007A514E"/>
    <w:rsid w:val="008E50E7"/>
    <w:rsid w:val="00952D84"/>
    <w:rsid w:val="00980A27"/>
    <w:rsid w:val="009872E5"/>
    <w:rsid w:val="0099410D"/>
    <w:rsid w:val="009A5D53"/>
    <w:rsid w:val="009F7EBC"/>
    <w:rsid w:val="00A178E8"/>
    <w:rsid w:val="00AE7762"/>
    <w:rsid w:val="00B24426"/>
    <w:rsid w:val="00B90CB3"/>
    <w:rsid w:val="00C47E11"/>
    <w:rsid w:val="00D519D7"/>
    <w:rsid w:val="00D94615"/>
    <w:rsid w:val="00E537F7"/>
    <w:rsid w:val="00F21987"/>
    <w:rsid w:val="00FB391C"/>
    <w:rsid w:val="094FF63F"/>
    <w:rsid w:val="14536339"/>
    <w:rsid w:val="18857F26"/>
    <w:rsid w:val="1BB108A3"/>
    <w:rsid w:val="1ED62E22"/>
    <w:rsid w:val="2D91B05D"/>
    <w:rsid w:val="2E5CDC57"/>
    <w:rsid w:val="2E94770D"/>
    <w:rsid w:val="39DC9880"/>
    <w:rsid w:val="3C7ECDE0"/>
    <w:rsid w:val="3CC7DCE7"/>
    <w:rsid w:val="3DFD2D60"/>
    <w:rsid w:val="40CC2DBC"/>
    <w:rsid w:val="435B33F3"/>
    <w:rsid w:val="49D48F5D"/>
    <w:rsid w:val="519FAD52"/>
    <w:rsid w:val="61D91B1B"/>
    <w:rsid w:val="61FA0355"/>
    <w:rsid w:val="650700E7"/>
    <w:rsid w:val="6702707F"/>
    <w:rsid w:val="698CE888"/>
    <w:rsid w:val="7725ACE2"/>
    <w:rsid w:val="795BC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FE7CE"/>
  <w15:chartTrackingRefBased/>
  <w15:docId w15:val="{58B9BA16-5BDA-4C74-9B42-2420873DD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80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80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80A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80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80A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80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80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80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80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80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80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80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80A2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80A2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80A2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80A2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80A2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80A2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80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80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80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80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80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80A2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80A2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80A2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80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80A2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80A27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980A27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80A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.com/roapr_" TargetMode="External"/><Relationship Id="rId13" Type="http://schemas.openxmlformats.org/officeDocument/2006/relationships/hyperlink" Target="http://www.tiktok.com/@ocesam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roapr__/" TargetMode="External"/><Relationship Id="rId12" Type="http://schemas.openxmlformats.org/officeDocument/2006/relationships/hyperlink" Target="http://www.instagram.com/oces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RoaPRMusic/" TargetMode="External"/><Relationship Id="rId11" Type="http://schemas.openxmlformats.org/officeDocument/2006/relationships/hyperlink" Target="http://www.x.com/ocesa_total" TargetMode="External"/><Relationship Id="rId5" Type="http://schemas.openxmlformats.org/officeDocument/2006/relationships/hyperlink" Target="https://www.billboard.com/espanol/musica/roa-artista-latino-ascenso-febrero-2026-entrevista-1236188647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facebook.com/ocesamx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ocesa.com.mx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586</Words>
  <Characters>3224</Characters>
  <Application>Microsoft Office Word</Application>
  <DocSecurity>4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Arantza Diaz Ramirez</dc:creator>
  <cp:keywords/>
  <dc:description/>
  <cp:lastModifiedBy>Rafael Salinas González</cp:lastModifiedBy>
  <cp:revision>2</cp:revision>
  <dcterms:created xsi:type="dcterms:W3CDTF">2026-06-12T15:58:00Z</dcterms:created>
  <dcterms:modified xsi:type="dcterms:W3CDTF">2026-06-12T15:58:00Z</dcterms:modified>
</cp:coreProperties>
</file>