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4C60" w14:textId="43A2F372" w:rsidR="00DC4AC6" w:rsidRPr="004E12DA" w:rsidRDefault="004E12DA" w:rsidP="004E12DA">
      <w:pPr>
        <w:jc w:val="center"/>
        <w:rPr>
          <w:b/>
          <w:bCs/>
          <w:sz w:val="40"/>
          <w:szCs w:val="40"/>
        </w:rPr>
      </w:pPr>
      <w:r w:rsidRPr="004E12DA">
        <w:rPr>
          <w:b/>
          <w:bCs/>
          <w:sz w:val="40"/>
          <w:szCs w:val="40"/>
        </w:rPr>
        <w:t>Jowita Pawlak dołącza do Xtreme KiDS</w:t>
      </w:r>
      <w:r w:rsidR="00DC4AC6" w:rsidRPr="00DC4AC6">
        <w:rPr>
          <w:sz w:val="40"/>
          <w:szCs w:val="40"/>
        </w:rPr>
        <w:br/>
      </w:r>
      <w:r>
        <w:rPr>
          <w:sz w:val="32"/>
          <w:szCs w:val="32"/>
        </w:rPr>
        <w:t>Jowita Pawlak b</w:t>
      </w:r>
      <w:r w:rsidRPr="004E12DA">
        <w:rPr>
          <w:sz w:val="32"/>
          <w:szCs w:val="32"/>
        </w:rPr>
        <w:t>ędzie rozwijać programy i doświadczenie dzieci w</w:t>
      </w:r>
      <w:r>
        <w:rPr>
          <w:sz w:val="32"/>
          <w:szCs w:val="32"/>
        </w:rPr>
        <w:t> </w:t>
      </w:r>
      <w:r w:rsidRPr="004E12DA">
        <w:rPr>
          <w:sz w:val="32"/>
          <w:szCs w:val="32"/>
        </w:rPr>
        <w:t>salach zabaw</w:t>
      </w:r>
      <w:r>
        <w:rPr>
          <w:sz w:val="32"/>
          <w:szCs w:val="32"/>
        </w:rPr>
        <w:t xml:space="preserve"> jako </w:t>
      </w:r>
      <w:r w:rsidRPr="004E12DA">
        <w:rPr>
          <w:sz w:val="32"/>
          <w:szCs w:val="32"/>
        </w:rPr>
        <w:t xml:space="preserve">Kids Experience </w:t>
      </w:r>
      <w:r>
        <w:rPr>
          <w:sz w:val="32"/>
          <w:szCs w:val="32"/>
        </w:rPr>
        <w:t>and</w:t>
      </w:r>
      <w:r w:rsidRPr="004E12DA">
        <w:rPr>
          <w:sz w:val="32"/>
          <w:szCs w:val="32"/>
        </w:rPr>
        <w:t xml:space="preserve"> Programme Manager</w:t>
      </w:r>
    </w:p>
    <w:p w14:paraId="3D527DD1" w14:textId="37C6B513" w:rsidR="004E12DA" w:rsidRPr="004E12DA" w:rsidRDefault="004E12DA" w:rsidP="004E12DA">
      <w:pPr>
        <w:rPr>
          <w:b/>
          <w:bCs/>
          <w:color w:val="262626" w:themeColor="text1" w:themeTint="D9"/>
          <w:sz w:val="24"/>
          <w:szCs w:val="24"/>
        </w:rPr>
      </w:pPr>
      <w:r w:rsidRPr="004E12DA">
        <w:rPr>
          <w:b/>
          <w:bCs/>
          <w:color w:val="262626" w:themeColor="text1" w:themeTint="D9"/>
          <w:sz w:val="24"/>
          <w:szCs w:val="24"/>
        </w:rPr>
        <w:t>1</w:t>
      </w:r>
      <w:r w:rsidR="003A4526">
        <w:rPr>
          <w:b/>
          <w:bCs/>
          <w:color w:val="262626" w:themeColor="text1" w:themeTint="D9"/>
          <w:sz w:val="24"/>
          <w:szCs w:val="24"/>
        </w:rPr>
        <w:t>8 maj</w:t>
      </w:r>
      <w:r w:rsidRPr="004E12DA">
        <w:rPr>
          <w:b/>
          <w:bCs/>
          <w:color w:val="262626" w:themeColor="text1" w:themeTint="D9"/>
          <w:sz w:val="24"/>
          <w:szCs w:val="24"/>
        </w:rPr>
        <w:t xml:space="preserve">a 2026 roku do zespołu Xtreme KiDS dołączyła Jowita Pawlak, obejmując stanowisko Kids Experience </w:t>
      </w:r>
      <w:r>
        <w:rPr>
          <w:b/>
          <w:bCs/>
          <w:color w:val="262626" w:themeColor="text1" w:themeTint="D9"/>
          <w:sz w:val="24"/>
          <w:szCs w:val="24"/>
        </w:rPr>
        <w:t>and</w:t>
      </w:r>
      <w:r w:rsidRPr="004E12DA">
        <w:rPr>
          <w:b/>
          <w:bCs/>
          <w:color w:val="262626" w:themeColor="text1" w:themeTint="D9"/>
          <w:sz w:val="24"/>
          <w:szCs w:val="24"/>
        </w:rPr>
        <w:t xml:space="preserve"> Programme Manager. W nowej roli będzie odpowiadać za rozwój programów, warsztatów, wydarzeń i standardów doświadczenia dzieci oraz rodziców w salach zabaw działających pod marką Xtreme KiDS.</w:t>
      </w:r>
    </w:p>
    <w:p w14:paraId="43A51872" w14:textId="77777777" w:rsidR="004E12DA" w:rsidRPr="004E12DA" w:rsidRDefault="004E12DA" w:rsidP="004E12DA">
      <w:r w:rsidRPr="004E12DA">
        <w:t xml:space="preserve">To wzmocnienie obszaru, który ma coraz większe znaczenie dla rozwoju marki. Xtreme KiDS nie pozycjonuje się wyłącznie jako klasyczna sala zabaw, ale jako przestrzeń zdrowej zabawy, łącząca ruch, edukację i kreatywność. Marka rozwija się w modelu franczyzowym, co oznacza, że program, obsługa i doświadczenie klienta muszą być nie tylko atrakcyjne lokalnie, ale też możliwe do powtarzalnego wdrożenia w kolejnych placówkach. </w:t>
      </w:r>
    </w:p>
    <w:p w14:paraId="2FA7B438" w14:textId="77777777" w:rsidR="004E12DA" w:rsidRPr="004E12DA" w:rsidRDefault="004E12DA" w:rsidP="004E12DA">
      <w:r w:rsidRPr="004E12DA">
        <w:t>Nowa funkcja Jowity Pawlak ma wspierać właśnie ten obszar: projektowanie angażujących aktywności dla dzieci, rozwój autorskich programów rozrywkowo-edukacyjnych, wydarzeń i warsztatów oraz pracę nad tym, by pobyt w Xtreme KiDS był spójny – niezależnie od lokalizacji. W praktyce oznacza to łączenie perspektywy edukacyjnej, operacyjnej i klienckiej: od pomysłu na zajęcia, przez sposób ich prowadzenia, po doświadczenie rodzin, które wracają do sal nie tylko „na zabawę”, ale też po regularny ruch, kontakt z rówieśnikami i dobrze zorganizowany czas.</w:t>
      </w:r>
    </w:p>
    <w:p w14:paraId="4FB983E9" w14:textId="2C5F34F4" w:rsidR="004E12DA" w:rsidRPr="004E12DA" w:rsidRDefault="004E12DA" w:rsidP="004E12DA">
      <w:r w:rsidRPr="004E12DA">
        <w:t xml:space="preserve">Jowita Pawlak jest menedżerką z </w:t>
      </w:r>
      <w:r>
        <w:t xml:space="preserve">dużym </w:t>
      </w:r>
      <w:r w:rsidRPr="004E12DA">
        <w:t>doświadczeniem w branży edukacyjnej. Specjalizuje się w projektowaniu i wdrażaniu programów rozrywkowo-edukacyjnych oraz zarządzaniu doświadczeniem klienta. W Xtreme KiDS będzie rozwijać projekty, które pozwalają dzieciom odkrywać świat przez zabawę, ruch i doświadczanie – czyli dokładnie w tym punkcie, w którym spotykają się potrzeby najmłodszych, oczekiwania rodziców i standard operacyjny sieci.</w:t>
      </w:r>
    </w:p>
    <w:p w14:paraId="1B066AFF" w14:textId="0084BCD5" w:rsidR="004E12DA" w:rsidRPr="004E12DA" w:rsidRDefault="004E12DA" w:rsidP="004E12DA">
      <w:pPr>
        <w:ind w:left="709"/>
      </w:pPr>
      <w:r w:rsidRPr="004E12DA">
        <w:t xml:space="preserve">– Xtreme KiDS rośnie, a wraz z rozwojem marki coraz większego znaczenia nabiera jakość programu i powtarzalność doświadczenia w naszych salach. Chcemy, żeby każda lokalizacja była miejscem, w którym dzieci nie tylko dobrze się bawią, ale też naturalnie rozwijają sprawność, ciekawość i relacje z rówieśnikami. Doświadczenie Jowity w projektowaniu programów edukacyjno-rozrywkowych będzie dla nas ważnym wsparciem w dalszym porządkowaniu i rozwijaniu tego obszaru – mówi Beata Kaleta-Lipczyńska, Head of Brand Xtreme KiDS. </w:t>
      </w:r>
    </w:p>
    <w:p w14:paraId="60437AF2" w14:textId="77777777" w:rsidR="004E12DA" w:rsidRPr="004E12DA" w:rsidRDefault="004E12DA" w:rsidP="004E12DA">
      <w:r w:rsidRPr="004E12DA">
        <w:lastRenderedPageBreak/>
        <w:t xml:space="preserve">W salach Xtreme KiDS dzieci korzystają m.in. ze stref ruchu, przestrzeni do zabawy, urodzin, zajęć grupowych i aktywności rozwijających sprawność fizyczną oraz kreatywność. Marka podkreśla także znaczenie komfortu rodziców – w jej koncept wpisane są m.in. strefy X-Cafe, przygotowane jako miejsce odpoczynku lub pracy dla dorosłych. </w:t>
      </w:r>
    </w:p>
    <w:p w14:paraId="17D08C9A" w14:textId="7F4CD56C" w:rsidR="004E12DA" w:rsidRPr="004E12DA" w:rsidRDefault="004E12DA" w:rsidP="004E12DA">
      <w:pPr>
        <w:ind w:left="709"/>
      </w:pPr>
      <w:r w:rsidRPr="004E12DA">
        <w:t xml:space="preserve">– Najciekawsze projekty dla dzieci powstają wtedy, gdy traktujemy zabawę serio: jako naturalny sposób uczenia się, budowania odwagi, sprawności i relacji. W Xtreme KiDS chcę rozwijać programy, które są atrakcyjne dla najmłodszych, a jednocześnie dobrze zaprojektowane z perspektywy rodziców i zespołów prowadzących sale – mówi Jowita Pawlak, Kids Experience &amp; Programme Manager Xtreme KiDS. </w:t>
      </w:r>
    </w:p>
    <w:p w14:paraId="3EB336ED" w14:textId="3E51CC8F" w:rsidR="00851E38" w:rsidRPr="00851E38" w:rsidRDefault="004E12DA" w:rsidP="00851E38">
      <w:r w:rsidRPr="004E12DA">
        <w:t>Xtreme KiDS rozwija koncept aktywnych sal zabaw dla dzieci, oparty na połączeniu ruchu, edukacji i</w:t>
      </w:r>
      <w:r>
        <w:t> </w:t>
      </w:r>
      <w:r w:rsidRPr="004E12DA">
        <w:t>rodzinnego spędzania czasu. Marka należy do grupy Xtreme Brands i działa w modelu franczyzowym, oferując partnerom wsparcie w zakresie lokalizacji, otwarcia, standardów operacyjnych, marketingu i</w:t>
      </w:r>
      <w:r>
        <w:t> </w:t>
      </w:r>
      <w:r w:rsidRPr="004E12DA">
        <w:t xml:space="preserve">codziennego prowadzenia placówki. </w:t>
      </w:r>
    </w:p>
    <w:p w14:paraId="631ED9A6" w14:textId="77777777" w:rsidR="00552604" w:rsidRPr="00552604" w:rsidRDefault="00552604" w:rsidP="00552604">
      <w:pPr>
        <w:pBdr>
          <w:bottom w:val="single" w:sz="6" w:space="1" w:color="auto"/>
        </w:pBdr>
        <w:rPr>
          <w:sz w:val="16"/>
          <w:szCs w:val="16"/>
        </w:rPr>
      </w:pPr>
    </w:p>
    <w:p w14:paraId="6A09F805" w14:textId="77777777" w:rsidR="004E12DA" w:rsidRDefault="004E12DA" w:rsidP="004E12DA">
      <w:pPr>
        <w:rPr>
          <w:b/>
          <w:bCs/>
          <w:sz w:val="16"/>
          <w:szCs w:val="16"/>
        </w:rPr>
      </w:pPr>
      <w:r w:rsidRPr="00E80291">
        <w:rPr>
          <w:b/>
          <w:bCs/>
          <w:sz w:val="16"/>
          <w:szCs w:val="16"/>
        </w:rPr>
        <w:t>Xtreme KiDS – ruch, rozwój i radość pod jednym dachem </w:t>
      </w:r>
    </w:p>
    <w:p w14:paraId="1A90E6F4" w14:textId="77777777" w:rsidR="004E12DA" w:rsidRDefault="004E12DA" w:rsidP="004E12DA">
      <w:pPr>
        <w:rPr>
          <w:sz w:val="16"/>
          <w:szCs w:val="16"/>
        </w:rPr>
      </w:pPr>
      <w:r w:rsidRPr="00E80291">
        <w:rPr>
          <w:sz w:val="16"/>
          <w:szCs w:val="16"/>
        </w:rPr>
        <w:t>Xtreme KiDS to nowoczesna przestrzeń aktywności stworzona z myślą o dzieciach i ich naturalnej potrzebie ruchu, zabawy i odkrywania świata. Łączy elementy rozrywki, aktywności fizycznej i rozwoju kompetencji motorycznych w bezpiecznym, kolorowym i inspirującym środowisku. Wielostrefowa formuła Xtreme KiDS odpowiada na potrzeby dzieci w różnym wieku. Każda strefa została zaprojektowana tak, by wspierać koordynację, sprawność, samodzielność i pewność siebie – poprzez zabawę, która ma sens. Rodzice z kolei doceniają komfortowe zaplecze oraz możliwość organizacji kompleksowo przygotowanych urodzin: bez chaosu, za to z radością i dobrą energią. </w:t>
      </w:r>
    </w:p>
    <w:p w14:paraId="1B7CCDE8" w14:textId="49872AAF" w:rsidR="004E12DA" w:rsidRDefault="004E12DA" w:rsidP="004E12DA">
      <w:pPr>
        <w:rPr>
          <w:sz w:val="16"/>
          <w:szCs w:val="16"/>
        </w:rPr>
      </w:pPr>
      <w:r>
        <w:rPr>
          <w:sz w:val="16"/>
          <w:szCs w:val="16"/>
        </w:rPr>
        <w:t>W ramach</w:t>
      </w:r>
      <w:r w:rsidRPr="00E80291">
        <w:rPr>
          <w:sz w:val="16"/>
          <w:szCs w:val="16"/>
        </w:rPr>
        <w:t xml:space="preserve"> Xtreme KiDS </w:t>
      </w:r>
      <w:r>
        <w:rPr>
          <w:sz w:val="16"/>
          <w:szCs w:val="16"/>
        </w:rPr>
        <w:t>działa obecnie w Polsce 15 sal zabaw</w:t>
      </w:r>
      <w:r w:rsidRPr="00E80291">
        <w:rPr>
          <w:sz w:val="16"/>
          <w:szCs w:val="16"/>
        </w:rPr>
        <w:t>. To miejsca, w których najmłodsi rozwijają zdolności ruchowe i</w:t>
      </w:r>
      <w:r>
        <w:rPr>
          <w:sz w:val="16"/>
          <w:szCs w:val="16"/>
        </w:rPr>
        <w:t> </w:t>
      </w:r>
      <w:r w:rsidRPr="00E80291">
        <w:rPr>
          <w:sz w:val="16"/>
          <w:szCs w:val="16"/>
        </w:rPr>
        <w:t>koordynację, korzystając z bezpiecznych, innowacyjnych i angażujących form aktywności. Xtreme KiDS to coś więcej niż sala zabaw. To przestrzeń, w której zdrowy styl życia zaczyna się naturalnie – od pierwszych kroków. </w:t>
      </w:r>
    </w:p>
    <w:p w14:paraId="1DF3FAF3" w14:textId="77777777" w:rsidR="004E12DA" w:rsidRPr="004E12DA" w:rsidRDefault="004E12DA" w:rsidP="004E12DA">
      <w:pPr>
        <w:rPr>
          <w:b/>
          <w:bCs/>
          <w:sz w:val="16"/>
          <w:szCs w:val="16"/>
        </w:rPr>
      </w:pPr>
      <w:r w:rsidRPr="004E12DA">
        <w:rPr>
          <w:b/>
          <w:bCs/>
          <w:sz w:val="16"/>
          <w:szCs w:val="16"/>
        </w:rPr>
        <w:t>Więcej informacji:</w:t>
      </w:r>
      <w:hyperlink r:id="rId8" w:history="1">
        <w:r w:rsidRPr="004E12DA">
          <w:rPr>
            <w:rStyle w:val="Hipercze"/>
            <w:b/>
            <w:bCs/>
            <w:sz w:val="16"/>
            <w:szCs w:val="16"/>
          </w:rPr>
          <w:t> www.xtremekids.pl</w:t>
        </w:r>
      </w:hyperlink>
    </w:p>
    <w:p w14:paraId="1DD32D15" w14:textId="4D58FDB5" w:rsidR="00CD3B0B" w:rsidRPr="00765C3D" w:rsidRDefault="00CD3B0B" w:rsidP="004E12DA">
      <w:pPr>
        <w:rPr>
          <w:sz w:val="16"/>
          <w:szCs w:val="16"/>
        </w:rPr>
      </w:pPr>
    </w:p>
    <w:sectPr w:rsidR="00CD3B0B" w:rsidRPr="00765C3D" w:rsidSect="004E12DA">
      <w:headerReference w:type="default" r:id="rId9"/>
      <w:footerReference w:type="default" r:id="rId10"/>
      <w:pgSz w:w="11906" w:h="16838"/>
      <w:pgMar w:top="2552" w:right="1417" w:bottom="2835" w:left="1417" w:header="79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D7ECB" w14:textId="77777777" w:rsidR="00876535" w:rsidRDefault="00876535" w:rsidP="00E80291">
      <w:r>
        <w:separator/>
      </w:r>
    </w:p>
  </w:endnote>
  <w:endnote w:type="continuationSeparator" w:id="0">
    <w:p w14:paraId="64A38757" w14:textId="77777777" w:rsidR="00876535" w:rsidRDefault="00876535" w:rsidP="00E8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221B" w14:textId="762CD081" w:rsidR="00C57FDC" w:rsidRPr="008A2183" w:rsidRDefault="00BC3E39" w:rsidP="00E80291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F13038" wp14:editId="7B4D24CA">
          <wp:simplePos x="0" y="0"/>
          <wp:positionH relativeFrom="page">
            <wp:align>left</wp:align>
          </wp:positionH>
          <wp:positionV relativeFrom="paragraph">
            <wp:posOffset>-590550</wp:posOffset>
          </wp:positionV>
          <wp:extent cx="7640332" cy="1123950"/>
          <wp:effectExtent l="0" t="0" r="0" b="0"/>
          <wp:wrapNone/>
          <wp:docPr id="627737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332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BCADA" w14:textId="77777777" w:rsidR="00876535" w:rsidRDefault="00876535" w:rsidP="00E80291">
      <w:r>
        <w:separator/>
      </w:r>
    </w:p>
  </w:footnote>
  <w:footnote w:type="continuationSeparator" w:id="0">
    <w:p w14:paraId="4A9BB399" w14:textId="77777777" w:rsidR="00876535" w:rsidRDefault="00876535" w:rsidP="00E8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AE1F" w14:textId="2598F80D" w:rsidR="00615927" w:rsidRPr="00615927" w:rsidRDefault="00615927" w:rsidP="00E80291">
    <w:pPr>
      <w:pStyle w:val="Stopka"/>
    </w:pPr>
    <w:r w:rsidRPr="00615927">
      <w:rPr>
        <w:noProof/>
        <w:color w:val="1C1C1C"/>
      </w:rPr>
      <w:drawing>
        <wp:anchor distT="0" distB="0" distL="114300" distR="114300" simplePos="0" relativeHeight="251658240" behindDoc="1" locked="0" layoutInCell="1" allowOverlap="1" wp14:anchorId="56BC946F" wp14:editId="2F60BE7F">
          <wp:simplePos x="0" y="0"/>
          <wp:positionH relativeFrom="margin">
            <wp:posOffset>-388810</wp:posOffset>
          </wp:positionH>
          <wp:positionV relativeFrom="paragraph">
            <wp:posOffset>-147320</wp:posOffset>
          </wp:positionV>
          <wp:extent cx="2078182" cy="1116378"/>
          <wp:effectExtent l="0" t="0" r="0" b="0"/>
          <wp:wrapNone/>
          <wp:docPr id="188125342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182" cy="111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927">
      <w:t xml:space="preserve"> </w:t>
    </w:r>
  </w:p>
  <w:p w14:paraId="12B00CB6" w14:textId="6EFBC8CB" w:rsidR="008A2183" w:rsidRPr="008A2183" w:rsidRDefault="008A2183" w:rsidP="00E802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867922211" o:spid="_x0000_i1025" type="#_x0000_t75" style="width:426pt;height:426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F4F0506C"/>
    <w:lvl w:ilvl="0">
      <w:start w:val="1"/>
      <w:numFmt w:val="bullet"/>
      <w:pStyle w:val="Listapunktowana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842805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BCE0F45"/>
    <w:multiLevelType w:val="multilevel"/>
    <w:tmpl w:val="DD7C7BD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2180A"/>
    <w:multiLevelType w:val="hybridMultilevel"/>
    <w:tmpl w:val="A9106AF8"/>
    <w:lvl w:ilvl="0" w:tplc="08C0FF64">
      <w:start w:val="1"/>
      <w:numFmt w:val="bullet"/>
      <w:pStyle w:val="PunktacjaXF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0DCA"/>
    <w:multiLevelType w:val="hybridMultilevel"/>
    <w:tmpl w:val="D4FA18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6754E"/>
    <w:multiLevelType w:val="hybridMultilevel"/>
    <w:tmpl w:val="F9560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95391"/>
    <w:multiLevelType w:val="multilevel"/>
    <w:tmpl w:val="396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6206E2"/>
    <w:multiLevelType w:val="hybridMultilevel"/>
    <w:tmpl w:val="61F8C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229"/>
    <w:multiLevelType w:val="multilevel"/>
    <w:tmpl w:val="198E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71A7550"/>
    <w:multiLevelType w:val="hybridMultilevel"/>
    <w:tmpl w:val="8A56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2E89"/>
    <w:multiLevelType w:val="multilevel"/>
    <w:tmpl w:val="F0EE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140048"/>
    <w:multiLevelType w:val="hybridMultilevel"/>
    <w:tmpl w:val="F066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84823"/>
    <w:multiLevelType w:val="hybridMultilevel"/>
    <w:tmpl w:val="785A93C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4D4B64"/>
    <w:multiLevelType w:val="hybridMultilevel"/>
    <w:tmpl w:val="E440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97479"/>
    <w:multiLevelType w:val="hybridMultilevel"/>
    <w:tmpl w:val="100A9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A16F5"/>
    <w:multiLevelType w:val="multilevel"/>
    <w:tmpl w:val="10C82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726C96"/>
    <w:multiLevelType w:val="multilevel"/>
    <w:tmpl w:val="E7C6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88093D"/>
    <w:multiLevelType w:val="multilevel"/>
    <w:tmpl w:val="36C22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3690B"/>
    <w:multiLevelType w:val="multilevel"/>
    <w:tmpl w:val="9E84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215896323">
    <w:abstractNumId w:val="13"/>
  </w:num>
  <w:num w:numId="2" w16cid:durableId="987562483">
    <w:abstractNumId w:val="4"/>
  </w:num>
  <w:num w:numId="3" w16cid:durableId="1892109937">
    <w:abstractNumId w:val="3"/>
  </w:num>
  <w:num w:numId="4" w16cid:durableId="1578857625">
    <w:abstractNumId w:val="6"/>
  </w:num>
  <w:num w:numId="5" w16cid:durableId="14163947">
    <w:abstractNumId w:val="10"/>
  </w:num>
  <w:num w:numId="6" w16cid:durableId="829058517">
    <w:abstractNumId w:val="9"/>
  </w:num>
  <w:num w:numId="7" w16cid:durableId="1530410290">
    <w:abstractNumId w:val="14"/>
  </w:num>
  <w:num w:numId="8" w16cid:durableId="563566739">
    <w:abstractNumId w:val="12"/>
  </w:num>
  <w:num w:numId="9" w16cid:durableId="732434872">
    <w:abstractNumId w:val="16"/>
  </w:num>
  <w:num w:numId="10" w16cid:durableId="1508711779">
    <w:abstractNumId w:val="18"/>
  </w:num>
  <w:num w:numId="11" w16cid:durableId="1802575669">
    <w:abstractNumId w:val="1"/>
  </w:num>
  <w:num w:numId="12" w16cid:durableId="863396910">
    <w:abstractNumId w:val="17"/>
  </w:num>
  <w:num w:numId="13" w16cid:durableId="359403039">
    <w:abstractNumId w:val="2"/>
  </w:num>
  <w:num w:numId="14" w16cid:durableId="1431388133">
    <w:abstractNumId w:val="15"/>
  </w:num>
  <w:num w:numId="15" w16cid:durableId="1850481032">
    <w:abstractNumId w:val="8"/>
  </w:num>
  <w:num w:numId="16" w16cid:durableId="1411149544">
    <w:abstractNumId w:val="0"/>
  </w:num>
  <w:num w:numId="17" w16cid:durableId="1072198741">
    <w:abstractNumId w:val="0"/>
    <w:lvlOverride w:ilvl="0">
      <w:startOverride w:val="1"/>
    </w:lvlOverride>
  </w:num>
  <w:num w:numId="18" w16cid:durableId="45761753">
    <w:abstractNumId w:val="5"/>
  </w:num>
  <w:num w:numId="19" w16cid:durableId="1825854460">
    <w:abstractNumId w:val="7"/>
  </w:num>
  <w:num w:numId="20" w16cid:durableId="12446868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83"/>
    <w:rsid w:val="000035A7"/>
    <w:rsid w:val="000209FF"/>
    <w:rsid w:val="000244B9"/>
    <w:rsid w:val="00042625"/>
    <w:rsid w:val="00044ACB"/>
    <w:rsid w:val="00050FC1"/>
    <w:rsid w:val="00055777"/>
    <w:rsid w:val="000639F6"/>
    <w:rsid w:val="00067600"/>
    <w:rsid w:val="000803F5"/>
    <w:rsid w:val="00083D32"/>
    <w:rsid w:val="00083EA1"/>
    <w:rsid w:val="000929E5"/>
    <w:rsid w:val="000960AD"/>
    <w:rsid w:val="000A47DF"/>
    <w:rsid w:val="000C76EF"/>
    <w:rsid w:val="000D4E49"/>
    <w:rsid w:val="000E4839"/>
    <w:rsid w:val="000E57CA"/>
    <w:rsid w:val="000F3596"/>
    <w:rsid w:val="00100292"/>
    <w:rsid w:val="00104080"/>
    <w:rsid w:val="00106176"/>
    <w:rsid w:val="00110751"/>
    <w:rsid w:val="001124DD"/>
    <w:rsid w:val="00115C62"/>
    <w:rsid w:val="00120C9C"/>
    <w:rsid w:val="00143E14"/>
    <w:rsid w:val="0016383E"/>
    <w:rsid w:val="00172425"/>
    <w:rsid w:val="00173642"/>
    <w:rsid w:val="00177EFC"/>
    <w:rsid w:val="00195E0C"/>
    <w:rsid w:val="001976FE"/>
    <w:rsid w:val="001B31E2"/>
    <w:rsid w:val="001B39E5"/>
    <w:rsid w:val="001C1ED2"/>
    <w:rsid w:val="001C4BC7"/>
    <w:rsid w:val="001E3EAB"/>
    <w:rsid w:val="001E49DE"/>
    <w:rsid w:val="001E7776"/>
    <w:rsid w:val="00200133"/>
    <w:rsid w:val="00200E87"/>
    <w:rsid w:val="00203FD7"/>
    <w:rsid w:val="002142E0"/>
    <w:rsid w:val="00235522"/>
    <w:rsid w:val="00235CE7"/>
    <w:rsid w:val="0024323A"/>
    <w:rsid w:val="00256241"/>
    <w:rsid w:val="0026310B"/>
    <w:rsid w:val="00270960"/>
    <w:rsid w:val="0027624D"/>
    <w:rsid w:val="00280EBD"/>
    <w:rsid w:val="002836A3"/>
    <w:rsid w:val="0028395E"/>
    <w:rsid w:val="00291CDE"/>
    <w:rsid w:val="00292609"/>
    <w:rsid w:val="002B464C"/>
    <w:rsid w:val="002B49DB"/>
    <w:rsid w:val="002B76D8"/>
    <w:rsid w:val="002C0530"/>
    <w:rsid w:val="002C632C"/>
    <w:rsid w:val="002D1725"/>
    <w:rsid w:val="002D3804"/>
    <w:rsid w:val="0030298C"/>
    <w:rsid w:val="00307866"/>
    <w:rsid w:val="003127BD"/>
    <w:rsid w:val="00312CEB"/>
    <w:rsid w:val="00374293"/>
    <w:rsid w:val="00376D39"/>
    <w:rsid w:val="00381749"/>
    <w:rsid w:val="003A1C85"/>
    <w:rsid w:val="003A4526"/>
    <w:rsid w:val="003B326F"/>
    <w:rsid w:val="003B6C7F"/>
    <w:rsid w:val="003D40F3"/>
    <w:rsid w:val="003D5FC3"/>
    <w:rsid w:val="003E3C99"/>
    <w:rsid w:val="003E5B18"/>
    <w:rsid w:val="003F322A"/>
    <w:rsid w:val="00402877"/>
    <w:rsid w:val="00410A0A"/>
    <w:rsid w:val="00436087"/>
    <w:rsid w:val="00454828"/>
    <w:rsid w:val="004911AE"/>
    <w:rsid w:val="004A174F"/>
    <w:rsid w:val="004B0310"/>
    <w:rsid w:val="004D0D85"/>
    <w:rsid w:val="004D2425"/>
    <w:rsid w:val="004E12DA"/>
    <w:rsid w:val="004F4DC6"/>
    <w:rsid w:val="004F6786"/>
    <w:rsid w:val="00502F29"/>
    <w:rsid w:val="00505AD8"/>
    <w:rsid w:val="00522523"/>
    <w:rsid w:val="00535C57"/>
    <w:rsid w:val="0054537D"/>
    <w:rsid w:val="0055081E"/>
    <w:rsid w:val="00552604"/>
    <w:rsid w:val="005526DF"/>
    <w:rsid w:val="00553A0B"/>
    <w:rsid w:val="00561E6F"/>
    <w:rsid w:val="00575090"/>
    <w:rsid w:val="005831EC"/>
    <w:rsid w:val="00583C37"/>
    <w:rsid w:val="005853F6"/>
    <w:rsid w:val="00596A0A"/>
    <w:rsid w:val="005B4C51"/>
    <w:rsid w:val="005C0EDC"/>
    <w:rsid w:val="005D04D9"/>
    <w:rsid w:val="005F57F7"/>
    <w:rsid w:val="005F79BF"/>
    <w:rsid w:val="00603778"/>
    <w:rsid w:val="00611CBF"/>
    <w:rsid w:val="006134C9"/>
    <w:rsid w:val="00615927"/>
    <w:rsid w:val="006213D6"/>
    <w:rsid w:val="00630CAB"/>
    <w:rsid w:val="00642A7C"/>
    <w:rsid w:val="00646321"/>
    <w:rsid w:val="00655DE8"/>
    <w:rsid w:val="00661C70"/>
    <w:rsid w:val="00665E32"/>
    <w:rsid w:val="00672FD4"/>
    <w:rsid w:val="00690F28"/>
    <w:rsid w:val="0069789E"/>
    <w:rsid w:val="006A131E"/>
    <w:rsid w:val="006B05A5"/>
    <w:rsid w:val="006B51DB"/>
    <w:rsid w:val="006B5E2F"/>
    <w:rsid w:val="006C453C"/>
    <w:rsid w:val="006C5BD5"/>
    <w:rsid w:val="006E41F3"/>
    <w:rsid w:val="00701C1C"/>
    <w:rsid w:val="00730CA6"/>
    <w:rsid w:val="00733592"/>
    <w:rsid w:val="00734F1C"/>
    <w:rsid w:val="0074517A"/>
    <w:rsid w:val="00745C6D"/>
    <w:rsid w:val="00753FB5"/>
    <w:rsid w:val="007547F9"/>
    <w:rsid w:val="00765C3D"/>
    <w:rsid w:val="00767585"/>
    <w:rsid w:val="00785129"/>
    <w:rsid w:val="0079761F"/>
    <w:rsid w:val="007A600D"/>
    <w:rsid w:val="007A717D"/>
    <w:rsid w:val="007B4522"/>
    <w:rsid w:val="007C19C8"/>
    <w:rsid w:val="007D2E52"/>
    <w:rsid w:val="007E2C05"/>
    <w:rsid w:val="007F1451"/>
    <w:rsid w:val="007F5597"/>
    <w:rsid w:val="007F6913"/>
    <w:rsid w:val="0081705B"/>
    <w:rsid w:val="0082344B"/>
    <w:rsid w:val="00831780"/>
    <w:rsid w:val="00847BA0"/>
    <w:rsid w:val="00851E38"/>
    <w:rsid w:val="00876535"/>
    <w:rsid w:val="0088016E"/>
    <w:rsid w:val="008820CC"/>
    <w:rsid w:val="008A2183"/>
    <w:rsid w:val="008C293C"/>
    <w:rsid w:val="008C62E0"/>
    <w:rsid w:val="008E4A8E"/>
    <w:rsid w:val="00902182"/>
    <w:rsid w:val="009030E5"/>
    <w:rsid w:val="00913B00"/>
    <w:rsid w:val="009179B7"/>
    <w:rsid w:val="00921018"/>
    <w:rsid w:val="00926DA4"/>
    <w:rsid w:val="00943C7F"/>
    <w:rsid w:val="00944C59"/>
    <w:rsid w:val="0095270C"/>
    <w:rsid w:val="00962CE0"/>
    <w:rsid w:val="00983420"/>
    <w:rsid w:val="009875F5"/>
    <w:rsid w:val="00987F65"/>
    <w:rsid w:val="009934BC"/>
    <w:rsid w:val="009B26CB"/>
    <w:rsid w:val="009C28F3"/>
    <w:rsid w:val="009C4915"/>
    <w:rsid w:val="009D42D7"/>
    <w:rsid w:val="009F425D"/>
    <w:rsid w:val="009F5783"/>
    <w:rsid w:val="009F6F9F"/>
    <w:rsid w:val="00A30068"/>
    <w:rsid w:val="00A33AA3"/>
    <w:rsid w:val="00A51FEC"/>
    <w:rsid w:val="00A568BB"/>
    <w:rsid w:val="00A6060F"/>
    <w:rsid w:val="00A62F53"/>
    <w:rsid w:val="00A639B1"/>
    <w:rsid w:val="00A7649C"/>
    <w:rsid w:val="00A80144"/>
    <w:rsid w:val="00A833A9"/>
    <w:rsid w:val="00A92AF8"/>
    <w:rsid w:val="00AA597D"/>
    <w:rsid w:val="00AB0705"/>
    <w:rsid w:val="00AB365E"/>
    <w:rsid w:val="00AB5DA4"/>
    <w:rsid w:val="00AF6822"/>
    <w:rsid w:val="00B239C7"/>
    <w:rsid w:val="00B32980"/>
    <w:rsid w:val="00B37486"/>
    <w:rsid w:val="00B415BF"/>
    <w:rsid w:val="00B4195B"/>
    <w:rsid w:val="00B619A8"/>
    <w:rsid w:val="00B8443B"/>
    <w:rsid w:val="00B93A72"/>
    <w:rsid w:val="00B942CE"/>
    <w:rsid w:val="00BA11B8"/>
    <w:rsid w:val="00BC3E39"/>
    <w:rsid w:val="00BD0A65"/>
    <w:rsid w:val="00BD15A3"/>
    <w:rsid w:val="00C029BB"/>
    <w:rsid w:val="00C14B8F"/>
    <w:rsid w:val="00C202FF"/>
    <w:rsid w:val="00C23818"/>
    <w:rsid w:val="00C56132"/>
    <w:rsid w:val="00C57FDC"/>
    <w:rsid w:val="00C66FE2"/>
    <w:rsid w:val="00C67013"/>
    <w:rsid w:val="00C7374F"/>
    <w:rsid w:val="00C826F4"/>
    <w:rsid w:val="00C959CB"/>
    <w:rsid w:val="00C962EA"/>
    <w:rsid w:val="00CB59C0"/>
    <w:rsid w:val="00CB6595"/>
    <w:rsid w:val="00CC1076"/>
    <w:rsid w:val="00CC37E1"/>
    <w:rsid w:val="00CC77ED"/>
    <w:rsid w:val="00CD3B0B"/>
    <w:rsid w:val="00CD5230"/>
    <w:rsid w:val="00CE1EC3"/>
    <w:rsid w:val="00CE791C"/>
    <w:rsid w:val="00CF6172"/>
    <w:rsid w:val="00CF70E8"/>
    <w:rsid w:val="00D35E71"/>
    <w:rsid w:val="00D405BA"/>
    <w:rsid w:val="00D416A5"/>
    <w:rsid w:val="00D43584"/>
    <w:rsid w:val="00D46D0E"/>
    <w:rsid w:val="00D5071F"/>
    <w:rsid w:val="00D544FC"/>
    <w:rsid w:val="00D612A4"/>
    <w:rsid w:val="00D85366"/>
    <w:rsid w:val="00D96DEA"/>
    <w:rsid w:val="00DC4AC6"/>
    <w:rsid w:val="00DC5CA7"/>
    <w:rsid w:val="00DC6318"/>
    <w:rsid w:val="00DE1EA7"/>
    <w:rsid w:val="00DF543F"/>
    <w:rsid w:val="00E03CC5"/>
    <w:rsid w:val="00E07853"/>
    <w:rsid w:val="00E15789"/>
    <w:rsid w:val="00E317C1"/>
    <w:rsid w:val="00E3180D"/>
    <w:rsid w:val="00E36532"/>
    <w:rsid w:val="00E635F7"/>
    <w:rsid w:val="00E636AF"/>
    <w:rsid w:val="00E80291"/>
    <w:rsid w:val="00E82EEF"/>
    <w:rsid w:val="00EB762D"/>
    <w:rsid w:val="00EC7566"/>
    <w:rsid w:val="00ED0B52"/>
    <w:rsid w:val="00ED2779"/>
    <w:rsid w:val="00EF713E"/>
    <w:rsid w:val="00F030A0"/>
    <w:rsid w:val="00F05BA0"/>
    <w:rsid w:val="00F113F7"/>
    <w:rsid w:val="00F15421"/>
    <w:rsid w:val="00F268E2"/>
    <w:rsid w:val="00F32516"/>
    <w:rsid w:val="00F331D0"/>
    <w:rsid w:val="00F40104"/>
    <w:rsid w:val="00F44CBD"/>
    <w:rsid w:val="00F52119"/>
    <w:rsid w:val="00F57BD9"/>
    <w:rsid w:val="00F6381A"/>
    <w:rsid w:val="00F65D0E"/>
    <w:rsid w:val="00F71CAC"/>
    <w:rsid w:val="00FA0833"/>
    <w:rsid w:val="00FC7AB9"/>
    <w:rsid w:val="00FE4FF6"/>
    <w:rsid w:val="00FE5A94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44F9"/>
  <w15:chartTrackingRefBased/>
  <w15:docId w15:val="{06D0C867-EEAC-4163-901A-F15FCD22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291"/>
    <w:pPr>
      <w:spacing w:after="240" w:line="276" w:lineRule="auto"/>
      <w:jc w:val="both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rsid w:val="00E82E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E82E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183"/>
  </w:style>
  <w:style w:type="paragraph" w:styleId="Stopka">
    <w:name w:val="footer"/>
    <w:basedOn w:val="Normalny"/>
    <w:link w:val="StopkaZnak"/>
    <w:uiPriority w:val="99"/>
    <w:unhideWhenUsed/>
    <w:rsid w:val="008A21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183"/>
  </w:style>
  <w:style w:type="paragraph" w:styleId="Akapitzlist">
    <w:name w:val="List Paragraph"/>
    <w:basedOn w:val="Normalny"/>
    <w:link w:val="AkapitzlistZnak"/>
    <w:uiPriority w:val="34"/>
    <w:rsid w:val="00615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24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4DD"/>
    <w:rPr>
      <w:color w:val="605E5C"/>
      <w:shd w:val="clear" w:color="auto" w:fill="E1DFDD"/>
    </w:rPr>
  </w:style>
  <w:style w:type="paragraph" w:customStyle="1" w:styleId="CytatXFG">
    <w:name w:val="Cytat XFG"/>
    <w:basedOn w:val="Normalny"/>
    <w:link w:val="CytatXFGZnak"/>
    <w:rsid w:val="00D612A4"/>
    <w:pPr>
      <w:spacing w:line="240" w:lineRule="auto"/>
      <w:ind w:left="426"/>
    </w:pPr>
    <w:rPr>
      <w:i/>
      <w:iCs/>
      <w:sz w:val="19"/>
      <w:szCs w:val="18"/>
    </w:rPr>
  </w:style>
  <w:style w:type="character" w:customStyle="1" w:styleId="CytatXFGZnak">
    <w:name w:val="Cytat XFG Znak"/>
    <w:basedOn w:val="Domylnaczcionkaakapitu"/>
    <w:link w:val="CytatXFG"/>
    <w:rsid w:val="00D612A4"/>
    <w:rPr>
      <w:i/>
      <w:iCs/>
      <w:sz w:val="19"/>
      <w:szCs w:val="18"/>
    </w:rPr>
  </w:style>
  <w:style w:type="paragraph" w:customStyle="1" w:styleId="WytuszczenieXFG">
    <w:name w:val="Wytłuszczenie XFG"/>
    <w:basedOn w:val="Normalny"/>
    <w:link w:val="WytuszczenieXFGZnak"/>
    <w:rsid w:val="000244B9"/>
    <w:rPr>
      <w:b/>
      <w:bCs/>
      <w:sz w:val="18"/>
      <w:szCs w:val="18"/>
    </w:rPr>
  </w:style>
  <w:style w:type="character" w:customStyle="1" w:styleId="WytuszczenieXFGZnak">
    <w:name w:val="Wytłuszczenie XFG Znak"/>
    <w:basedOn w:val="Domylnaczcionkaakapitu"/>
    <w:link w:val="WytuszczenieXFG"/>
    <w:rsid w:val="000244B9"/>
    <w:rPr>
      <w:b/>
      <w:bCs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244B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4B9"/>
    <w:rPr>
      <w:i/>
      <w:iCs/>
      <w:color w:val="4472C4" w:themeColor="accent1"/>
    </w:rPr>
  </w:style>
  <w:style w:type="paragraph" w:styleId="Cytat">
    <w:name w:val="Quote"/>
    <w:basedOn w:val="Normalny"/>
    <w:next w:val="Normalny"/>
    <w:link w:val="CytatZnak"/>
    <w:uiPriority w:val="29"/>
    <w:rsid w:val="000244B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4B9"/>
    <w:rPr>
      <w:i/>
      <w:iCs/>
      <w:color w:val="404040" w:themeColor="text1" w:themeTint="BF"/>
    </w:rPr>
  </w:style>
  <w:style w:type="paragraph" w:customStyle="1" w:styleId="NazwaakapiturozdziauXFG">
    <w:name w:val="Nazwa akapitu/rozdziału XFG"/>
    <w:basedOn w:val="Normalny"/>
    <w:link w:val="NazwaakapiturozdziauXFGZnak"/>
    <w:rsid w:val="00044ACB"/>
    <w:rPr>
      <w:b/>
      <w:bCs/>
    </w:rPr>
  </w:style>
  <w:style w:type="character" w:customStyle="1" w:styleId="NazwaakapiturozdziauXFGZnak">
    <w:name w:val="Nazwa akapitu/rozdziału XFG Znak"/>
    <w:basedOn w:val="Domylnaczcionkaakapitu"/>
    <w:link w:val="NazwaakapiturozdziauXFG"/>
    <w:rsid w:val="00044ACB"/>
    <w:rPr>
      <w:b/>
      <w:bCs/>
    </w:rPr>
  </w:style>
  <w:style w:type="paragraph" w:customStyle="1" w:styleId="PunktacjaXFG">
    <w:name w:val="Punktacja XFG"/>
    <w:basedOn w:val="Akapitzlist"/>
    <w:link w:val="PunktacjaXFGZnak"/>
    <w:rsid w:val="00044ACB"/>
    <w:pPr>
      <w:numPr>
        <w:numId w:val="3"/>
      </w:numPr>
    </w:pPr>
    <w:rPr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044ACB"/>
  </w:style>
  <w:style w:type="character" w:customStyle="1" w:styleId="PunktacjaXFGZnak">
    <w:name w:val="Punktacja XFG Znak"/>
    <w:basedOn w:val="AkapitzlistZnak"/>
    <w:link w:val="PunktacjaXFG"/>
    <w:rsid w:val="00044ACB"/>
    <w:rPr>
      <w:sz w:val="18"/>
      <w:szCs w:val="18"/>
    </w:rPr>
  </w:style>
  <w:style w:type="paragraph" w:customStyle="1" w:styleId="PodstawowyXFG">
    <w:name w:val="Podstawowy XFG"/>
    <w:basedOn w:val="Normalny"/>
    <w:link w:val="PodstawowyXFGZnak"/>
    <w:rsid w:val="00044ACB"/>
    <w:rPr>
      <w:sz w:val="18"/>
      <w:szCs w:val="18"/>
    </w:rPr>
  </w:style>
  <w:style w:type="character" w:customStyle="1" w:styleId="PodstawowyXFGZnak">
    <w:name w:val="Podstawowy XFG Znak"/>
    <w:basedOn w:val="Domylnaczcionkaakapitu"/>
    <w:link w:val="PodstawowyXFG"/>
    <w:rsid w:val="00044ACB"/>
    <w:rPr>
      <w:sz w:val="18"/>
      <w:szCs w:val="18"/>
    </w:rPr>
  </w:style>
  <w:style w:type="paragraph" w:customStyle="1" w:styleId="Nazwadokumentu">
    <w:name w:val="Nazwa dokumentu"/>
    <w:basedOn w:val="Normalny"/>
    <w:link w:val="NazwadokumentuZnak"/>
    <w:rsid w:val="00044ACB"/>
    <w:pPr>
      <w:spacing w:before="120" w:after="280"/>
      <w:jc w:val="center"/>
    </w:pPr>
    <w:rPr>
      <w:b/>
      <w:bCs/>
      <w:color w:val="404040" w:themeColor="text1" w:themeTint="BF"/>
      <w:sz w:val="32"/>
      <w:szCs w:val="32"/>
    </w:rPr>
  </w:style>
  <w:style w:type="character" w:customStyle="1" w:styleId="NazwadokumentuZnak">
    <w:name w:val="Nazwa dokumentu Znak"/>
    <w:basedOn w:val="Domylnaczcionkaakapitu"/>
    <w:link w:val="Nazwadokumentu"/>
    <w:rsid w:val="00044ACB"/>
    <w:rPr>
      <w:b/>
      <w:bCs/>
      <w:color w:val="404040" w:themeColor="text1" w:themeTint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A639B1"/>
    <w:rPr>
      <w:color w:val="666666"/>
    </w:rPr>
  </w:style>
  <w:style w:type="paragraph" w:customStyle="1" w:styleId="XFG-Cytat">
    <w:name w:val="XFG - Cytat"/>
    <w:basedOn w:val="Cytat"/>
    <w:link w:val="XFG-CytatZnak"/>
    <w:qFormat/>
    <w:rsid w:val="00785129"/>
    <w:pPr>
      <w:ind w:left="862" w:right="862"/>
      <w:jc w:val="both"/>
    </w:pPr>
    <w:rPr>
      <w:b/>
      <w:bCs/>
    </w:rPr>
  </w:style>
  <w:style w:type="character" w:customStyle="1" w:styleId="XFG-CytatZnak">
    <w:name w:val="XFG - Cytat Znak"/>
    <w:basedOn w:val="CytatZnak"/>
    <w:link w:val="XFG-Cytat"/>
    <w:rsid w:val="00785129"/>
    <w:rPr>
      <w:b/>
      <w:bCs/>
      <w:i/>
      <w:iCs/>
      <w:color w:val="404040" w:themeColor="text1" w:themeTint="BF"/>
    </w:rPr>
  </w:style>
  <w:style w:type="paragraph" w:customStyle="1" w:styleId="XFG-Podstawowy">
    <w:name w:val="XFG - Podstawowy"/>
    <w:basedOn w:val="PodstawowyXFG"/>
    <w:link w:val="XFG-PodstawowyZnak"/>
    <w:qFormat/>
    <w:rsid w:val="00785129"/>
    <w:rPr>
      <w:color w:val="262626" w:themeColor="text1" w:themeTint="D9"/>
      <w:sz w:val="20"/>
      <w:szCs w:val="20"/>
    </w:rPr>
  </w:style>
  <w:style w:type="character" w:customStyle="1" w:styleId="XFG-PodstawowyZnak">
    <w:name w:val="XFG - Podstawowy Znak"/>
    <w:basedOn w:val="PodstawowyXFGZnak"/>
    <w:link w:val="XFG-Podstawowy"/>
    <w:rsid w:val="00785129"/>
    <w:rPr>
      <w:color w:val="262626" w:themeColor="text1" w:themeTint="D9"/>
      <w:sz w:val="20"/>
      <w:szCs w:val="20"/>
    </w:rPr>
  </w:style>
  <w:style w:type="paragraph" w:customStyle="1" w:styleId="XFG-Nagweknazwarozdziau">
    <w:name w:val="XFG - Nagłówek/nazwa rozdziału"/>
    <w:basedOn w:val="NazwaakapiturozdziauXFG"/>
    <w:link w:val="XFG-NagweknazwarozdziauZnak"/>
    <w:qFormat/>
    <w:rsid w:val="00E80291"/>
    <w:pPr>
      <w:spacing w:before="240"/>
    </w:pPr>
    <w:rPr>
      <w:color w:val="262626" w:themeColor="text1" w:themeTint="D9"/>
      <w:sz w:val="28"/>
      <w:szCs w:val="28"/>
    </w:rPr>
  </w:style>
  <w:style w:type="character" w:customStyle="1" w:styleId="XFG-NagweknazwarozdziauZnak">
    <w:name w:val="XFG - Nagłówek/nazwa rozdziału Znak"/>
    <w:basedOn w:val="NazwaakapiturozdziauXFGZnak"/>
    <w:link w:val="XFG-Nagweknazwarozdziau"/>
    <w:rsid w:val="00E80291"/>
    <w:rPr>
      <w:rFonts w:ascii="Calibri" w:eastAsia="Calibri" w:hAnsi="Calibri" w:cs="Calibri"/>
      <w:b/>
      <w:bCs/>
      <w:color w:val="262626" w:themeColor="text1" w:themeTint="D9"/>
      <w:kern w:val="0"/>
      <w:sz w:val="28"/>
      <w:szCs w:val="28"/>
      <w:lang w:eastAsia="pl-PL"/>
      <w14:ligatures w14:val="none"/>
    </w:rPr>
  </w:style>
  <w:style w:type="paragraph" w:customStyle="1" w:styleId="XFG-Wypunktowanie">
    <w:name w:val="XFG - Wypunktowanie"/>
    <w:basedOn w:val="PunktacjaXFG"/>
    <w:link w:val="XFG-WypunktowanieZnak"/>
    <w:qFormat/>
    <w:rsid w:val="00785129"/>
    <w:rPr>
      <w:color w:val="262626" w:themeColor="text1" w:themeTint="D9"/>
      <w:sz w:val="20"/>
      <w:szCs w:val="20"/>
    </w:rPr>
  </w:style>
  <w:style w:type="character" w:customStyle="1" w:styleId="XFG-WypunktowanieZnak">
    <w:name w:val="XFG - Wypunktowanie Znak"/>
    <w:basedOn w:val="PunktacjaXFGZnak"/>
    <w:link w:val="XFG-Wypunktowanie"/>
    <w:rsid w:val="00785129"/>
    <w:rPr>
      <w:color w:val="262626" w:themeColor="text1" w:themeTint="D9"/>
      <w:sz w:val="20"/>
      <w:szCs w:val="20"/>
    </w:rPr>
  </w:style>
  <w:style w:type="paragraph" w:customStyle="1" w:styleId="XFG-Wytuszczenie">
    <w:name w:val="XFG - Wytłuszczenie"/>
    <w:basedOn w:val="PodstawowyXFG"/>
    <w:link w:val="XFG-WytuszczenieZnak"/>
    <w:qFormat/>
    <w:rsid w:val="00785129"/>
    <w:rPr>
      <w:b/>
      <w:bCs/>
      <w:color w:val="262626" w:themeColor="text1" w:themeTint="D9"/>
      <w:sz w:val="20"/>
      <w:szCs w:val="20"/>
    </w:rPr>
  </w:style>
  <w:style w:type="character" w:customStyle="1" w:styleId="XFG-WytuszczenieZnak">
    <w:name w:val="XFG - Wytłuszczenie Znak"/>
    <w:basedOn w:val="PodstawowyXFGZnak"/>
    <w:link w:val="XFG-Wytuszczenie"/>
    <w:rsid w:val="00785129"/>
    <w:rPr>
      <w:b/>
      <w:bCs/>
      <w:color w:val="262626" w:themeColor="text1" w:themeTint="D9"/>
      <w:sz w:val="20"/>
      <w:szCs w:val="20"/>
    </w:rPr>
  </w:style>
  <w:style w:type="paragraph" w:customStyle="1" w:styleId="XFG-Nazwadokumentu">
    <w:name w:val="XFG - Nazwa dokumentu"/>
    <w:basedOn w:val="Nazwadokumentu"/>
    <w:link w:val="XFG-NazwadokumentuZnak"/>
    <w:qFormat/>
    <w:rsid w:val="00E82EEF"/>
    <w:pPr>
      <w:spacing w:after="240"/>
    </w:pPr>
    <w:rPr>
      <w:color w:val="262626" w:themeColor="text1" w:themeTint="D9"/>
      <w:sz w:val="44"/>
      <w:szCs w:val="44"/>
    </w:rPr>
  </w:style>
  <w:style w:type="character" w:customStyle="1" w:styleId="XFG-NazwadokumentuZnak">
    <w:name w:val="XFG - Nazwa dokumentu Znak"/>
    <w:basedOn w:val="NazwadokumentuZnak"/>
    <w:link w:val="XFG-Nazwadokumentu"/>
    <w:rsid w:val="00E82EEF"/>
    <w:rPr>
      <w:rFonts w:ascii="Calibri" w:eastAsia="Calibri" w:hAnsi="Calibri" w:cs="Calibri"/>
      <w:b/>
      <w:bCs/>
      <w:color w:val="262626" w:themeColor="text1" w:themeTint="D9"/>
      <w:kern w:val="0"/>
      <w:sz w:val="44"/>
      <w:szCs w:val="44"/>
      <w:lang w:val="pl" w:eastAsia="pl-PL"/>
      <w14:ligatures w14:val="none"/>
    </w:rPr>
  </w:style>
  <w:style w:type="paragraph" w:customStyle="1" w:styleId="XFG-Podpis">
    <w:name w:val="XFG - Podpis"/>
    <w:basedOn w:val="PodstawowyXFG"/>
    <w:link w:val="XFG-PodpisZnak"/>
    <w:qFormat/>
    <w:rsid w:val="00785129"/>
    <w:pPr>
      <w:jc w:val="right"/>
    </w:pPr>
    <w:rPr>
      <w:b/>
      <w:bCs/>
      <w:color w:val="262626" w:themeColor="text1" w:themeTint="D9"/>
      <w:sz w:val="20"/>
      <w:szCs w:val="20"/>
    </w:rPr>
  </w:style>
  <w:style w:type="character" w:customStyle="1" w:styleId="XFG-PodpisZnak">
    <w:name w:val="XFG - Podpis Znak"/>
    <w:basedOn w:val="PodstawowyXFGZnak"/>
    <w:link w:val="XFG-Podpis"/>
    <w:rsid w:val="00785129"/>
    <w:rPr>
      <w:b/>
      <w:bCs/>
      <w:color w:val="262626" w:themeColor="text1" w:themeTint="D9"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172425"/>
    <w:pPr>
      <w:numPr>
        <w:numId w:val="16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7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76FE"/>
    <w:rPr>
      <w:rFonts w:ascii="Calibri" w:eastAsia="Calibri" w:hAnsi="Calibri" w:cs="Calibri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FE"/>
    <w:rPr>
      <w:rFonts w:ascii="Calibri" w:eastAsia="Calibri" w:hAnsi="Calibri" w:cs="Calibri"/>
      <w:b/>
      <w:bCs/>
      <w:kern w:val="0"/>
      <w:sz w:val="20"/>
      <w:szCs w:val="20"/>
      <w:lang w:val="pl"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15BF"/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239C7"/>
    <w:pPr>
      <w:spacing w:after="0" w:line="240" w:lineRule="auto"/>
    </w:pPr>
    <w:rPr>
      <w:rFonts w:ascii="Calibri" w:eastAsia="Calibri" w:hAnsi="Calibri" w:cs="Calibri"/>
      <w:kern w:val="0"/>
      <w:lang w:val="pl"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B619A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l"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2EE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l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C9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l"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rsid w:val="00E8029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291"/>
    <w:rPr>
      <w:rFonts w:asciiTheme="majorHAnsi" w:eastAsiaTheme="majorEastAsia" w:hAnsiTheme="majorHAnsi" w:cstheme="majorBidi"/>
      <w:spacing w:val="-10"/>
      <w:kern w:val="28"/>
      <w:sz w:val="56"/>
      <w:szCs w:val="56"/>
      <w:lang w:val="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985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622883413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1096094030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589969948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426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28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</w:div>
        <w:div w:id="1131096572">
          <w:marLeft w:val="0"/>
          <w:marRight w:val="0"/>
          <w:marTop w:val="0"/>
          <w:marBottom w:val="0"/>
          <w:divBdr>
            <w:top w:val="single" w:sz="8" w:space="0" w:color="E5E7EB"/>
            <w:left w:val="single" w:sz="8" w:space="0" w:color="E5E7EB"/>
            <w:bottom w:val="single" w:sz="8" w:space="0" w:color="E5E7EB"/>
            <w:right w:val="single" w:sz="8" w:space="0" w:color="E5E7EB"/>
          </w:divBdr>
          <w:divsChild>
            <w:div w:id="579025429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  <w:div w:id="1341814253">
              <w:marLeft w:val="0"/>
              <w:marRight w:val="0"/>
              <w:marTop w:val="0"/>
              <w:marBottom w:val="0"/>
              <w:divBdr>
                <w:top w:val="single" w:sz="8" w:space="0" w:color="E5E7EB"/>
                <w:left w:val="single" w:sz="8" w:space="0" w:color="E5E7EB"/>
                <w:bottom w:val="single" w:sz="8" w:space="0" w:color="E5E7EB"/>
                <w:right w:val="single" w:sz="8" w:space="0" w:color="E5E7EB"/>
              </w:divBdr>
            </w:div>
          </w:divsChild>
        </w:div>
      </w:divsChild>
    </w:div>
    <w:div w:id="723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tremekids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1D874-7DF1-4197-ADA0-FC2A1F5F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653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Bomba</dc:creator>
  <cp:keywords/>
  <dc:description/>
  <cp:lastModifiedBy>Małgorzata Piekarska</cp:lastModifiedBy>
  <cp:revision>4</cp:revision>
  <cp:lastPrinted>2024-11-05T09:39:00Z</cp:lastPrinted>
  <dcterms:created xsi:type="dcterms:W3CDTF">2026-06-02T17:04:00Z</dcterms:created>
  <dcterms:modified xsi:type="dcterms:W3CDTF">2026-06-08T09:42:00Z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590dcd-1d43-42a0-b527-312bac17535a_Enabled">
    <vt:lpwstr>true</vt:lpwstr>
  </property>
  <property fmtid="{D5CDD505-2E9C-101B-9397-08002B2CF9AE}" pid="3" name="MSIP_Label_57590dcd-1d43-42a0-b527-312bac17535a_SetDate">
    <vt:lpwstr>2026-01-07T09:57:17Z</vt:lpwstr>
  </property>
  <property fmtid="{D5CDD505-2E9C-101B-9397-08002B2CF9AE}" pid="4" name="MSIP_Label_57590dcd-1d43-42a0-b527-312bac17535a_Method">
    <vt:lpwstr>Standard</vt:lpwstr>
  </property>
  <property fmtid="{D5CDD505-2E9C-101B-9397-08002B2CF9AE}" pid="5" name="MSIP_Label_57590dcd-1d43-42a0-b527-312bac17535a_Name">
    <vt:lpwstr>Public</vt:lpwstr>
  </property>
  <property fmtid="{D5CDD505-2E9C-101B-9397-08002B2CF9AE}" pid="6" name="MSIP_Label_57590dcd-1d43-42a0-b527-312bac17535a_SiteId">
    <vt:lpwstr>451e35c3-5181-4f3b-b902-eb65e1fe90ce</vt:lpwstr>
  </property>
  <property fmtid="{D5CDD505-2E9C-101B-9397-08002B2CF9AE}" pid="7" name="MSIP_Label_57590dcd-1d43-42a0-b527-312bac17535a_ActionId">
    <vt:lpwstr>75163d14-1a19-4e42-b511-9f5568245fbe</vt:lpwstr>
  </property>
  <property fmtid="{D5CDD505-2E9C-101B-9397-08002B2CF9AE}" pid="8" name="MSIP_Label_57590dcd-1d43-42a0-b527-312bac17535a_ContentBits">
    <vt:lpwstr>0</vt:lpwstr>
  </property>
  <property fmtid="{D5CDD505-2E9C-101B-9397-08002B2CF9AE}" pid="9" name="MSIP_Label_57590dcd-1d43-42a0-b527-312bac17535a_Tag">
    <vt:lpwstr>10, 3, 0, 1</vt:lpwstr>
  </property>
</Properties>
</file>