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2C9160B8" w:rsidR="00503205" w:rsidRPr="00503205" w:rsidRDefault="00093022" w:rsidP="00503205">
      <w:pPr>
        <w:jc w:val="right"/>
        <w:rPr>
          <w:rFonts w:cs="Calibri"/>
        </w:rPr>
      </w:pPr>
      <w:r>
        <w:rPr>
          <w:rFonts w:cs="Calibri"/>
        </w:rPr>
        <w:t>0</w:t>
      </w:r>
      <w:r w:rsidR="00EE534A">
        <w:rPr>
          <w:rFonts w:cs="Calibri"/>
        </w:rPr>
        <w:t>5.06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0617D2B2" w14:textId="77777777" w:rsidR="00EE534A" w:rsidRPr="00EE534A" w:rsidRDefault="00EE534A" w:rsidP="00EE534A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E534A">
        <w:rPr>
          <w:rStyle w:val="Pogrubienie"/>
          <w:rFonts w:ascii="Calibri" w:hAnsi="Calibri" w:cs="Calibri"/>
          <w:sz w:val="22"/>
          <w:szCs w:val="22"/>
        </w:rPr>
        <w:t xml:space="preserve">Marcela </w:t>
      </w:r>
      <w:proofErr w:type="spellStart"/>
      <w:r w:rsidRPr="00EE534A">
        <w:rPr>
          <w:rStyle w:val="Pogrubienie"/>
          <w:rFonts w:ascii="Calibri" w:hAnsi="Calibri" w:cs="Calibri"/>
          <w:sz w:val="22"/>
          <w:szCs w:val="22"/>
        </w:rPr>
        <w:t>Leszczak</w:t>
      </w:r>
      <w:proofErr w:type="spellEnd"/>
      <w:r w:rsidRPr="00EE534A">
        <w:rPr>
          <w:rStyle w:val="Pogrubienie"/>
          <w:rFonts w:ascii="Calibri" w:hAnsi="Calibri" w:cs="Calibri"/>
          <w:sz w:val="22"/>
          <w:szCs w:val="22"/>
        </w:rPr>
        <w:t xml:space="preserve"> o rozwodzie z Michałem Koterskim: „Lepiej być samemu niż brać półśrodki”</w:t>
      </w:r>
    </w:p>
    <w:p w14:paraId="5AFAB3F4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Style w:val="Pogrubienie"/>
          <w:rFonts w:ascii="Calibri" w:hAnsi="Calibri" w:cs="Calibri"/>
          <w:sz w:val="22"/>
          <w:szCs w:val="22"/>
        </w:rPr>
        <w:t xml:space="preserve">Była </w:t>
      </w:r>
      <w:proofErr w:type="spellStart"/>
      <w:r w:rsidRPr="00EE534A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EE534A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EE534A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EE534A">
        <w:rPr>
          <w:rStyle w:val="Pogrubienie"/>
          <w:rFonts w:ascii="Calibri" w:hAnsi="Calibri" w:cs="Calibri"/>
          <w:sz w:val="22"/>
          <w:szCs w:val="22"/>
        </w:rPr>
        <w:t xml:space="preserve"> „Bratnie Dusze” w RMF MAXX. Marcela </w:t>
      </w:r>
      <w:proofErr w:type="spellStart"/>
      <w:r w:rsidRPr="00EE534A">
        <w:rPr>
          <w:rStyle w:val="Pogrubienie"/>
          <w:rFonts w:ascii="Calibri" w:hAnsi="Calibri" w:cs="Calibri"/>
          <w:sz w:val="22"/>
          <w:szCs w:val="22"/>
        </w:rPr>
        <w:t>Leszczak</w:t>
      </w:r>
      <w:proofErr w:type="spellEnd"/>
      <w:r w:rsidRPr="00EE534A">
        <w:rPr>
          <w:rStyle w:val="Pogrubienie"/>
          <w:rFonts w:ascii="Calibri" w:hAnsi="Calibri" w:cs="Calibri"/>
          <w:sz w:val="22"/>
          <w:szCs w:val="22"/>
        </w:rPr>
        <w:t xml:space="preserve"> szczerze opowiedziała o rozstaniu z Michałem Koterskim, samotnym macierzyństwie, terapii i życiu po rozwodzie. Nie zabrakło też zaskakujących wyznań o przyszłości, nowej miłości i marzeniu o kolejnym dziecku.</w:t>
      </w:r>
    </w:p>
    <w:p w14:paraId="5ED687CF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sz w:val="22"/>
          <w:szCs w:val="22"/>
        </w:rPr>
        <w:t xml:space="preserve">Marcela </w:t>
      </w:r>
      <w:proofErr w:type="spellStart"/>
      <w:r w:rsidRPr="00EE534A">
        <w:rPr>
          <w:rFonts w:ascii="Calibri" w:hAnsi="Calibri" w:cs="Calibri"/>
          <w:sz w:val="22"/>
          <w:szCs w:val="22"/>
        </w:rPr>
        <w:t>Leszczak</w:t>
      </w:r>
      <w:proofErr w:type="spellEnd"/>
      <w:r w:rsidRPr="00EE534A">
        <w:rPr>
          <w:rFonts w:ascii="Calibri" w:hAnsi="Calibri" w:cs="Calibri"/>
          <w:sz w:val="22"/>
          <w:szCs w:val="22"/>
        </w:rPr>
        <w:t xml:space="preserve"> w rozmowie z prowadzącymi podcast „Bratnie Dusze” w RMF MAXX wróciła do jednego z najtrudniejszych tematów ostatnich miesięcy, czyli rozstania z Michałem Koterskim. Modelka i </w:t>
      </w:r>
      <w:proofErr w:type="spellStart"/>
      <w:r w:rsidRPr="00EE534A">
        <w:rPr>
          <w:rFonts w:ascii="Calibri" w:hAnsi="Calibri" w:cs="Calibri"/>
          <w:sz w:val="22"/>
          <w:szCs w:val="22"/>
        </w:rPr>
        <w:t>influencerka</w:t>
      </w:r>
      <w:proofErr w:type="spellEnd"/>
      <w:r w:rsidRPr="00EE534A">
        <w:rPr>
          <w:rFonts w:ascii="Calibri" w:hAnsi="Calibri" w:cs="Calibri"/>
          <w:sz w:val="22"/>
          <w:szCs w:val="22"/>
        </w:rPr>
        <w:t xml:space="preserve"> podkreśliła, że decyzja nie była nagła, ale poprzedziły ją lata prób ratowania związku.</w:t>
      </w:r>
    </w:p>
    <w:p w14:paraId="6724E6D0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Jesteśmy innymi ludźmi. Lubimy siebie, kiedy nie jesteśmy razem i wtedy jesteśmy najlepszymi </w:t>
      </w:r>
      <w:proofErr w:type="gramStart"/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kumplami</w:t>
      </w:r>
      <w:proofErr w:type="gramEnd"/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. Natomiast w związku, kiedy przychodzą oczekiwania, niespełnione oczekiwania, to inaczej już to</w:t>
      </w:r>
      <w:r w:rsidRPr="00EE534A">
        <w:rPr>
          <w:rStyle w:val="Uwydatnienie"/>
          <w:rFonts w:ascii="Calibri" w:hAnsi="Calibri" w:cs="Calibri"/>
          <w:sz w:val="22"/>
          <w:szCs w:val="22"/>
        </w:rPr>
        <w:t xml:space="preserve"> wygląda</w:t>
      </w:r>
      <w:r w:rsidRPr="00EE534A">
        <w:rPr>
          <w:rFonts w:ascii="Calibri" w:hAnsi="Calibri" w:cs="Calibri"/>
          <w:sz w:val="22"/>
          <w:szCs w:val="22"/>
        </w:rPr>
        <w:t xml:space="preserve"> – przyznała.</w:t>
      </w:r>
    </w:p>
    <w:p w14:paraId="0DB7B8DE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sz w:val="22"/>
          <w:szCs w:val="22"/>
        </w:rPr>
        <w:t xml:space="preserve">Mimo rozwodu byli partnerzy pozostają w bardzo dobrych relacjach. Jak podkreśla </w:t>
      </w:r>
      <w:proofErr w:type="spellStart"/>
      <w:r w:rsidRPr="00EE534A">
        <w:rPr>
          <w:rFonts w:ascii="Calibri" w:hAnsi="Calibri" w:cs="Calibri"/>
          <w:sz w:val="22"/>
          <w:szCs w:val="22"/>
        </w:rPr>
        <w:t>Leszczak</w:t>
      </w:r>
      <w:proofErr w:type="spellEnd"/>
      <w:r w:rsidRPr="00EE534A">
        <w:rPr>
          <w:rFonts w:ascii="Calibri" w:hAnsi="Calibri" w:cs="Calibri"/>
          <w:sz w:val="22"/>
          <w:szCs w:val="22"/>
        </w:rPr>
        <w:t>, najważniejszy jest dla nich syn Fryderyk, dlatego jeszcze przed rozstaniem zadbali o jego emocje i wsparcie psychologiczne.</w:t>
      </w:r>
    </w:p>
    <w:p w14:paraId="5C3BE76D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My przegadaliśmy każdy jeden najtrudniejszy temat do osiemnastego roku życia naszego syna. Komunikacja jest najważniejsza</w:t>
      </w:r>
      <w:r w:rsidRPr="00EE534A">
        <w:rPr>
          <w:rFonts w:ascii="Calibri" w:hAnsi="Calibri" w:cs="Calibri"/>
          <w:sz w:val="22"/>
          <w:szCs w:val="22"/>
        </w:rPr>
        <w:t xml:space="preserve"> – powiedziała.</w:t>
      </w:r>
    </w:p>
    <w:p w14:paraId="012A2515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sz w:val="22"/>
          <w:szCs w:val="22"/>
        </w:rPr>
        <w:t>W rozmowie pojawił się również temat samotności po rozstaniu. Marcela nie ukrywa, że obecnie dobrze odnajduje się jako singielka i nie zamierza szukać nowego partnera za wszelką cenę.</w:t>
      </w:r>
    </w:p>
    <w:p w14:paraId="48DD39FF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Mam nagle tak dużo czasu. Mogę robić to, na co mam ochotę. Cieszę się z tego momentu. Odczuwam dużo spokoju w głowie i harmonii</w:t>
      </w:r>
      <w:r w:rsidRPr="00EE534A">
        <w:rPr>
          <w:rFonts w:ascii="Calibri" w:hAnsi="Calibri" w:cs="Calibri"/>
          <w:sz w:val="22"/>
          <w:szCs w:val="22"/>
        </w:rPr>
        <w:t xml:space="preserve"> – wyznała.</w:t>
      </w:r>
    </w:p>
    <w:p w14:paraId="6A06BB49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sz w:val="22"/>
          <w:szCs w:val="22"/>
        </w:rPr>
        <w:t>Jednocześnie podkreśliła, że nie zamyka się na miłość i nadal wierzy w stworzenie szczęśliwej rodziny.</w:t>
      </w:r>
    </w:p>
    <w:p w14:paraId="1F4BC80C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Mam 35 lat i otwarcie mówię o tym. Chcę być kiedyś żoną. Chcę mieć męża i chcę mieć jeszcze dziecko, więc nigdy nie jest za późno</w:t>
      </w:r>
      <w:r w:rsidRPr="00EE534A">
        <w:rPr>
          <w:rFonts w:ascii="Calibri" w:hAnsi="Calibri" w:cs="Calibri"/>
          <w:sz w:val="22"/>
          <w:szCs w:val="22"/>
        </w:rPr>
        <w:t xml:space="preserve"> – dodała.</w:t>
      </w:r>
    </w:p>
    <w:p w14:paraId="394636BF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EE534A">
        <w:rPr>
          <w:rFonts w:ascii="Calibri" w:hAnsi="Calibri" w:cs="Calibri"/>
          <w:sz w:val="22"/>
          <w:szCs w:val="22"/>
        </w:rPr>
        <w:t>Leszczak</w:t>
      </w:r>
      <w:proofErr w:type="spellEnd"/>
      <w:r w:rsidRPr="00EE534A">
        <w:rPr>
          <w:rFonts w:ascii="Calibri" w:hAnsi="Calibri" w:cs="Calibri"/>
          <w:sz w:val="22"/>
          <w:szCs w:val="22"/>
        </w:rPr>
        <w:t xml:space="preserve"> opowiedziała także o wieloletniej terapii, która pomogła jej odzyskać równowagę po trudnych doświadczeniach związanych z depresją poporodową i kryzysem w życiu prywatnym.</w:t>
      </w:r>
    </w:p>
    <w:p w14:paraId="55AF14AD" w14:textId="77777777" w:rsidR="00EE534A" w:rsidRPr="00EE534A" w:rsidRDefault="00EE534A" w:rsidP="00EE534A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E534A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E534A">
        <w:rPr>
          <w:rStyle w:val="Uwydatnienie"/>
          <w:rFonts w:ascii="Calibri" w:hAnsi="Calibri" w:cs="Calibri"/>
          <w:b/>
          <w:bCs/>
          <w:sz w:val="22"/>
          <w:szCs w:val="22"/>
        </w:rPr>
        <w:t>Po raz pierwszy od dawna naprawdę lubię kobietę, którą się stałam</w:t>
      </w:r>
      <w:r w:rsidRPr="00EE534A">
        <w:rPr>
          <w:rFonts w:ascii="Calibri" w:hAnsi="Calibri" w:cs="Calibri"/>
          <w:sz w:val="22"/>
          <w:szCs w:val="22"/>
        </w:rPr>
        <w:t xml:space="preserve"> – przyznała.</w:t>
      </w:r>
    </w:p>
    <w:p w14:paraId="08299F2F" w14:textId="77777777" w:rsidR="00503205" w:rsidRPr="00EE534A" w:rsidRDefault="00503205" w:rsidP="00503205">
      <w:pPr>
        <w:jc w:val="both"/>
        <w:rPr>
          <w:rFonts w:cs="Calibri"/>
        </w:rPr>
      </w:pPr>
    </w:p>
    <w:sectPr w:rsidR="00503205" w:rsidRPr="00EE534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908" w14:textId="77777777" w:rsidR="00685593" w:rsidRDefault="00685593" w:rsidP="00F92223">
      <w:pPr>
        <w:spacing w:after="0" w:line="240" w:lineRule="auto"/>
      </w:pPr>
      <w:r>
        <w:separator/>
      </w:r>
    </w:p>
  </w:endnote>
  <w:endnote w:type="continuationSeparator" w:id="0">
    <w:p w14:paraId="1ADC8523" w14:textId="77777777" w:rsidR="00685593" w:rsidRDefault="0068559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685593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048D" w14:textId="77777777" w:rsidR="00685593" w:rsidRDefault="00685593" w:rsidP="00F92223">
      <w:pPr>
        <w:spacing w:after="0" w:line="240" w:lineRule="auto"/>
      </w:pPr>
      <w:r>
        <w:separator/>
      </w:r>
    </w:p>
  </w:footnote>
  <w:footnote w:type="continuationSeparator" w:id="0">
    <w:p w14:paraId="108BA65E" w14:textId="77777777" w:rsidR="00685593" w:rsidRDefault="0068559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685593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900EB"/>
    <w:rsid w:val="00093022"/>
    <w:rsid w:val="00140B99"/>
    <w:rsid w:val="001D4178"/>
    <w:rsid w:val="00381C88"/>
    <w:rsid w:val="004D10A8"/>
    <w:rsid w:val="00503205"/>
    <w:rsid w:val="0056046D"/>
    <w:rsid w:val="00580BD0"/>
    <w:rsid w:val="00685593"/>
    <w:rsid w:val="006C3E55"/>
    <w:rsid w:val="00733AB7"/>
    <w:rsid w:val="00800D9B"/>
    <w:rsid w:val="0082337A"/>
    <w:rsid w:val="00892FE1"/>
    <w:rsid w:val="00A01F46"/>
    <w:rsid w:val="00A413DA"/>
    <w:rsid w:val="00A52295"/>
    <w:rsid w:val="00B6455F"/>
    <w:rsid w:val="00C755B6"/>
    <w:rsid w:val="00CC7428"/>
    <w:rsid w:val="00D73B87"/>
    <w:rsid w:val="00E96292"/>
    <w:rsid w:val="00EE534A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EE5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2026-06-05T12:48:00Z</dcterms:created>
  <dcterms:modified xsi:type="dcterms:W3CDTF">2026-06-05T12:48:00Z</dcterms:modified>
</cp:coreProperties>
</file>