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7D04" w14:textId="1F3A02AA" w:rsidR="00EE7507" w:rsidRPr="00E211E7" w:rsidRDefault="00D21B76" w:rsidP="00E211E7">
      <w:pPr>
        <w:spacing w:after="0" w:line="269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Piotrków Trybunalski, </w:t>
      </w:r>
      <w:r w:rsidR="00365BAA">
        <w:rPr>
          <w:sz w:val="20"/>
          <w:szCs w:val="20"/>
        </w:rPr>
        <w:t>0</w:t>
      </w:r>
      <w:r w:rsidR="009A36DA">
        <w:rPr>
          <w:sz w:val="20"/>
          <w:szCs w:val="20"/>
        </w:rPr>
        <w:t>2</w:t>
      </w:r>
      <w:r w:rsidR="00365BAA">
        <w:rPr>
          <w:sz w:val="20"/>
          <w:szCs w:val="20"/>
        </w:rPr>
        <w:t xml:space="preserve"> czerwca </w:t>
      </w:r>
      <w:r>
        <w:rPr>
          <w:sz w:val="20"/>
          <w:szCs w:val="20"/>
        </w:rPr>
        <w:t>202</w:t>
      </w:r>
      <w:r w:rsidR="00603327">
        <w:rPr>
          <w:sz w:val="20"/>
          <w:szCs w:val="20"/>
        </w:rPr>
        <w:t>6</w:t>
      </w:r>
    </w:p>
    <w:p w14:paraId="748F9185" w14:textId="1BA13C41" w:rsidR="00365BAA" w:rsidRDefault="00365BAA" w:rsidP="00365BAA">
      <w:pPr>
        <w:spacing w:after="0" w:line="240" w:lineRule="auto"/>
        <w:jc w:val="both"/>
        <w:rPr>
          <w:b/>
          <w:sz w:val="28"/>
          <w:szCs w:val="28"/>
        </w:rPr>
      </w:pPr>
    </w:p>
    <w:p w14:paraId="4742FD1F" w14:textId="7C46EF8A" w:rsidR="00FE3AB3" w:rsidRPr="00FE3AB3" w:rsidRDefault="00FE3AB3" w:rsidP="00365BAA">
      <w:pPr>
        <w:spacing w:after="0" w:line="24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Raport o stanie rynku pocztowego w Polsce 2025: przesyłki kurierskie rosną, korespondencja listowa nadal istotna mimo spadków wolumenu</w:t>
      </w:r>
    </w:p>
    <w:p w14:paraId="5337F2F2" w14:textId="77777777" w:rsidR="00FE3AB3" w:rsidRDefault="00FE3AB3" w:rsidP="0042093B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3AD37387" w14:textId="572E6BB1" w:rsidR="0042093B" w:rsidRDefault="00051473" w:rsidP="0042093B">
      <w:pPr>
        <w:spacing w:after="0" w:line="240" w:lineRule="auto"/>
        <w:jc w:val="both"/>
        <w:rPr>
          <w:bCs/>
          <w:sz w:val="24"/>
          <w:szCs w:val="24"/>
        </w:rPr>
      </w:pPr>
      <w:r w:rsidRPr="00051473">
        <w:rPr>
          <w:b/>
          <w:bCs/>
          <w:sz w:val="26"/>
          <w:szCs w:val="26"/>
        </w:rPr>
        <w:t xml:space="preserve">Jak co roku pod koniec maja Urząd Komunikacji Elektronicznej opublikował „Raport o stanie rynku pocztowego”, będący najważniejszym źródłem danych na temat kondycji i kierunków rozwoju branży w Polsce. Tegoroczne wyniki potwierdzają dalszy wzrost segmentu przesyłek kurierskich oraz utrzymujący się spadek wolumenu tradycyjnej korespondencji listowej. Wnioski płynące z raportu w odniesieniu do rynku listowego komentuje Janusz Konopka, prezes Speedmail </w:t>
      </w:r>
      <w:r>
        <w:rPr>
          <w:b/>
          <w:bCs/>
          <w:sz w:val="26"/>
          <w:szCs w:val="26"/>
        </w:rPr>
        <w:t>-</w:t>
      </w:r>
      <w:r w:rsidRPr="00051473">
        <w:rPr>
          <w:b/>
          <w:bCs/>
          <w:sz w:val="26"/>
          <w:szCs w:val="26"/>
        </w:rPr>
        <w:t xml:space="preserve"> największego prywatnego operatora pocztowego w Polsce</w:t>
      </w:r>
      <w:r>
        <w:rPr>
          <w:b/>
          <w:bCs/>
          <w:sz w:val="26"/>
          <w:szCs w:val="26"/>
        </w:rPr>
        <w:t>.</w:t>
      </w:r>
    </w:p>
    <w:p w14:paraId="02D71290" w14:textId="77777777" w:rsidR="00E225AF" w:rsidRPr="00730248" w:rsidRDefault="00E225AF" w:rsidP="0042093B">
      <w:pPr>
        <w:spacing w:after="0" w:line="240" w:lineRule="auto"/>
        <w:jc w:val="both"/>
        <w:rPr>
          <w:bCs/>
          <w:sz w:val="24"/>
          <w:szCs w:val="24"/>
        </w:rPr>
      </w:pPr>
    </w:p>
    <w:p w14:paraId="6A1B77EF" w14:textId="77777777" w:rsidR="00051473" w:rsidRDefault="00051473" w:rsidP="00051473">
      <w:pPr>
        <w:spacing w:after="0" w:line="240" w:lineRule="auto"/>
        <w:jc w:val="both"/>
        <w:rPr>
          <w:bCs/>
          <w:sz w:val="24"/>
          <w:szCs w:val="24"/>
        </w:rPr>
      </w:pPr>
      <w:r w:rsidRPr="00051473">
        <w:rPr>
          <w:bCs/>
          <w:sz w:val="24"/>
          <w:szCs w:val="24"/>
        </w:rPr>
        <w:t>Najnowszy raport UKE potwierdza dalszy wzrost rynku pocztowego w Polsce. W 2025 roku operatorzy zrealizowali ponad 2,26 mld usług, czyli o niemal 5 proc. więcej niż rok wcześniej. Za ten wynik odpowiada przede wszystkim segment przesyłek kurierskich, którego wolumen wzrósł o 14,3 proc. do blisko 1,4 mld sztuk. Jednocześnie rynek listowy kontynuował obserwowany od lat trend spadkowy.</w:t>
      </w:r>
    </w:p>
    <w:p w14:paraId="5E42FDEF" w14:textId="77777777" w:rsidR="00051473" w:rsidRPr="00051473" w:rsidRDefault="00051473" w:rsidP="00051473">
      <w:pPr>
        <w:spacing w:after="0" w:line="240" w:lineRule="auto"/>
        <w:jc w:val="both"/>
        <w:rPr>
          <w:bCs/>
          <w:sz w:val="24"/>
          <w:szCs w:val="24"/>
        </w:rPr>
      </w:pPr>
    </w:p>
    <w:p w14:paraId="1962173C" w14:textId="2463F46F" w:rsidR="00F16BBC" w:rsidRDefault="00051473" w:rsidP="00051473">
      <w:pPr>
        <w:spacing w:after="0" w:line="240" w:lineRule="auto"/>
        <w:jc w:val="both"/>
        <w:rPr>
          <w:bCs/>
          <w:sz w:val="24"/>
          <w:szCs w:val="24"/>
        </w:rPr>
      </w:pPr>
      <w:r w:rsidRPr="00051473">
        <w:rPr>
          <w:bCs/>
          <w:sz w:val="24"/>
          <w:szCs w:val="24"/>
        </w:rPr>
        <w:t>Obecne dane nie przynoszą zasadniczej zmiany kierunku rozwoju rynku, lecz potwierdzają proces, który trwa od wielu lat</w:t>
      </w:r>
      <w:r w:rsidR="00F16BBC">
        <w:rPr>
          <w:bCs/>
          <w:sz w:val="24"/>
          <w:szCs w:val="24"/>
        </w:rPr>
        <w:t>. Segment kurierski konsekwentnie się rozwija po kilkanaście procent rocznie, napędzany rozwojem e-commerce i zmianą preferencji zakupowych konsumentów, podczas gdy ilość przesyłek listowych spada o kilka procent rocznie, co wynika z substytucji formy</w:t>
      </w:r>
      <w:r w:rsidR="00C6138D">
        <w:rPr>
          <w:bCs/>
          <w:sz w:val="24"/>
          <w:szCs w:val="24"/>
        </w:rPr>
        <w:t xml:space="preserve">, narzędzi i kanałów </w:t>
      </w:r>
      <w:r w:rsidR="00F16BBC">
        <w:rPr>
          <w:bCs/>
          <w:sz w:val="24"/>
          <w:szCs w:val="24"/>
        </w:rPr>
        <w:t>przekazywania informacji</w:t>
      </w:r>
      <w:r w:rsidR="00C6138D">
        <w:rPr>
          <w:bCs/>
          <w:sz w:val="24"/>
          <w:szCs w:val="24"/>
        </w:rPr>
        <w:t xml:space="preserve"> pierwotnie zawartej w korespondencji listowej</w:t>
      </w:r>
      <w:r w:rsidR="00F16BBC">
        <w:rPr>
          <w:bCs/>
          <w:sz w:val="24"/>
          <w:szCs w:val="24"/>
        </w:rPr>
        <w:t>.</w:t>
      </w:r>
    </w:p>
    <w:p w14:paraId="753FFF7D" w14:textId="77777777" w:rsidR="0042093B" w:rsidRPr="000B747A" w:rsidRDefault="0042093B" w:rsidP="0042093B">
      <w:pPr>
        <w:spacing w:after="0" w:line="240" w:lineRule="auto"/>
        <w:jc w:val="both"/>
        <w:rPr>
          <w:bCs/>
          <w:sz w:val="24"/>
          <w:szCs w:val="24"/>
        </w:rPr>
      </w:pPr>
    </w:p>
    <w:p w14:paraId="333964FC" w14:textId="262D1FE9" w:rsidR="0042093B" w:rsidRDefault="00C6138D" w:rsidP="0042093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Rozwój usług kurierskich ma miejsce na wielu płaszczyznach, najistotniejsza z punktu widzenia konsumenta jest ostatnia mila, która w pewnym sensie angażuje go w proces logistyczny, a jednocześnie oferuje większą swobodę i niższe koszty. Wg raportu UKE w zeszłym roku w Polsce funkcjonowało</w:t>
      </w:r>
      <w:r w:rsidR="004F7208">
        <w:rPr>
          <w:bCs/>
          <w:sz w:val="24"/>
          <w:szCs w:val="24"/>
        </w:rPr>
        <w:t xml:space="preserve"> 67 tys. automatów paczkowych, do tego należy doliczyć punkty nadawczo-odbiorcze (PUDO) zlokalizowane m.in. w sieci</w:t>
      </w:r>
      <w:r w:rsidR="00592381">
        <w:rPr>
          <w:bCs/>
          <w:sz w:val="24"/>
          <w:szCs w:val="24"/>
        </w:rPr>
        <w:t>ach</w:t>
      </w:r>
      <w:r w:rsidR="004F7208">
        <w:rPr>
          <w:bCs/>
          <w:sz w:val="24"/>
          <w:szCs w:val="24"/>
        </w:rPr>
        <w:t xml:space="preserve"> sklepów detalicznych</w:t>
      </w:r>
      <w:r w:rsidR="009A36DA">
        <w:rPr>
          <w:bCs/>
          <w:sz w:val="24"/>
          <w:szCs w:val="24"/>
        </w:rPr>
        <w:t>.</w:t>
      </w:r>
      <w:r w:rsidR="004F7208">
        <w:rPr>
          <w:bCs/>
          <w:sz w:val="24"/>
          <w:szCs w:val="24"/>
        </w:rPr>
        <w:t xml:space="preserve"> </w:t>
      </w:r>
      <w:r w:rsidR="009A36DA">
        <w:rPr>
          <w:bCs/>
          <w:sz w:val="24"/>
          <w:szCs w:val="24"/>
        </w:rPr>
        <w:t>P</w:t>
      </w:r>
      <w:r w:rsidR="004F7208">
        <w:rPr>
          <w:bCs/>
          <w:sz w:val="24"/>
          <w:szCs w:val="24"/>
        </w:rPr>
        <w:t>rzekłada się</w:t>
      </w:r>
      <w:r w:rsidR="009A36DA">
        <w:rPr>
          <w:bCs/>
          <w:sz w:val="24"/>
          <w:szCs w:val="24"/>
        </w:rPr>
        <w:t xml:space="preserve"> to</w:t>
      </w:r>
      <w:r w:rsidR="004F7208">
        <w:rPr>
          <w:bCs/>
          <w:sz w:val="24"/>
          <w:szCs w:val="24"/>
        </w:rPr>
        <w:t xml:space="preserve"> na ogromną sieć dostępu do nadań i odbiorów przesyłek. Ma to </w:t>
      </w:r>
      <w:r w:rsidR="009A36DA">
        <w:rPr>
          <w:bCs/>
          <w:sz w:val="24"/>
          <w:szCs w:val="24"/>
        </w:rPr>
        <w:t>również</w:t>
      </w:r>
      <w:r w:rsidR="009A36DA">
        <w:rPr>
          <w:bCs/>
          <w:sz w:val="24"/>
          <w:szCs w:val="24"/>
        </w:rPr>
        <w:t xml:space="preserve"> </w:t>
      </w:r>
      <w:r w:rsidR="004F7208">
        <w:rPr>
          <w:bCs/>
          <w:sz w:val="24"/>
          <w:szCs w:val="24"/>
        </w:rPr>
        <w:t xml:space="preserve">odzwierciedlenie w średniej cenie za przesyłkę kurierską </w:t>
      </w:r>
      <w:r w:rsidR="009A36DA">
        <w:rPr>
          <w:bCs/>
          <w:sz w:val="24"/>
          <w:szCs w:val="24"/>
        </w:rPr>
        <w:t>-</w:t>
      </w:r>
      <w:r w:rsidR="004F7208">
        <w:rPr>
          <w:bCs/>
          <w:sz w:val="24"/>
          <w:szCs w:val="24"/>
        </w:rPr>
        <w:t xml:space="preserve"> na bazie raportowanych danych można wyliczyć, że średnia cena za przesyłkę kurierską spadła o 5,4</w:t>
      </w:r>
      <w:r w:rsidR="009A36DA">
        <w:rPr>
          <w:bCs/>
          <w:sz w:val="24"/>
          <w:szCs w:val="24"/>
        </w:rPr>
        <w:t xml:space="preserve"> proc.</w:t>
      </w:r>
      <w:r w:rsidR="004F7208">
        <w:rPr>
          <w:bCs/>
          <w:sz w:val="24"/>
          <w:szCs w:val="24"/>
        </w:rPr>
        <w:t xml:space="preserve"> w stosunku do 2024 roku z poziomu </w:t>
      </w:r>
      <w:r w:rsidR="00475825">
        <w:rPr>
          <w:bCs/>
          <w:sz w:val="24"/>
          <w:szCs w:val="24"/>
        </w:rPr>
        <w:t>11,31 zł do 10,71</w:t>
      </w:r>
      <w:r w:rsidR="009A36DA">
        <w:rPr>
          <w:bCs/>
          <w:sz w:val="24"/>
          <w:szCs w:val="24"/>
        </w:rPr>
        <w:t xml:space="preserve"> zł</w:t>
      </w:r>
      <w:r w:rsidR="00475825">
        <w:rPr>
          <w:bCs/>
          <w:sz w:val="24"/>
          <w:szCs w:val="24"/>
        </w:rPr>
        <w:t xml:space="preserve"> w 2025 r.</w:t>
      </w:r>
    </w:p>
    <w:p w14:paraId="3BE3D3B7" w14:textId="77777777" w:rsidR="0042093B" w:rsidRPr="000B747A" w:rsidRDefault="0042093B" w:rsidP="0042093B">
      <w:pPr>
        <w:spacing w:after="0" w:line="240" w:lineRule="auto"/>
        <w:jc w:val="both"/>
        <w:rPr>
          <w:bCs/>
          <w:sz w:val="24"/>
          <w:szCs w:val="24"/>
        </w:rPr>
      </w:pPr>
    </w:p>
    <w:p w14:paraId="14E547C4" w14:textId="5B2F617E" w:rsidR="00475825" w:rsidRDefault="00475825" w:rsidP="0042093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Segment przesyłek listowych zaś, czyli tzw. tradycyjna korespondencja to nadal istotny element rynku, generujący ponad 3,8 mld zł przychodu. Operatorzy w 2025 roku doręczyli ponad 731 mln przesyłek listowych, co pokazuje, </w:t>
      </w:r>
      <w:r w:rsidRPr="000B747A">
        <w:rPr>
          <w:bCs/>
          <w:sz w:val="24"/>
          <w:szCs w:val="24"/>
        </w:rPr>
        <w:t>że choć komunikacja elektroniczna przejmuje część funkcji tradycyjnej korespondencji, list nadal pozostaje ważnym narzędziem kontaktu z</w:t>
      </w:r>
      <w:r>
        <w:rPr>
          <w:bCs/>
          <w:sz w:val="24"/>
          <w:szCs w:val="24"/>
        </w:rPr>
        <w:t xml:space="preserve"> </w:t>
      </w:r>
      <w:r w:rsidRPr="000B747A">
        <w:rPr>
          <w:bCs/>
          <w:sz w:val="24"/>
          <w:szCs w:val="24"/>
        </w:rPr>
        <w:t>klientami i obywatelami.</w:t>
      </w:r>
      <w:r>
        <w:rPr>
          <w:bCs/>
          <w:sz w:val="24"/>
          <w:szCs w:val="24"/>
        </w:rPr>
        <w:t xml:space="preserve"> </w:t>
      </w:r>
    </w:p>
    <w:p w14:paraId="437A634D" w14:textId="77777777" w:rsidR="00475825" w:rsidRDefault="00475825" w:rsidP="0042093B">
      <w:pPr>
        <w:spacing w:after="0" w:line="240" w:lineRule="auto"/>
        <w:jc w:val="both"/>
        <w:rPr>
          <w:bCs/>
          <w:sz w:val="24"/>
          <w:szCs w:val="24"/>
        </w:rPr>
      </w:pPr>
    </w:p>
    <w:p w14:paraId="6C966AF2" w14:textId="77777777" w:rsidR="00475825" w:rsidRDefault="00475825" w:rsidP="0042093B">
      <w:pPr>
        <w:spacing w:after="0" w:line="240" w:lineRule="auto"/>
        <w:jc w:val="both"/>
        <w:rPr>
          <w:bCs/>
          <w:sz w:val="24"/>
          <w:szCs w:val="24"/>
        </w:rPr>
      </w:pPr>
    </w:p>
    <w:p w14:paraId="17F45DE8" w14:textId="77777777" w:rsidR="0042093B" w:rsidRPr="000B747A" w:rsidRDefault="0042093B" w:rsidP="0042093B">
      <w:pPr>
        <w:spacing w:after="0" w:line="240" w:lineRule="auto"/>
        <w:jc w:val="both"/>
        <w:rPr>
          <w:bCs/>
          <w:sz w:val="24"/>
          <w:szCs w:val="24"/>
        </w:rPr>
      </w:pPr>
    </w:p>
    <w:p w14:paraId="14C33A3E" w14:textId="5BD35235" w:rsidR="0042093B" w:rsidRDefault="0042093B" w:rsidP="0042093B">
      <w:pPr>
        <w:spacing w:after="0" w:line="240" w:lineRule="auto"/>
        <w:jc w:val="both"/>
        <w:rPr>
          <w:bCs/>
          <w:sz w:val="24"/>
          <w:szCs w:val="24"/>
        </w:rPr>
      </w:pPr>
      <w:r w:rsidRPr="000B747A">
        <w:rPr>
          <w:bCs/>
          <w:sz w:val="24"/>
          <w:szCs w:val="24"/>
        </w:rPr>
        <w:t>Szczególnie dobrze widać to wśród nadawców biznesowych i instytucjonalnych. Z naszych obserwacji wynika, że tradycyjna korespondencja masowa nadal znajduje szerokie zastosowanie w sektorach takich jak finanse, bankowość, telekomunikacja, administracja publiczna</w:t>
      </w:r>
      <w:r w:rsidR="00592381">
        <w:rPr>
          <w:bCs/>
          <w:sz w:val="24"/>
          <w:szCs w:val="24"/>
        </w:rPr>
        <w:t xml:space="preserve"> </w:t>
      </w:r>
      <w:r w:rsidRPr="000B747A">
        <w:rPr>
          <w:bCs/>
          <w:sz w:val="24"/>
          <w:szCs w:val="24"/>
        </w:rPr>
        <w:t>czy branża windykacyjna. W wielu przypadkach list pozostaje najskuteczniejszym lub wymaganym formalnie kanałem komunikacji.</w:t>
      </w:r>
      <w:r w:rsidR="00543E70">
        <w:rPr>
          <w:bCs/>
          <w:sz w:val="24"/>
          <w:szCs w:val="24"/>
        </w:rPr>
        <w:t xml:space="preserve"> </w:t>
      </w:r>
    </w:p>
    <w:p w14:paraId="752D6570" w14:textId="77777777" w:rsidR="00543E70" w:rsidRDefault="00543E70" w:rsidP="0042093B">
      <w:pPr>
        <w:spacing w:after="0" w:line="240" w:lineRule="auto"/>
        <w:jc w:val="both"/>
        <w:rPr>
          <w:bCs/>
          <w:sz w:val="24"/>
          <w:szCs w:val="24"/>
        </w:rPr>
      </w:pPr>
    </w:p>
    <w:p w14:paraId="08D6CDBA" w14:textId="3FE3AD16" w:rsidR="00543E70" w:rsidRDefault="00543E70" w:rsidP="0042093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Istotnym obszarem rynku listowego są także adresowe przesyłki reklamowe, według raportu UKE ich wolumen w 2025 r. wyniósł 82,7 mln sztuk a przychody z ich obsługi 194,</w:t>
      </w:r>
      <w:r w:rsidR="00592381">
        <w:rPr>
          <w:bCs/>
          <w:sz w:val="24"/>
          <w:szCs w:val="24"/>
        </w:rPr>
        <w:t xml:space="preserve">5 mln zł. </w:t>
      </w:r>
      <w:r>
        <w:rPr>
          <w:bCs/>
          <w:sz w:val="24"/>
          <w:szCs w:val="24"/>
        </w:rPr>
        <w:t xml:space="preserve"> </w:t>
      </w:r>
      <w:r w:rsidR="00592381">
        <w:rPr>
          <w:bCs/>
          <w:sz w:val="24"/>
          <w:szCs w:val="24"/>
        </w:rPr>
        <w:t>Z tego narzędzia komunikacji marketingowej z klientami korzysta wielu nadawców z bardzo różnych branż, dla których istotna jest dywersyfikacja i wzmocnienie przekazu do klienta.</w:t>
      </w:r>
    </w:p>
    <w:p w14:paraId="209E0F67" w14:textId="77777777" w:rsidR="0042093B" w:rsidRPr="000B747A" w:rsidRDefault="0042093B" w:rsidP="0042093B">
      <w:pPr>
        <w:spacing w:after="0" w:line="240" w:lineRule="auto"/>
        <w:jc w:val="both"/>
        <w:rPr>
          <w:bCs/>
          <w:sz w:val="24"/>
          <w:szCs w:val="24"/>
        </w:rPr>
      </w:pPr>
    </w:p>
    <w:p w14:paraId="0B6109FB" w14:textId="5588134F" w:rsidR="0042093B" w:rsidRPr="000B747A" w:rsidRDefault="0042093B" w:rsidP="0042093B">
      <w:pPr>
        <w:spacing w:after="0" w:line="240" w:lineRule="auto"/>
        <w:jc w:val="both"/>
        <w:rPr>
          <w:bCs/>
          <w:sz w:val="24"/>
          <w:szCs w:val="24"/>
        </w:rPr>
      </w:pPr>
      <w:r w:rsidRPr="000B747A">
        <w:rPr>
          <w:bCs/>
          <w:sz w:val="24"/>
          <w:szCs w:val="24"/>
        </w:rPr>
        <w:t>W kolejnych latach należy spodziewać się dalszego rozwoju rozwiązań cyfrowych, w tym e-</w:t>
      </w:r>
      <w:r w:rsidR="002B1492">
        <w:rPr>
          <w:bCs/>
          <w:sz w:val="24"/>
          <w:szCs w:val="24"/>
        </w:rPr>
        <w:t>d</w:t>
      </w:r>
      <w:r w:rsidRPr="000B747A">
        <w:rPr>
          <w:bCs/>
          <w:sz w:val="24"/>
          <w:szCs w:val="24"/>
        </w:rPr>
        <w:t>oręczeń oraz elektronicznych form komunikacji urzędowej i biznesowej. Nie oznacza to jednak końca tradycyjnej korespondencji. W wielu obszarach związanych z dokumentami, komunikacją formalną czy obsługą klientów</w:t>
      </w:r>
      <w:r w:rsidR="00592381">
        <w:rPr>
          <w:bCs/>
          <w:sz w:val="24"/>
          <w:szCs w:val="24"/>
        </w:rPr>
        <w:t>, a także marketingiem,</w:t>
      </w:r>
      <w:r w:rsidRPr="000B747A">
        <w:rPr>
          <w:bCs/>
          <w:sz w:val="24"/>
          <w:szCs w:val="24"/>
        </w:rPr>
        <w:t xml:space="preserve"> przesyłki listowe nadal będą pełnić istotną funkcję. Dlatego przewidujemy, że segment listowy będzie stopniowo ewoluował, zachowując jednocześnie znaczące miejsce na rynku usług pocztowych.</w:t>
      </w:r>
    </w:p>
    <w:p w14:paraId="3DF6C621" w14:textId="3F1BC298" w:rsidR="00365BAA" w:rsidRDefault="00365BAA" w:rsidP="00365BAA">
      <w:pPr>
        <w:spacing w:after="0" w:line="240" w:lineRule="auto"/>
        <w:jc w:val="both"/>
        <w:rPr>
          <w:bCs/>
          <w:sz w:val="24"/>
          <w:szCs w:val="24"/>
        </w:rPr>
      </w:pPr>
    </w:p>
    <w:p w14:paraId="27051C8F" w14:textId="0A255D8A" w:rsidR="00365BAA" w:rsidRDefault="00365BAA" w:rsidP="00365BAA">
      <w:pPr>
        <w:spacing w:after="0" w:line="240" w:lineRule="auto"/>
        <w:jc w:val="both"/>
        <w:rPr>
          <w:bCs/>
          <w:sz w:val="24"/>
          <w:szCs w:val="24"/>
        </w:rPr>
      </w:pPr>
    </w:p>
    <w:p w14:paraId="56822477" w14:textId="77777777" w:rsidR="00365BAA" w:rsidRDefault="00365BAA" w:rsidP="00365BAA">
      <w:pPr>
        <w:spacing w:after="0" w:line="240" w:lineRule="auto"/>
        <w:jc w:val="both"/>
      </w:pPr>
    </w:p>
    <w:p w14:paraId="682D08D6" w14:textId="77777777" w:rsidR="004E1598" w:rsidRDefault="004E1598" w:rsidP="00D91D0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***</w:t>
      </w:r>
    </w:p>
    <w:p w14:paraId="0B249152" w14:textId="77777777" w:rsidR="00603327" w:rsidRPr="00603327" w:rsidRDefault="00603327" w:rsidP="00603327">
      <w:pPr>
        <w:shd w:val="clear" w:color="auto" w:fill="FFFFFF"/>
        <w:spacing w:after="0" w:line="268" w:lineRule="auto"/>
        <w:jc w:val="both"/>
        <w:rPr>
          <w:rFonts w:asciiTheme="minorHAnsi" w:eastAsia="Arial" w:hAnsiTheme="minorHAnsi" w:cstheme="minorHAnsi"/>
          <w:b/>
          <w:color w:val="222222"/>
          <w:sz w:val="20"/>
          <w:szCs w:val="20"/>
        </w:rPr>
      </w:pPr>
      <w:r w:rsidRPr="00603327">
        <w:rPr>
          <w:rFonts w:asciiTheme="minorHAnsi" w:eastAsia="Arial" w:hAnsiTheme="minorHAnsi" w:cstheme="minorHAnsi"/>
          <w:b/>
          <w:bCs/>
          <w:color w:val="222222"/>
          <w:sz w:val="20"/>
          <w:szCs w:val="20"/>
        </w:rPr>
        <w:t>Speedmail</w:t>
      </w:r>
      <w:r w:rsidRPr="00603327">
        <w:rPr>
          <w:rFonts w:asciiTheme="minorHAnsi" w:eastAsia="Arial" w:hAnsiTheme="minorHAnsi" w:cstheme="minorHAnsi"/>
          <w:b/>
          <w:color w:val="222222"/>
          <w:sz w:val="20"/>
          <w:szCs w:val="20"/>
        </w:rPr>
        <w:t xml:space="preserve"> </w:t>
      </w:r>
      <w:r w:rsidRPr="00603327">
        <w:rPr>
          <w:rFonts w:asciiTheme="minorHAnsi" w:eastAsia="Arial" w:hAnsiTheme="minorHAnsi" w:cstheme="minorHAnsi"/>
          <w:bCs/>
          <w:color w:val="222222"/>
          <w:sz w:val="20"/>
          <w:szCs w:val="20"/>
        </w:rPr>
        <w:t>to największy w Polsce niezależny operator pocztowy. Firma doręcza przesyłki listowe i marketingowe poprzez sieć ponad 100 placówek zlokalizowanych w większości dużych i średnich miast kraju. Oferta Speedmail adresowana jest do firm takich jak: banki, operatorzy telekomunikacyjni, telewizje kablowe, firmy ubezpieczeniowe, ale też do agencji marketingowych, fundacji, samorządów oraz spółek miejskich. Jej konkurencyjną przewagę stanowią zarówno elastyczność cenowa, jak i najnowsze rozwiązania IT: śledzenie wszystkich przesyłek, monitoring listonoszy on-line czy aplikacja do zarządzania korespondencją. Dzięki zintegrowaniu z największymi drukarniami korespondencji i firmami konfekcyjnymi, Speedmail zapewnia pełną automatyzację wysyłek masowych. Działalność firmy wyróżnia zastosowanie sprawdzonych rozwiązań logistycznych, ale także dbałość o bezpieczeństwo obrotu pocztowego. Marka Speedmail budowana jest w oparciu o najlepsze praktyki i doświadczenia rynków europejskich.</w:t>
      </w:r>
      <w:r w:rsidRPr="00603327">
        <w:rPr>
          <w:rFonts w:asciiTheme="minorHAnsi" w:eastAsia="Arial" w:hAnsiTheme="minorHAnsi" w:cstheme="minorHAnsi"/>
          <w:b/>
          <w:color w:val="222222"/>
          <w:sz w:val="20"/>
          <w:szCs w:val="20"/>
        </w:rPr>
        <w:t xml:space="preserve"> </w:t>
      </w:r>
    </w:p>
    <w:p w14:paraId="14E7A612" w14:textId="77777777" w:rsidR="00603327" w:rsidRPr="00603327" w:rsidRDefault="00603327" w:rsidP="00603327">
      <w:pPr>
        <w:shd w:val="clear" w:color="auto" w:fill="FFFFFF"/>
        <w:spacing w:after="0" w:line="268" w:lineRule="auto"/>
        <w:jc w:val="both"/>
        <w:rPr>
          <w:rFonts w:asciiTheme="minorHAnsi" w:eastAsia="Arial" w:hAnsiTheme="minorHAnsi" w:cstheme="minorHAnsi"/>
          <w:b/>
          <w:color w:val="222222"/>
          <w:sz w:val="20"/>
          <w:szCs w:val="20"/>
        </w:rPr>
      </w:pPr>
    </w:p>
    <w:p w14:paraId="15DACB9F" w14:textId="77777777" w:rsidR="00603327" w:rsidRPr="00603327" w:rsidRDefault="00603327" w:rsidP="00603327">
      <w:pPr>
        <w:shd w:val="clear" w:color="auto" w:fill="FFFFFF"/>
        <w:spacing w:after="0" w:line="268" w:lineRule="auto"/>
        <w:jc w:val="both"/>
        <w:rPr>
          <w:rFonts w:asciiTheme="minorHAnsi" w:eastAsia="Arial" w:hAnsiTheme="minorHAnsi" w:cstheme="minorHAnsi"/>
          <w:b/>
          <w:bCs/>
          <w:color w:val="222222"/>
          <w:sz w:val="20"/>
          <w:szCs w:val="20"/>
        </w:rPr>
      </w:pPr>
    </w:p>
    <w:p w14:paraId="05C24664" w14:textId="77777777" w:rsidR="00603327" w:rsidRPr="00603327" w:rsidRDefault="00603327" w:rsidP="00603327">
      <w:pPr>
        <w:shd w:val="clear" w:color="auto" w:fill="FFFFFF"/>
        <w:spacing w:after="0" w:line="268" w:lineRule="auto"/>
        <w:jc w:val="both"/>
        <w:rPr>
          <w:rFonts w:asciiTheme="minorHAnsi" w:eastAsia="Arial" w:hAnsiTheme="minorHAnsi" w:cstheme="minorHAnsi"/>
          <w:b/>
          <w:bCs/>
          <w:color w:val="222222"/>
          <w:sz w:val="20"/>
          <w:szCs w:val="20"/>
        </w:rPr>
      </w:pPr>
      <w:r w:rsidRPr="00603327">
        <w:rPr>
          <w:rFonts w:asciiTheme="minorHAnsi" w:eastAsia="Arial" w:hAnsiTheme="minorHAnsi" w:cstheme="minorHAnsi"/>
          <w:b/>
          <w:bCs/>
          <w:color w:val="222222"/>
          <w:sz w:val="20"/>
          <w:szCs w:val="20"/>
        </w:rPr>
        <w:t>Kontakt dla mediów:</w:t>
      </w:r>
    </w:p>
    <w:p w14:paraId="09132394" w14:textId="77777777" w:rsidR="00603327" w:rsidRPr="00603327" w:rsidRDefault="00603327" w:rsidP="00603327">
      <w:pPr>
        <w:shd w:val="clear" w:color="auto" w:fill="FFFFFF"/>
        <w:spacing w:after="0" w:line="268" w:lineRule="auto"/>
        <w:jc w:val="both"/>
        <w:rPr>
          <w:rFonts w:asciiTheme="minorHAnsi" w:eastAsia="Arial" w:hAnsiTheme="minorHAnsi" w:cstheme="minorHAnsi"/>
          <w:bCs/>
          <w:color w:val="222222"/>
          <w:sz w:val="20"/>
          <w:szCs w:val="20"/>
        </w:rPr>
      </w:pPr>
      <w:r w:rsidRPr="00603327">
        <w:rPr>
          <w:rFonts w:asciiTheme="minorHAnsi" w:eastAsia="Arial" w:hAnsiTheme="minorHAnsi" w:cstheme="minorHAnsi"/>
          <w:bCs/>
          <w:color w:val="222222"/>
          <w:sz w:val="20"/>
          <w:szCs w:val="20"/>
        </w:rPr>
        <w:t>Piotr Chojnacki</w:t>
      </w:r>
    </w:p>
    <w:p w14:paraId="3E488F8D" w14:textId="77777777" w:rsidR="00603327" w:rsidRPr="00603327" w:rsidRDefault="00603327" w:rsidP="00603327">
      <w:pPr>
        <w:shd w:val="clear" w:color="auto" w:fill="FFFFFF"/>
        <w:spacing w:after="0" w:line="268" w:lineRule="auto"/>
        <w:jc w:val="both"/>
        <w:rPr>
          <w:rFonts w:asciiTheme="minorHAnsi" w:eastAsia="Arial" w:hAnsiTheme="minorHAnsi" w:cstheme="minorHAnsi"/>
          <w:bCs/>
          <w:color w:val="222222"/>
          <w:sz w:val="20"/>
          <w:szCs w:val="20"/>
        </w:rPr>
      </w:pPr>
      <w:r w:rsidRPr="00603327">
        <w:rPr>
          <w:rFonts w:asciiTheme="minorHAnsi" w:eastAsia="Arial" w:hAnsiTheme="minorHAnsi" w:cstheme="minorHAnsi"/>
          <w:bCs/>
          <w:color w:val="222222"/>
          <w:sz w:val="20"/>
          <w:szCs w:val="20"/>
        </w:rPr>
        <w:t>Tel. + 48 796 996 267</w:t>
      </w:r>
    </w:p>
    <w:p w14:paraId="00B7E334" w14:textId="77777777" w:rsidR="00603327" w:rsidRPr="00051473" w:rsidRDefault="00603327" w:rsidP="00603327">
      <w:pPr>
        <w:shd w:val="clear" w:color="auto" w:fill="FFFFFF"/>
        <w:spacing w:after="0" w:line="268" w:lineRule="auto"/>
        <w:jc w:val="both"/>
        <w:rPr>
          <w:rFonts w:asciiTheme="minorHAnsi" w:eastAsia="Arial" w:hAnsiTheme="minorHAnsi" w:cstheme="minorHAnsi"/>
          <w:bCs/>
          <w:color w:val="222222"/>
          <w:sz w:val="20"/>
          <w:szCs w:val="20"/>
          <w:lang w:val="en-US"/>
        </w:rPr>
      </w:pPr>
      <w:r w:rsidRPr="00051473">
        <w:rPr>
          <w:rFonts w:asciiTheme="minorHAnsi" w:eastAsia="Arial" w:hAnsiTheme="minorHAnsi" w:cstheme="minorHAnsi"/>
          <w:bCs/>
          <w:color w:val="222222"/>
          <w:sz w:val="20"/>
          <w:szCs w:val="20"/>
          <w:lang w:val="en-US"/>
        </w:rPr>
        <w:t>E-mail: piotr.chojnacki@goodonepr.pl</w:t>
      </w:r>
    </w:p>
    <w:p w14:paraId="545E7C44" w14:textId="2632F139" w:rsidR="00340657" w:rsidRPr="004E1598" w:rsidRDefault="00340657" w:rsidP="004B4EFB">
      <w:pPr>
        <w:spacing w:after="0" w:line="269" w:lineRule="auto"/>
        <w:jc w:val="both"/>
        <w:rPr>
          <w:lang w:val="en-US"/>
        </w:rPr>
      </w:pPr>
    </w:p>
    <w:sectPr w:rsidR="00340657" w:rsidRPr="004E1598">
      <w:footerReference w:type="default" r:id="rId9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A636" w14:textId="77777777" w:rsidR="00F66AE1" w:rsidRDefault="00F66AE1">
      <w:pPr>
        <w:spacing w:after="0" w:line="240" w:lineRule="auto"/>
      </w:pPr>
      <w:r>
        <w:separator/>
      </w:r>
    </w:p>
  </w:endnote>
  <w:endnote w:type="continuationSeparator" w:id="0">
    <w:p w14:paraId="440B975B" w14:textId="77777777" w:rsidR="00F66AE1" w:rsidRDefault="00F6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76F1" w14:textId="77777777" w:rsidR="00F618FE" w:rsidRDefault="00FE0083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21F7F17" wp14:editId="4D5B7ABC">
          <wp:simplePos x="0" y="0"/>
          <wp:positionH relativeFrom="column">
            <wp:posOffset>-835179</wp:posOffset>
          </wp:positionH>
          <wp:positionV relativeFrom="paragraph">
            <wp:posOffset>6057900</wp:posOffset>
          </wp:positionV>
          <wp:extent cx="7430135" cy="708660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013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34CBAF" w14:textId="77777777" w:rsidR="00F618FE" w:rsidRDefault="00FE0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9804EEB" wp14:editId="5A60784B">
          <wp:simplePos x="0" y="0"/>
          <wp:positionH relativeFrom="column">
            <wp:posOffset>-838199</wp:posOffset>
          </wp:positionH>
          <wp:positionV relativeFrom="paragraph">
            <wp:posOffset>101101</wp:posOffset>
          </wp:positionV>
          <wp:extent cx="7430135" cy="708660"/>
          <wp:effectExtent l="0" t="0" r="0" b="0"/>
          <wp:wrapTopAndBottom distT="0" dist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013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2F39" w14:textId="77777777" w:rsidR="00F66AE1" w:rsidRDefault="00F66AE1">
      <w:pPr>
        <w:spacing w:after="0" w:line="240" w:lineRule="auto"/>
      </w:pPr>
      <w:r>
        <w:separator/>
      </w:r>
    </w:p>
  </w:footnote>
  <w:footnote w:type="continuationSeparator" w:id="0">
    <w:p w14:paraId="6C19E67F" w14:textId="77777777" w:rsidR="00F66AE1" w:rsidRDefault="00F66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8D7"/>
    <w:multiLevelType w:val="hybridMultilevel"/>
    <w:tmpl w:val="1554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7C8C"/>
    <w:multiLevelType w:val="hybridMultilevel"/>
    <w:tmpl w:val="CADC16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FA6F2C"/>
    <w:multiLevelType w:val="hybridMultilevel"/>
    <w:tmpl w:val="95322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D12"/>
    <w:multiLevelType w:val="hybridMultilevel"/>
    <w:tmpl w:val="67209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072"/>
    <w:multiLevelType w:val="multilevel"/>
    <w:tmpl w:val="2F90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4F34E6"/>
    <w:multiLevelType w:val="hybridMultilevel"/>
    <w:tmpl w:val="37C87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E35E1"/>
    <w:multiLevelType w:val="multilevel"/>
    <w:tmpl w:val="4C7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304292">
    <w:abstractNumId w:val="4"/>
  </w:num>
  <w:num w:numId="2" w16cid:durableId="1946885287">
    <w:abstractNumId w:val="3"/>
  </w:num>
  <w:num w:numId="3" w16cid:durableId="369426802">
    <w:abstractNumId w:val="0"/>
  </w:num>
  <w:num w:numId="4" w16cid:durableId="1406878175">
    <w:abstractNumId w:val="5"/>
  </w:num>
  <w:num w:numId="5" w16cid:durableId="425272987">
    <w:abstractNumId w:val="1"/>
  </w:num>
  <w:num w:numId="6" w16cid:durableId="2113697846">
    <w:abstractNumId w:val="6"/>
  </w:num>
  <w:num w:numId="7" w16cid:durableId="57720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FE"/>
    <w:rsid w:val="00003968"/>
    <w:rsid w:val="00005673"/>
    <w:rsid w:val="000075EB"/>
    <w:rsid w:val="00021449"/>
    <w:rsid w:val="00022C71"/>
    <w:rsid w:val="000260D4"/>
    <w:rsid w:val="000333C6"/>
    <w:rsid w:val="00036A55"/>
    <w:rsid w:val="00040020"/>
    <w:rsid w:val="00040BA4"/>
    <w:rsid w:val="00043B7A"/>
    <w:rsid w:val="00047BBA"/>
    <w:rsid w:val="00047DF7"/>
    <w:rsid w:val="00051473"/>
    <w:rsid w:val="000519BB"/>
    <w:rsid w:val="00055C6A"/>
    <w:rsid w:val="000612D7"/>
    <w:rsid w:val="00065707"/>
    <w:rsid w:val="00066081"/>
    <w:rsid w:val="00071CA7"/>
    <w:rsid w:val="00071E9B"/>
    <w:rsid w:val="00075A06"/>
    <w:rsid w:val="00075ED8"/>
    <w:rsid w:val="0007665F"/>
    <w:rsid w:val="0008230C"/>
    <w:rsid w:val="00083604"/>
    <w:rsid w:val="0008484E"/>
    <w:rsid w:val="00091AAC"/>
    <w:rsid w:val="000958F5"/>
    <w:rsid w:val="000A68C7"/>
    <w:rsid w:val="000B1078"/>
    <w:rsid w:val="000B3149"/>
    <w:rsid w:val="000B326C"/>
    <w:rsid w:val="000B568D"/>
    <w:rsid w:val="000C4C7B"/>
    <w:rsid w:val="000D21A3"/>
    <w:rsid w:val="000D5889"/>
    <w:rsid w:val="000E1A5C"/>
    <w:rsid w:val="000F218F"/>
    <w:rsid w:val="001042CB"/>
    <w:rsid w:val="00113470"/>
    <w:rsid w:val="0011429A"/>
    <w:rsid w:val="00123976"/>
    <w:rsid w:val="001308DF"/>
    <w:rsid w:val="0013418C"/>
    <w:rsid w:val="001411F9"/>
    <w:rsid w:val="0014270D"/>
    <w:rsid w:val="0014337D"/>
    <w:rsid w:val="00143E6F"/>
    <w:rsid w:val="001537CA"/>
    <w:rsid w:val="0015637C"/>
    <w:rsid w:val="001638E7"/>
    <w:rsid w:val="00164206"/>
    <w:rsid w:val="00167DA0"/>
    <w:rsid w:val="001731F9"/>
    <w:rsid w:val="00180BF2"/>
    <w:rsid w:val="00183F60"/>
    <w:rsid w:val="0018566F"/>
    <w:rsid w:val="00187192"/>
    <w:rsid w:val="00190E0F"/>
    <w:rsid w:val="00192AA2"/>
    <w:rsid w:val="001939E1"/>
    <w:rsid w:val="00195ECC"/>
    <w:rsid w:val="001A19D0"/>
    <w:rsid w:val="001B2D4A"/>
    <w:rsid w:val="001B369C"/>
    <w:rsid w:val="001B6869"/>
    <w:rsid w:val="001C10A2"/>
    <w:rsid w:val="001C3213"/>
    <w:rsid w:val="001C389A"/>
    <w:rsid w:val="001C40CE"/>
    <w:rsid w:val="001D50DF"/>
    <w:rsid w:val="001D5B16"/>
    <w:rsid w:val="001E3C03"/>
    <w:rsid w:val="001E674C"/>
    <w:rsid w:val="001F0286"/>
    <w:rsid w:val="001F19D7"/>
    <w:rsid w:val="001F1E7E"/>
    <w:rsid w:val="001F3AD2"/>
    <w:rsid w:val="001F5C9A"/>
    <w:rsid w:val="002067B1"/>
    <w:rsid w:val="00212912"/>
    <w:rsid w:val="00213AD8"/>
    <w:rsid w:val="00216B2C"/>
    <w:rsid w:val="002208A4"/>
    <w:rsid w:val="00223CA9"/>
    <w:rsid w:val="00227B2E"/>
    <w:rsid w:val="00227C3D"/>
    <w:rsid w:val="002345AA"/>
    <w:rsid w:val="002418F5"/>
    <w:rsid w:val="0024399C"/>
    <w:rsid w:val="00244CE7"/>
    <w:rsid w:val="00246C1F"/>
    <w:rsid w:val="00250464"/>
    <w:rsid w:val="0025330B"/>
    <w:rsid w:val="002557EE"/>
    <w:rsid w:val="002601DD"/>
    <w:rsid w:val="00264084"/>
    <w:rsid w:val="00264710"/>
    <w:rsid w:val="002659CA"/>
    <w:rsid w:val="00266DA1"/>
    <w:rsid w:val="0027361D"/>
    <w:rsid w:val="002761D1"/>
    <w:rsid w:val="00281941"/>
    <w:rsid w:val="00287FB7"/>
    <w:rsid w:val="00291089"/>
    <w:rsid w:val="00291851"/>
    <w:rsid w:val="00292E95"/>
    <w:rsid w:val="002A6566"/>
    <w:rsid w:val="002A660F"/>
    <w:rsid w:val="002B1492"/>
    <w:rsid w:val="002B1EC4"/>
    <w:rsid w:val="002C0078"/>
    <w:rsid w:val="002C0B10"/>
    <w:rsid w:val="002C1CE8"/>
    <w:rsid w:val="002C2CAC"/>
    <w:rsid w:val="002C6564"/>
    <w:rsid w:val="002D6495"/>
    <w:rsid w:val="002D6F1D"/>
    <w:rsid w:val="002D7167"/>
    <w:rsid w:val="002E0242"/>
    <w:rsid w:val="002E59BD"/>
    <w:rsid w:val="002E6FE2"/>
    <w:rsid w:val="002E7A54"/>
    <w:rsid w:val="002F03A5"/>
    <w:rsid w:val="002F15F2"/>
    <w:rsid w:val="002F43CC"/>
    <w:rsid w:val="00301629"/>
    <w:rsid w:val="0031242B"/>
    <w:rsid w:val="0031345B"/>
    <w:rsid w:val="00314DCF"/>
    <w:rsid w:val="00320A76"/>
    <w:rsid w:val="00323DEE"/>
    <w:rsid w:val="00325EF4"/>
    <w:rsid w:val="00326B74"/>
    <w:rsid w:val="0032731E"/>
    <w:rsid w:val="00333012"/>
    <w:rsid w:val="00334436"/>
    <w:rsid w:val="00340657"/>
    <w:rsid w:val="00342DF2"/>
    <w:rsid w:val="00345319"/>
    <w:rsid w:val="003455CF"/>
    <w:rsid w:val="003519A7"/>
    <w:rsid w:val="00351B4B"/>
    <w:rsid w:val="00353D1D"/>
    <w:rsid w:val="003616D1"/>
    <w:rsid w:val="00365BAA"/>
    <w:rsid w:val="003675EA"/>
    <w:rsid w:val="00373089"/>
    <w:rsid w:val="00384B02"/>
    <w:rsid w:val="00392873"/>
    <w:rsid w:val="00393803"/>
    <w:rsid w:val="003A0F1B"/>
    <w:rsid w:val="003A3593"/>
    <w:rsid w:val="003A7F00"/>
    <w:rsid w:val="003B02ED"/>
    <w:rsid w:val="003B0938"/>
    <w:rsid w:val="003B23DB"/>
    <w:rsid w:val="003B2AED"/>
    <w:rsid w:val="003B3538"/>
    <w:rsid w:val="003B5354"/>
    <w:rsid w:val="003D08CA"/>
    <w:rsid w:val="003D09B4"/>
    <w:rsid w:val="003E1077"/>
    <w:rsid w:val="003E200B"/>
    <w:rsid w:val="003E3406"/>
    <w:rsid w:val="003E43AC"/>
    <w:rsid w:val="003E53C9"/>
    <w:rsid w:val="003E7683"/>
    <w:rsid w:val="003F0DF7"/>
    <w:rsid w:val="0040727C"/>
    <w:rsid w:val="004100F1"/>
    <w:rsid w:val="0041265C"/>
    <w:rsid w:val="00413B6C"/>
    <w:rsid w:val="00415D64"/>
    <w:rsid w:val="0042093B"/>
    <w:rsid w:val="0042724A"/>
    <w:rsid w:val="004309AF"/>
    <w:rsid w:val="00432ECB"/>
    <w:rsid w:val="0043636F"/>
    <w:rsid w:val="00445643"/>
    <w:rsid w:val="00445C58"/>
    <w:rsid w:val="00451DB0"/>
    <w:rsid w:val="00457543"/>
    <w:rsid w:val="00457863"/>
    <w:rsid w:val="00457929"/>
    <w:rsid w:val="0046576D"/>
    <w:rsid w:val="00466EF0"/>
    <w:rsid w:val="00467F02"/>
    <w:rsid w:val="00473988"/>
    <w:rsid w:val="00475825"/>
    <w:rsid w:val="0047731C"/>
    <w:rsid w:val="004776AF"/>
    <w:rsid w:val="004804ED"/>
    <w:rsid w:val="0048490D"/>
    <w:rsid w:val="004866C0"/>
    <w:rsid w:val="004A70DF"/>
    <w:rsid w:val="004A741F"/>
    <w:rsid w:val="004B0DC8"/>
    <w:rsid w:val="004B3737"/>
    <w:rsid w:val="004B4ABF"/>
    <w:rsid w:val="004B4EFB"/>
    <w:rsid w:val="004B5575"/>
    <w:rsid w:val="004C30B9"/>
    <w:rsid w:val="004C6DEF"/>
    <w:rsid w:val="004C7619"/>
    <w:rsid w:val="004D590B"/>
    <w:rsid w:val="004D7E1D"/>
    <w:rsid w:val="004E1598"/>
    <w:rsid w:val="004E2C7C"/>
    <w:rsid w:val="004E65BA"/>
    <w:rsid w:val="004F0612"/>
    <w:rsid w:val="004F7208"/>
    <w:rsid w:val="0050171C"/>
    <w:rsid w:val="0050215D"/>
    <w:rsid w:val="005047E4"/>
    <w:rsid w:val="005073EB"/>
    <w:rsid w:val="00515257"/>
    <w:rsid w:val="00515782"/>
    <w:rsid w:val="00516C8D"/>
    <w:rsid w:val="005311F6"/>
    <w:rsid w:val="00542682"/>
    <w:rsid w:val="00543E70"/>
    <w:rsid w:val="00544481"/>
    <w:rsid w:val="0054724A"/>
    <w:rsid w:val="00547747"/>
    <w:rsid w:val="005503F2"/>
    <w:rsid w:val="005528AB"/>
    <w:rsid w:val="00553C1D"/>
    <w:rsid w:val="00563D00"/>
    <w:rsid w:val="00563D34"/>
    <w:rsid w:val="00573299"/>
    <w:rsid w:val="00573F92"/>
    <w:rsid w:val="00574473"/>
    <w:rsid w:val="00576B64"/>
    <w:rsid w:val="00583159"/>
    <w:rsid w:val="00592381"/>
    <w:rsid w:val="0059697E"/>
    <w:rsid w:val="005A276A"/>
    <w:rsid w:val="005A304E"/>
    <w:rsid w:val="005B1623"/>
    <w:rsid w:val="005B31D8"/>
    <w:rsid w:val="005B749C"/>
    <w:rsid w:val="005C393B"/>
    <w:rsid w:val="005C4851"/>
    <w:rsid w:val="005C4A2B"/>
    <w:rsid w:val="005D0A39"/>
    <w:rsid w:val="005D41D9"/>
    <w:rsid w:val="005D579E"/>
    <w:rsid w:val="005E79C8"/>
    <w:rsid w:val="005F58A1"/>
    <w:rsid w:val="00603327"/>
    <w:rsid w:val="00604C34"/>
    <w:rsid w:val="0061557E"/>
    <w:rsid w:val="006253BE"/>
    <w:rsid w:val="006304AB"/>
    <w:rsid w:val="00631A03"/>
    <w:rsid w:val="00631FE4"/>
    <w:rsid w:val="00634EA1"/>
    <w:rsid w:val="00641E7B"/>
    <w:rsid w:val="00645F2A"/>
    <w:rsid w:val="0065356B"/>
    <w:rsid w:val="0065470F"/>
    <w:rsid w:val="0065575D"/>
    <w:rsid w:val="00655D00"/>
    <w:rsid w:val="006575E2"/>
    <w:rsid w:val="00660C72"/>
    <w:rsid w:val="00671DDB"/>
    <w:rsid w:val="00680F50"/>
    <w:rsid w:val="00681AF0"/>
    <w:rsid w:val="00685943"/>
    <w:rsid w:val="0069372B"/>
    <w:rsid w:val="00695AFE"/>
    <w:rsid w:val="006A0A90"/>
    <w:rsid w:val="006A6314"/>
    <w:rsid w:val="006B2929"/>
    <w:rsid w:val="006B3307"/>
    <w:rsid w:val="006C2D95"/>
    <w:rsid w:val="006C359D"/>
    <w:rsid w:val="006D0995"/>
    <w:rsid w:val="006D48E4"/>
    <w:rsid w:val="006D5C31"/>
    <w:rsid w:val="006F2271"/>
    <w:rsid w:val="006F3A0A"/>
    <w:rsid w:val="007000D9"/>
    <w:rsid w:val="00703054"/>
    <w:rsid w:val="00707547"/>
    <w:rsid w:val="007075D7"/>
    <w:rsid w:val="00707C24"/>
    <w:rsid w:val="00707C71"/>
    <w:rsid w:val="007140AC"/>
    <w:rsid w:val="0072243F"/>
    <w:rsid w:val="00726CCB"/>
    <w:rsid w:val="0072792E"/>
    <w:rsid w:val="00732281"/>
    <w:rsid w:val="007335E6"/>
    <w:rsid w:val="00737F2C"/>
    <w:rsid w:val="00741E99"/>
    <w:rsid w:val="007457B7"/>
    <w:rsid w:val="0074797E"/>
    <w:rsid w:val="0076084B"/>
    <w:rsid w:val="00762A95"/>
    <w:rsid w:val="007660A3"/>
    <w:rsid w:val="0077618E"/>
    <w:rsid w:val="00777838"/>
    <w:rsid w:val="00781C48"/>
    <w:rsid w:val="00783CE6"/>
    <w:rsid w:val="007A615F"/>
    <w:rsid w:val="007B6382"/>
    <w:rsid w:val="007B69C5"/>
    <w:rsid w:val="007C1A5D"/>
    <w:rsid w:val="007C1AB1"/>
    <w:rsid w:val="007C3257"/>
    <w:rsid w:val="007C36BD"/>
    <w:rsid w:val="007C5E90"/>
    <w:rsid w:val="007C7C1E"/>
    <w:rsid w:val="007C7D0A"/>
    <w:rsid w:val="007D3449"/>
    <w:rsid w:val="007D3DC9"/>
    <w:rsid w:val="007D4274"/>
    <w:rsid w:val="007D4B77"/>
    <w:rsid w:val="007E35D6"/>
    <w:rsid w:val="007F0563"/>
    <w:rsid w:val="00813A95"/>
    <w:rsid w:val="008169DF"/>
    <w:rsid w:val="00820447"/>
    <w:rsid w:val="00822FC9"/>
    <w:rsid w:val="008275BB"/>
    <w:rsid w:val="00827F53"/>
    <w:rsid w:val="00827FC3"/>
    <w:rsid w:val="00830D29"/>
    <w:rsid w:val="008373E6"/>
    <w:rsid w:val="008374F4"/>
    <w:rsid w:val="0083754C"/>
    <w:rsid w:val="00840281"/>
    <w:rsid w:val="00842C9B"/>
    <w:rsid w:val="00844641"/>
    <w:rsid w:val="00844F17"/>
    <w:rsid w:val="008461D7"/>
    <w:rsid w:val="00847267"/>
    <w:rsid w:val="00850A68"/>
    <w:rsid w:val="008514B8"/>
    <w:rsid w:val="008519F8"/>
    <w:rsid w:val="00852F2F"/>
    <w:rsid w:val="00853E18"/>
    <w:rsid w:val="00856550"/>
    <w:rsid w:val="008571AF"/>
    <w:rsid w:val="00862306"/>
    <w:rsid w:val="00864E5D"/>
    <w:rsid w:val="00865236"/>
    <w:rsid w:val="00871B5B"/>
    <w:rsid w:val="00875746"/>
    <w:rsid w:val="008759B7"/>
    <w:rsid w:val="008763A2"/>
    <w:rsid w:val="008775D2"/>
    <w:rsid w:val="0088043C"/>
    <w:rsid w:val="00884D95"/>
    <w:rsid w:val="008861C9"/>
    <w:rsid w:val="008948E0"/>
    <w:rsid w:val="00896E4F"/>
    <w:rsid w:val="008C19AF"/>
    <w:rsid w:val="008C3136"/>
    <w:rsid w:val="008D19AB"/>
    <w:rsid w:val="008D1D55"/>
    <w:rsid w:val="008E30F3"/>
    <w:rsid w:val="008E375E"/>
    <w:rsid w:val="008E5DF7"/>
    <w:rsid w:val="008E69AC"/>
    <w:rsid w:val="008F3B45"/>
    <w:rsid w:val="008F3FAC"/>
    <w:rsid w:val="008F4AA6"/>
    <w:rsid w:val="008F55A7"/>
    <w:rsid w:val="0090159D"/>
    <w:rsid w:val="00901926"/>
    <w:rsid w:val="009107F5"/>
    <w:rsid w:val="00913DE6"/>
    <w:rsid w:val="009161CD"/>
    <w:rsid w:val="00916380"/>
    <w:rsid w:val="00916ECB"/>
    <w:rsid w:val="00917C44"/>
    <w:rsid w:val="009249D9"/>
    <w:rsid w:val="009261C6"/>
    <w:rsid w:val="00934D5C"/>
    <w:rsid w:val="00940E0D"/>
    <w:rsid w:val="00941A7B"/>
    <w:rsid w:val="00955AAB"/>
    <w:rsid w:val="00957FBE"/>
    <w:rsid w:val="0096256D"/>
    <w:rsid w:val="009647AE"/>
    <w:rsid w:val="00966D36"/>
    <w:rsid w:val="009672AD"/>
    <w:rsid w:val="0097055B"/>
    <w:rsid w:val="009776FE"/>
    <w:rsid w:val="00982288"/>
    <w:rsid w:val="00984897"/>
    <w:rsid w:val="0098520E"/>
    <w:rsid w:val="0099581D"/>
    <w:rsid w:val="009A36DA"/>
    <w:rsid w:val="009A6429"/>
    <w:rsid w:val="009A7DD8"/>
    <w:rsid w:val="009B215C"/>
    <w:rsid w:val="009B3B9A"/>
    <w:rsid w:val="009B6ED8"/>
    <w:rsid w:val="009C762D"/>
    <w:rsid w:val="009C7F86"/>
    <w:rsid w:val="009C7FA9"/>
    <w:rsid w:val="009D19BC"/>
    <w:rsid w:val="009D1F72"/>
    <w:rsid w:val="009E2AD4"/>
    <w:rsid w:val="009E5E2E"/>
    <w:rsid w:val="009E67C8"/>
    <w:rsid w:val="009E77E8"/>
    <w:rsid w:val="009F1BFB"/>
    <w:rsid w:val="00A0056A"/>
    <w:rsid w:val="00A20DCB"/>
    <w:rsid w:val="00A2340A"/>
    <w:rsid w:val="00A266D3"/>
    <w:rsid w:val="00A26AD3"/>
    <w:rsid w:val="00A3330B"/>
    <w:rsid w:val="00A36D0D"/>
    <w:rsid w:val="00A3775B"/>
    <w:rsid w:val="00A37A61"/>
    <w:rsid w:val="00A4096C"/>
    <w:rsid w:val="00A42EB2"/>
    <w:rsid w:val="00A46C2D"/>
    <w:rsid w:val="00A50984"/>
    <w:rsid w:val="00A50B70"/>
    <w:rsid w:val="00A54255"/>
    <w:rsid w:val="00A57226"/>
    <w:rsid w:val="00A628D3"/>
    <w:rsid w:val="00A63BBD"/>
    <w:rsid w:val="00A74576"/>
    <w:rsid w:val="00A851CF"/>
    <w:rsid w:val="00A94EB0"/>
    <w:rsid w:val="00A952B1"/>
    <w:rsid w:val="00A973BF"/>
    <w:rsid w:val="00A97663"/>
    <w:rsid w:val="00AA20CB"/>
    <w:rsid w:val="00AA3784"/>
    <w:rsid w:val="00AA5435"/>
    <w:rsid w:val="00AB0CC9"/>
    <w:rsid w:val="00AB3933"/>
    <w:rsid w:val="00AB567E"/>
    <w:rsid w:val="00AB71FF"/>
    <w:rsid w:val="00AD314E"/>
    <w:rsid w:val="00AE00E5"/>
    <w:rsid w:val="00AE1716"/>
    <w:rsid w:val="00AE3ECD"/>
    <w:rsid w:val="00AE535A"/>
    <w:rsid w:val="00AF0290"/>
    <w:rsid w:val="00AF437D"/>
    <w:rsid w:val="00AF66BC"/>
    <w:rsid w:val="00AF6F8F"/>
    <w:rsid w:val="00B00276"/>
    <w:rsid w:val="00B11535"/>
    <w:rsid w:val="00B21207"/>
    <w:rsid w:val="00B3280C"/>
    <w:rsid w:val="00B34BFF"/>
    <w:rsid w:val="00B40E72"/>
    <w:rsid w:val="00B512C7"/>
    <w:rsid w:val="00B531BE"/>
    <w:rsid w:val="00B53281"/>
    <w:rsid w:val="00B564C9"/>
    <w:rsid w:val="00B604E8"/>
    <w:rsid w:val="00B62EBF"/>
    <w:rsid w:val="00B65AB5"/>
    <w:rsid w:val="00B71713"/>
    <w:rsid w:val="00B72A0E"/>
    <w:rsid w:val="00B75AE3"/>
    <w:rsid w:val="00B9018A"/>
    <w:rsid w:val="00B91206"/>
    <w:rsid w:val="00B92B59"/>
    <w:rsid w:val="00B95A75"/>
    <w:rsid w:val="00B95F55"/>
    <w:rsid w:val="00B9644A"/>
    <w:rsid w:val="00B96B46"/>
    <w:rsid w:val="00BA3C7B"/>
    <w:rsid w:val="00BA5A17"/>
    <w:rsid w:val="00BB2170"/>
    <w:rsid w:val="00BB415D"/>
    <w:rsid w:val="00BC028B"/>
    <w:rsid w:val="00BC47EF"/>
    <w:rsid w:val="00BC5CB2"/>
    <w:rsid w:val="00BC69AD"/>
    <w:rsid w:val="00BC7377"/>
    <w:rsid w:val="00BD0CCC"/>
    <w:rsid w:val="00BD172D"/>
    <w:rsid w:val="00BD78AB"/>
    <w:rsid w:val="00BE3C83"/>
    <w:rsid w:val="00BE488B"/>
    <w:rsid w:val="00BF0021"/>
    <w:rsid w:val="00BF1A19"/>
    <w:rsid w:val="00BF2F14"/>
    <w:rsid w:val="00BF7FEB"/>
    <w:rsid w:val="00C03F51"/>
    <w:rsid w:val="00C057A2"/>
    <w:rsid w:val="00C11913"/>
    <w:rsid w:val="00C22C78"/>
    <w:rsid w:val="00C24B0E"/>
    <w:rsid w:val="00C312A2"/>
    <w:rsid w:val="00C370E7"/>
    <w:rsid w:val="00C400D4"/>
    <w:rsid w:val="00C47CDE"/>
    <w:rsid w:val="00C501E9"/>
    <w:rsid w:val="00C54B33"/>
    <w:rsid w:val="00C57115"/>
    <w:rsid w:val="00C611BE"/>
    <w:rsid w:val="00C6138D"/>
    <w:rsid w:val="00C620A6"/>
    <w:rsid w:val="00C648BF"/>
    <w:rsid w:val="00C72FFA"/>
    <w:rsid w:val="00C77727"/>
    <w:rsid w:val="00C777E8"/>
    <w:rsid w:val="00C77DB6"/>
    <w:rsid w:val="00C92EDA"/>
    <w:rsid w:val="00C962A4"/>
    <w:rsid w:val="00CA2960"/>
    <w:rsid w:val="00CB0B67"/>
    <w:rsid w:val="00CB5B8C"/>
    <w:rsid w:val="00CB66F3"/>
    <w:rsid w:val="00CB6C1F"/>
    <w:rsid w:val="00CC0CA0"/>
    <w:rsid w:val="00CD0265"/>
    <w:rsid w:val="00CD34A0"/>
    <w:rsid w:val="00CD5B01"/>
    <w:rsid w:val="00CE3600"/>
    <w:rsid w:val="00CE754F"/>
    <w:rsid w:val="00CE77D9"/>
    <w:rsid w:val="00CF346C"/>
    <w:rsid w:val="00D05276"/>
    <w:rsid w:val="00D20CD6"/>
    <w:rsid w:val="00D21089"/>
    <w:rsid w:val="00D21B76"/>
    <w:rsid w:val="00D26B99"/>
    <w:rsid w:val="00D307A3"/>
    <w:rsid w:val="00D32568"/>
    <w:rsid w:val="00D35FA0"/>
    <w:rsid w:val="00D36785"/>
    <w:rsid w:val="00D36E24"/>
    <w:rsid w:val="00D401C5"/>
    <w:rsid w:val="00D403E9"/>
    <w:rsid w:val="00D42590"/>
    <w:rsid w:val="00D42730"/>
    <w:rsid w:val="00D433FC"/>
    <w:rsid w:val="00D44B9B"/>
    <w:rsid w:val="00D50CA2"/>
    <w:rsid w:val="00D50F15"/>
    <w:rsid w:val="00D558AC"/>
    <w:rsid w:val="00D55E55"/>
    <w:rsid w:val="00D62323"/>
    <w:rsid w:val="00D6487B"/>
    <w:rsid w:val="00D67672"/>
    <w:rsid w:val="00D712E5"/>
    <w:rsid w:val="00D75620"/>
    <w:rsid w:val="00D817CA"/>
    <w:rsid w:val="00D81940"/>
    <w:rsid w:val="00D8581D"/>
    <w:rsid w:val="00D91D0A"/>
    <w:rsid w:val="00D93706"/>
    <w:rsid w:val="00D97D5C"/>
    <w:rsid w:val="00DA2C2F"/>
    <w:rsid w:val="00DA2D5E"/>
    <w:rsid w:val="00DB4D23"/>
    <w:rsid w:val="00DB7A44"/>
    <w:rsid w:val="00DC297C"/>
    <w:rsid w:val="00DC35D9"/>
    <w:rsid w:val="00DC6060"/>
    <w:rsid w:val="00DD7DB4"/>
    <w:rsid w:val="00DD7EED"/>
    <w:rsid w:val="00DE0367"/>
    <w:rsid w:val="00DE3224"/>
    <w:rsid w:val="00DE3441"/>
    <w:rsid w:val="00DE3A4D"/>
    <w:rsid w:val="00DE4FA7"/>
    <w:rsid w:val="00DE774D"/>
    <w:rsid w:val="00DF14F9"/>
    <w:rsid w:val="00DF6053"/>
    <w:rsid w:val="00DF6159"/>
    <w:rsid w:val="00E02A6C"/>
    <w:rsid w:val="00E037BD"/>
    <w:rsid w:val="00E157F8"/>
    <w:rsid w:val="00E211E7"/>
    <w:rsid w:val="00E22175"/>
    <w:rsid w:val="00E225AF"/>
    <w:rsid w:val="00E239AF"/>
    <w:rsid w:val="00E27A7A"/>
    <w:rsid w:val="00E31006"/>
    <w:rsid w:val="00E32AEF"/>
    <w:rsid w:val="00E37A0F"/>
    <w:rsid w:val="00E446CF"/>
    <w:rsid w:val="00E458C5"/>
    <w:rsid w:val="00E4772E"/>
    <w:rsid w:val="00E5468A"/>
    <w:rsid w:val="00E5647B"/>
    <w:rsid w:val="00E56B0D"/>
    <w:rsid w:val="00E57296"/>
    <w:rsid w:val="00E627D1"/>
    <w:rsid w:val="00E652EC"/>
    <w:rsid w:val="00E655E4"/>
    <w:rsid w:val="00E658C4"/>
    <w:rsid w:val="00E6737E"/>
    <w:rsid w:val="00E67EAF"/>
    <w:rsid w:val="00E71376"/>
    <w:rsid w:val="00E72A29"/>
    <w:rsid w:val="00E7697A"/>
    <w:rsid w:val="00E76AE6"/>
    <w:rsid w:val="00E81847"/>
    <w:rsid w:val="00E863AA"/>
    <w:rsid w:val="00E87ADC"/>
    <w:rsid w:val="00E90EDE"/>
    <w:rsid w:val="00E918F8"/>
    <w:rsid w:val="00E94BB8"/>
    <w:rsid w:val="00E97C8E"/>
    <w:rsid w:val="00EA53F0"/>
    <w:rsid w:val="00EA62F1"/>
    <w:rsid w:val="00EA6656"/>
    <w:rsid w:val="00EA6A06"/>
    <w:rsid w:val="00EB1677"/>
    <w:rsid w:val="00EB2BD5"/>
    <w:rsid w:val="00EB2C97"/>
    <w:rsid w:val="00EB6140"/>
    <w:rsid w:val="00EC1E21"/>
    <w:rsid w:val="00ED5C66"/>
    <w:rsid w:val="00EE4034"/>
    <w:rsid w:val="00EE424C"/>
    <w:rsid w:val="00EE493F"/>
    <w:rsid w:val="00EE5B06"/>
    <w:rsid w:val="00EE7507"/>
    <w:rsid w:val="00EF17D4"/>
    <w:rsid w:val="00EF2938"/>
    <w:rsid w:val="00F115F4"/>
    <w:rsid w:val="00F154D9"/>
    <w:rsid w:val="00F16BBC"/>
    <w:rsid w:val="00F219DD"/>
    <w:rsid w:val="00F24902"/>
    <w:rsid w:val="00F2522B"/>
    <w:rsid w:val="00F26D3F"/>
    <w:rsid w:val="00F26EF4"/>
    <w:rsid w:val="00F27B3F"/>
    <w:rsid w:val="00F30A9C"/>
    <w:rsid w:val="00F31233"/>
    <w:rsid w:val="00F41190"/>
    <w:rsid w:val="00F44175"/>
    <w:rsid w:val="00F47A3B"/>
    <w:rsid w:val="00F50AED"/>
    <w:rsid w:val="00F54A43"/>
    <w:rsid w:val="00F618FE"/>
    <w:rsid w:val="00F636D4"/>
    <w:rsid w:val="00F6500C"/>
    <w:rsid w:val="00F66AE1"/>
    <w:rsid w:val="00F7519C"/>
    <w:rsid w:val="00F772ED"/>
    <w:rsid w:val="00F83A2F"/>
    <w:rsid w:val="00F87AE1"/>
    <w:rsid w:val="00F91DC2"/>
    <w:rsid w:val="00FA4B8D"/>
    <w:rsid w:val="00FA761F"/>
    <w:rsid w:val="00FB2DA0"/>
    <w:rsid w:val="00FB617B"/>
    <w:rsid w:val="00FC27DB"/>
    <w:rsid w:val="00FC35FE"/>
    <w:rsid w:val="00FC6DA7"/>
    <w:rsid w:val="00FE0083"/>
    <w:rsid w:val="00FE0BD4"/>
    <w:rsid w:val="00FE2346"/>
    <w:rsid w:val="00FE2FF3"/>
    <w:rsid w:val="00FE37CC"/>
    <w:rsid w:val="00FE3AB3"/>
    <w:rsid w:val="00FE5465"/>
    <w:rsid w:val="35ACE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C358"/>
  <w15:docId w15:val="{39E463DF-DFB3-4AD5-A1D4-DC90A313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A38"/>
    <w:rPr>
      <w:rFonts w:eastAsiaTheme="minorEastAsi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8299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2990"/>
  </w:style>
  <w:style w:type="paragraph" w:styleId="Stopka">
    <w:name w:val="footer"/>
    <w:basedOn w:val="Normalny"/>
    <w:link w:val="StopkaZnak"/>
    <w:uiPriority w:val="99"/>
    <w:unhideWhenUsed/>
    <w:rsid w:val="00C8299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2990"/>
  </w:style>
  <w:style w:type="paragraph" w:styleId="Tekstdymka">
    <w:name w:val="Balloon Text"/>
    <w:basedOn w:val="Normalny"/>
    <w:link w:val="TekstdymkaZnak"/>
    <w:uiPriority w:val="99"/>
    <w:semiHidden/>
    <w:unhideWhenUsed/>
    <w:rsid w:val="00C8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9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E0A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42A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06D9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1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18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01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E04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E04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6AB"/>
    <w:pPr>
      <w:spacing w:after="0" w:line="240" w:lineRule="auto"/>
    </w:pPr>
    <w:rPr>
      <w:rFonts w:eastAsiaTheme="minorEastAsia"/>
    </w:rPr>
  </w:style>
  <w:style w:type="paragraph" w:styleId="NormalnyWeb">
    <w:name w:val="Normal (Web)"/>
    <w:basedOn w:val="Normalny"/>
    <w:uiPriority w:val="99"/>
    <w:semiHidden/>
    <w:unhideWhenUsed/>
    <w:rsid w:val="0068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-nowrap">
    <w:name w:val="text-nowrap"/>
    <w:basedOn w:val="Domylnaczcionkaakapitu"/>
    <w:rsid w:val="00CD5B01"/>
  </w:style>
  <w:style w:type="character" w:styleId="Uwydatnienie">
    <w:name w:val="Emphasis"/>
    <w:basedOn w:val="Domylnaczcionkaakapitu"/>
    <w:uiPriority w:val="20"/>
    <w:qFormat/>
    <w:rsid w:val="00DA2D5E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36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9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97A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9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2SjREa7lSHoXD8/5iqaiQctyA==">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3B2DE6-E67E-49C7-B29D-D1E87964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Zielinska</dc:creator>
  <cp:lastModifiedBy>Piotr Chojnacki</cp:lastModifiedBy>
  <cp:revision>2</cp:revision>
  <dcterms:created xsi:type="dcterms:W3CDTF">2026-06-02T10:24:00Z</dcterms:created>
  <dcterms:modified xsi:type="dcterms:W3CDTF">2026-06-02T10:24:00Z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12b0b2-1478-4c29-b719-0ace0124ecbe_Enabled">
    <vt:lpwstr>true</vt:lpwstr>
  </property>
  <property fmtid="{D5CDD505-2E9C-101B-9397-08002B2CF9AE}" pid="3" name="MSIP_Label_a812b0b2-1478-4c29-b719-0ace0124ecbe_SetDate">
    <vt:lpwstr>2024-09-23T07:29:57Z</vt:lpwstr>
  </property>
  <property fmtid="{D5CDD505-2E9C-101B-9397-08002B2CF9AE}" pid="4" name="MSIP_Label_a812b0b2-1478-4c29-b719-0ace0124ecbe_Method">
    <vt:lpwstr>Standard</vt:lpwstr>
  </property>
  <property fmtid="{D5CDD505-2E9C-101B-9397-08002B2CF9AE}" pid="5" name="MSIP_Label_a812b0b2-1478-4c29-b719-0ace0124ecbe_Name">
    <vt:lpwstr>PL_01_public</vt:lpwstr>
  </property>
  <property fmtid="{D5CDD505-2E9C-101B-9397-08002B2CF9AE}" pid="6" name="MSIP_Label_a812b0b2-1478-4c29-b719-0ace0124ecbe_SiteId">
    <vt:lpwstr>94a57ab1-b77f-4874-94d3-202694f69e30</vt:lpwstr>
  </property>
  <property fmtid="{D5CDD505-2E9C-101B-9397-08002B2CF9AE}" pid="7" name="MSIP_Label_a812b0b2-1478-4c29-b719-0ace0124ecbe_ActionId">
    <vt:lpwstr>ff1bb62b-11a8-4f6e-9a05-9c15f69cddd9</vt:lpwstr>
  </property>
  <property fmtid="{D5CDD505-2E9C-101B-9397-08002B2CF9AE}" pid="8" name="MSIP_Label_a812b0b2-1478-4c29-b719-0ace0124ecbe_ContentBits">
    <vt:lpwstr>0</vt:lpwstr>
  </property>
</Properties>
</file>