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9C0CA" w14:textId="41DA7FBE" w:rsidR="00C44840" w:rsidRPr="00E247FE" w:rsidRDefault="00C44840" w:rsidP="00C44840">
      <w:pPr>
        <w:jc w:val="right"/>
        <w:rPr>
          <w:sz w:val="22"/>
          <w:szCs w:val="22"/>
        </w:rPr>
      </w:pPr>
      <w:r w:rsidRPr="00E247FE">
        <w:rPr>
          <w:sz w:val="22"/>
          <w:szCs w:val="22"/>
        </w:rPr>
        <w:t xml:space="preserve">Warszawa, </w:t>
      </w:r>
      <w:r w:rsidR="00A82165">
        <w:rPr>
          <w:sz w:val="22"/>
          <w:szCs w:val="22"/>
        </w:rPr>
        <w:t>2</w:t>
      </w:r>
      <w:r w:rsidR="003E3638">
        <w:rPr>
          <w:sz w:val="22"/>
          <w:szCs w:val="22"/>
        </w:rPr>
        <w:t xml:space="preserve"> czerwca</w:t>
      </w:r>
      <w:r w:rsidR="008C7F67" w:rsidRPr="00E247FE">
        <w:rPr>
          <w:sz w:val="22"/>
          <w:szCs w:val="22"/>
        </w:rPr>
        <w:t xml:space="preserve"> </w:t>
      </w:r>
      <w:r w:rsidRPr="00E247FE">
        <w:rPr>
          <w:sz w:val="22"/>
          <w:szCs w:val="22"/>
        </w:rPr>
        <w:t>2026 r.</w:t>
      </w:r>
    </w:p>
    <w:p w14:paraId="085FEEFA" w14:textId="0572449A" w:rsidR="003622AC" w:rsidRPr="00971416" w:rsidRDefault="003622AC" w:rsidP="004345E1">
      <w:pPr>
        <w:jc w:val="center"/>
        <w:rPr>
          <w:b/>
          <w:bCs/>
          <w:sz w:val="28"/>
          <w:szCs w:val="28"/>
        </w:rPr>
      </w:pPr>
      <w:r w:rsidRPr="003622AC">
        <w:rPr>
          <w:b/>
          <w:bCs/>
          <w:sz w:val="28"/>
          <w:szCs w:val="28"/>
        </w:rPr>
        <w:t>Przelew na telefon zamiast banknotu do kieszeni. BLIK rusza z akcją dla SOS Wiosek Dziecięcych</w:t>
      </w:r>
    </w:p>
    <w:p w14:paraId="281D72CF" w14:textId="23C03B9B" w:rsidR="00743C54" w:rsidRPr="00E247FE" w:rsidRDefault="00031F73" w:rsidP="00E247FE">
      <w:pPr>
        <w:jc w:val="both"/>
        <w:rPr>
          <w:b/>
          <w:bCs/>
          <w:sz w:val="22"/>
          <w:szCs w:val="22"/>
        </w:rPr>
      </w:pPr>
      <w:r w:rsidRPr="00031F73">
        <w:rPr>
          <w:b/>
          <w:bCs/>
          <w:sz w:val="22"/>
          <w:szCs w:val="22"/>
        </w:rPr>
        <w:t>BLIK</w:t>
      </w:r>
      <w:r w:rsidR="000044B6">
        <w:rPr>
          <w:b/>
          <w:bCs/>
          <w:sz w:val="22"/>
          <w:szCs w:val="22"/>
        </w:rPr>
        <w:t xml:space="preserve"> </w:t>
      </w:r>
      <w:r w:rsidRPr="00031F73">
        <w:rPr>
          <w:b/>
          <w:bCs/>
          <w:sz w:val="22"/>
          <w:szCs w:val="22"/>
        </w:rPr>
        <w:t xml:space="preserve">rozpoczyna kampanię zwracającą uwagę na znaczenie </w:t>
      </w:r>
      <w:r w:rsidR="000044B6">
        <w:rPr>
          <w:b/>
          <w:bCs/>
          <w:sz w:val="22"/>
          <w:szCs w:val="22"/>
        </w:rPr>
        <w:t xml:space="preserve">pierwszych, </w:t>
      </w:r>
      <w:r w:rsidRPr="00031F73">
        <w:rPr>
          <w:b/>
          <w:bCs/>
          <w:sz w:val="22"/>
          <w:szCs w:val="22"/>
        </w:rPr>
        <w:t>codziennych doświadczeń finansowych w dorastaniu i budowaniu samodzielności</w:t>
      </w:r>
      <w:r w:rsidR="00743C54">
        <w:rPr>
          <w:b/>
          <w:bCs/>
          <w:sz w:val="22"/>
          <w:szCs w:val="22"/>
        </w:rPr>
        <w:t xml:space="preserve">, wspierając przy tym </w:t>
      </w:r>
      <w:r w:rsidR="000044B6">
        <w:rPr>
          <w:b/>
          <w:bCs/>
          <w:sz w:val="22"/>
          <w:szCs w:val="22"/>
        </w:rPr>
        <w:t>działania</w:t>
      </w:r>
      <w:r w:rsidR="00743C54">
        <w:rPr>
          <w:b/>
          <w:bCs/>
          <w:sz w:val="22"/>
          <w:szCs w:val="22"/>
        </w:rPr>
        <w:t xml:space="preserve"> Stowarzyszenia SOS Wioski Dziecięce</w:t>
      </w:r>
      <w:r w:rsidRPr="00031F73">
        <w:rPr>
          <w:b/>
          <w:bCs/>
          <w:sz w:val="22"/>
          <w:szCs w:val="22"/>
        </w:rPr>
        <w:t>. W ramach akcji</w:t>
      </w:r>
      <w:r w:rsidR="000044B6">
        <w:rPr>
          <w:b/>
          <w:bCs/>
          <w:sz w:val="22"/>
          <w:szCs w:val="22"/>
        </w:rPr>
        <w:t xml:space="preserve"> </w:t>
      </w:r>
      <w:r w:rsidRPr="00031F73">
        <w:rPr>
          <w:b/>
          <w:bCs/>
          <w:sz w:val="22"/>
          <w:szCs w:val="22"/>
        </w:rPr>
        <w:t xml:space="preserve">użytkownicy </w:t>
      </w:r>
      <w:r w:rsidR="001B1828">
        <w:rPr>
          <w:b/>
          <w:bCs/>
          <w:sz w:val="22"/>
          <w:szCs w:val="22"/>
        </w:rPr>
        <w:t xml:space="preserve">BLIKA </w:t>
      </w:r>
      <w:r w:rsidRPr="00031F73">
        <w:rPr>
          <w:b/>
          <w:bCs/>
          <w:sz w:val="22"/>
          <w:szCs w:val="22"/>
        </w:rPr>
        <w:t xml:space="preserve">będą mogli wspierać podopiecznych organizacji za pomocą przelewu na telefon, a operator zwiększy wartość każdej wpłaty o dodatkową złotówkę. </w:t>
      </w:r>
      <w:r w:rsidR="001B1828">
        <w:rPr>
          <w:b/>
          <w:bCs/>
          <w:sz w:val="22"/>
          <w:szCs w:val="22"/>
        </w:rPr>
        <w:t>Współpracy</w:t>
      </w:r>
      <w:r w:rsidRPr="00031F73">
        <w:rPr>
          <w:b/>
          <w:bCs/>
          <w:sz w:val="22"/>
          <w:szCs w:val="22"/>
        </w:rPr>
        <w:t xml:space="preserve"> towarzyszą działania edukacyjne oraz kampania digitalowa oparta na motywie „</w:t>
      </w:r>
      <w:r w:rsidR="00C3061E">
        <w:rPr>
          <w:b/>
          <w:bCs/>
          <w:sz w:val="22"/>
          <w:szCs w:val="22"/>
        </w:rPr>
        <w:t>kieszonki</w:t>
      </w:r>
      <w:r w:rsidRPr="00031F73">
        <w:rPr>
          <w:b/>
          <w:bCs/>
          <w:sz w:val="22"/>
          <w:szCs w:val="22"/>
        </w:rPr>
        <w:t>”.</w:t>
      </w:r>
    </w:p>
    <w:p w14:paraId="3269FB38" w14:textId="20BB616F" w:rsidR="00743C54" w:rsidRPr="00743C54" w:rsidRDefault="00743C54" w:rsidP="003E4296">
      <w:pPr>
        <w:jc w:val="both"/>
        <w:rPr>
          <w:sz w:val="22"/>
          <w:szCs w:val="22"/>
        </w:rPr>
      </w:pPr>
      <w:r w:rsidRPr="00732DC7">
        <w:rPr>
          <w:b/>
          <w:bCs/>
          <w:sz w:val="22"/>
          <w:szCs w:val="22"/>
        </w:rPr>
        <w:t>Pierwsze lekcje samodzielności</w:t>
      </w:r>
    </w:p>
    <w:p w14:paraId="564EB0B1" w14:textId="1E3CB221" w:rsidR="00824E7D" w:rsidRDefault="00824E7D" w:rsidP="003E4296">
      <w:pPr>
        <w:jc w:val="both"/>
        <w:rPr>
          <w:sz w:val="22"/>
          <w:szCs w:val="22"/>
        </w:rPr>
      </w:pPr>
      <w:r w:rsidRPr="00824E7D">
        <w:rPr>
          <w:sz w:val="22"/>
          <w:szCs w:val="22"/>
        </w:rPr>
        <w:t xml:space="preserve">Kieszonkowe to dla wielu dzieci pierwszy kontakt z odpowiedzialnością finansową, planowaniem wydatków i samodzielnym podejmowaniem decyzji. Nawet niewielkie kwoty pozwalają stopniowo uczyć się zarządzania </w:t>
      </w:r>
      <w:r w:rsidR="00D82B02">
        <w:rPr>
          <w:sz w:val="22"/>
          <w:szCs w:val="22"/>
        </w:rPr>
        <w:t>budżetem</w:t>
      </w:r>
      <w:r w:rsidRPr="00824E7D">
        <w:rPr>
          <w:sz w:val="22"/>
          <w:szCs w:val="22"/>
        </w:rPr>
        <w:t xml:space="preserve"> oraz większej niezależności w codziennych sytuacjach. Jak pokazuje badanie Santander Consumer Banku, dodatkowe </w:t>
      </w:r>
      <w:r w:rsidR="00D82B02">
        <w:rPr>
          <w:sz w:val="22"/>
          <w:szCs w:val="22"/>
        </w:rPr>
        <w:t>pieniądze</w:t>
      </w:r>
      <w:r w:rsidRPr="00824E7D">
        <w:rPr>
          <w:sz w:val="22"/>
          <w:szCs w:val="22"/>
        </w:rPr>
        <w:t xml:space="preserve"> na własne wydatki otrzymuj</w:t>
      </w:r>
      <w:r w:rsidR="00743C54">
        <w:rPr>
          <w:sz w:val="22"/>
          <w:szCs w:val="22"/>
        </w:rPr>
        <w:t>ą</w:t>
      </w:r>
      <w:r w:rsidRPr="00824E7D">
        <w:rPr>
          <w:sz w:val="22"/>
          <w:szCs w:val="22"/>
        </w:rPr>
        <w:t xml:space="preserve"> </w:t>
      </w:r>
      <w:r w:rsidR="003440B3">
        <w:rPr>
          <w:sz w:val="22"/>
          <w:szCs w:val="22"/>
        </w:rPr>
        <w:t>dwie trzecie</w:t>
      </w:r>
      <w:r w:rsidRPr="00824E7D">
        <w:rPr>
          <w:sz w:val="22"/>
          <w:szCs w:val="22"/>
        </w:rPr>
        <w:t xml:space="preserve"> dzieci w wieku szkolnym. Jednocześnie skala tego zjawiska różni się w zależności od miejsca zamieszkania – w największych miastach </w:t>
      </w:r>
      <w:r w:rsidR="00D82B02">
        <w:rPr>
          <w:sz w:val="22"/>
          <w:szCs w:val="22"/>
        </w:rPr>
        <w:t>kieszonkowe</w:t>
      </w:r>
      <w:r w:rsidRPr="00824E7D">
        <w:rPr>
          <w:sz w:val="22"/>
          <w:szCs w:val="22"/>
        </w:rPr>
        <w:t xml:space="preserve"> dostaje 74 proc. dzieci, podczas gdy na wsiach 58 proc.</w:t>
      </w:r>
    </w:p>
    <w:p w14:paraId="09336601" w14:textId="436C721F" w:rsidR="00082208" w:rsidRPr="00082208" w:rsidRDefault="0084510B" w:rsidP="00082208">
      <w:pPr>
        <w:jc w:val="both"/>
        <w:rPr>
          <w:sz w:val="22"/>
          <w:szCs w:val="22"/>
        </w:rPr>
      </w:pPr>
      <w:r w:rsidRPr="0084510B">
        <w:rPr>
          <w:sz w:val="22"/>
          <w:szCs w:val="22"/>
        </w:rPr>
        <w:t xml:space="preserve">Eksperci zwracają uwagę, że możliwość dysponowania nawet niewielkim budżetem pomaga dzieciom stopniowo budować niezależność i odnajdywać się w relacjach rówieśniczych. </w:t>
      </w:r>
      <w:r w:rsidR="00082208" w:rsidRPr="00082208">
        <w:rPr>
          <w:sz w:val="22"/>
          <w:szCs w:val="22"/>
        </w:rPr>
        <w:t xml:space="preserve">Temat samodzielności finansowej ma szczególne znaczenie w przypadku dzieci i młodzieży wychowujących się poza rodziną biologiczną. </w:t>
      </w:r>
      <w:r w:rsidR="00C057A1" w:rsidRPr="00C057A1">
        <w:rPr>
          <w:sz w:val="22"/>
          <w:szCs w:val="22"/>
        </w:rPr>
        <w:t>Wychowankowie pieczy zastępczej często dużo wcześniej niż ich rówieśnicy wchodzą w dorosłość i muszą odnaleźć się w rzeczywistości wymagającej większej samodzielności finansowej.</w:t>
      </w:r>
      <w:r w:rsidR="00C057A1">
        <w:rPr>
          <w:sz w:val="22"/>
          <w:szCs w:val="22"/>
        </w:rPr>
        <w:t xml:space="preserve"> </w:t>
      </w:r>
    </w:p>
    <w:p w14:paraId="66207BFC" w14:textId="28F01F1F" w:rsidR="00ED16AA" w:rsidRDefault="00ED16AA" w:rsidP="003E4296">
      <w:pPr>
        <w:jc w:val="both"/>
        <w:rPr>
          <w:sz w:val="22"/>
          <w:szCs w:val="22"/>
        </w:rPr>
      </w:pPr>
      <w:r w:rsidRPr="00ED16AA">
        <w:rPr>
          <w:sz w:val="22"/>
          <w:szCs w:val="22"/>
        </w:rPr>
        <w:t xml:space="preserve">Dlatego BLIK i </w:t>
      </w:r>
      <w:r w:rsidR="00BB51B6">
        <w:rPr>
          <w:sz w:val="22"/>
          <w:szCs w:val="22"/>
        </w:rPr>
        <w:t xml:space="preserve">Stowarzyszenie </w:t>
      </w:r>
      <w:r w:rsidRPr="00ED16AA">
        <w:rPr>
          <w:sz w:val="22"/>
          <w:szCs w:val="22"/>
        </w:rPr>
        <w:t>SOS Wioski Dziecięce, które tylko w 2025 roku wspierał</w:t>
      </w:r>
      <w:r w:rsidR="00BB51B6">
        <w:rPr>
          <w:sz w:val="22"/>
          <w:szCs w:val="22"/>
        </w:rPr>
        <w:t>o</w:t>
      </w:r>
      <w:r w:rsidR="0078194C">
        <w:rPr>
          <w:sz w:val="22"/>
          <w:szCs w:val="22"/>
        </w:rPr>
        <w:t xml:space="preserve"> </w:t>
      </w:r>
      <w:r w:rsidR="00625DE9">
        <w:rPr>
          <w:sz w:val="22"/>
          <w:szCs w:val="22"/>
        </w:rPr>
        <w:t xml:space="preserve">blisko </w:t>
      </w:r>
      <w:r w:rsidR="00625DE9" w:rsidRPr="00ED16AA">
        <w:rPr>
          <w:sz w:val="22"/>
          <w:szCs w:val="22"/>
        </w:rPr>
        <w:t>1700</w:t>
      </w:r>
      <w:r w:rsidR="0078194C">
        <w:rPr>
          <w:sz w:val="22"/>
          <w:szCs w:val="22"/>
        </w:rPr>
        <w:t xml:space="preserve"> </w:t>
      </w:r>
      <w:r w:rsidRPr="00ED16AA">
        <w:rPr>
          <w:sz w:val="22"/>
          <w:szCs w:val="22"/>
        </w:rPr>
        <w:t xml:space="preserve">dzieci i młodzieży, wspólnie zwracają uwagę na </w:t>
      </w:r>
      <w:r w:rsidR="00614F29" w:rsidRPr="00614F29">
        <w:rPr>
          <w:sz w:val="22"/>
          <w:szCs w:val="22"/>
        </w:rPr>
        <w:t>to, jak drobne decyzje finansowe wpływają na poczucie samodzielności i relacje z rówieśnikami</w:t>
      </w:r>
      <w:r w:rsidRPr="00ED16AA">
        <w:rPr>
          <w:sz w:val="22"/>
          <w:szCs w:val="22"/>
        </w:rPr>
        <w:t xml:space="preserve">. W ramach akcji użytkownicy BLIKA będą mogli przekazywać wpłaty na rzecz organizacji za pomocą przelewu na telefon na specjalny numer: </w:t>
      </w:r>
      <w:r w:rsidR="00BB51B6" w:rsidRPr="00BB51B6">
        <w:rPr>
          <w:sz w:val="22"/>
          <w:szCs w:val="22"/>
        </w:rPr>
        <w:t>731 403 403</w:t>
      </w:r>
      <w:r w:rsidR="00AA0AE4">
        <w:rPr>
          <w:sz w:val="22"/>
          <w:szCs w:val="22"/>
        </w:rPr>
        <w:t>.</w:t>
      </w:r>
      <w:r w:rsidRPr="00ED16AA">
        <w:rPr>
          <w:sz w:val="22"/>
          <w:szCs w:val="22"/>
        </w:rPr>
        <w:t xml:space="preserve"> Operator zwiększy wartość każdej wpłaty o złotówkę, a łączna kwota </w:t>
      </w:r>
      <w:r w:rsidR="000044B6">
        <w:rPr>
          <w:sz w:val="22"/>
          <w:szCs w:val="22"/>
        </w:rPr>
        <w:t xml:space="preserve">dodatkowego </w:t>
      </w:r>
      <w:r w:rsidRPr="00ED16AA">
        <w:rPr>
          <w:sz w:val="22"/>
          <w:szCs w:val="22"/>
        </w:rPr>
        <w:t>wsparcia może wynieść nawet 1 mln zł.</w:t>
      </w:r>
    </w:p>
    <w:p w14:paraId="4CBF9E91" w14:textId="46FD8730" w:rsidR="00082208" w:rsidRDefault="00C5719A" w:rsidP="003E4296">
      <w:pPr>
        <w:jc w:val="both"/>
        <w:rPr>
          <w:sz w:val="22"/>
          <w:szCs w:val="22"/>
        </w:rPr>
      </w:pPr>
      <w:r w:rsidRPr="00C5719A">
        <w:rPr>
          <w:sz w:val="22"/>
          <w:szCs w:val="22"/>
        </w:rPr>
        <w:t xml:space="preserve">– </w:t>
      </w:r>
      <w:r w:rsidRPr="00E247FE">
        <w:rPr>
          <w:i/>
          <w:iCs/>
          <w:sz w:val="22"/>
          <w:szCs w:val="22"/>
        </w:rPr>
        <w:t>Z przelewów na telefon BLIK użytkownicy korzystają dziś bardzo naturalnie – wysyłając pieniądze rodzinie, znajomym czy dzieciom podczas wakacyjnych wyjazdów i codziennych sytuacji. Chcemy wykorzystać ten odruch również do pomagania. Wspólnie z SOS Wioskami Dziecięcymi zwracamy uwagę na to, że nie wszyscy młodzi ludzie mają dziś takie same możliwości zdobywania doświadczeń związanych z finansową niezależnością i funkcjonowaniem w grupie rówieśniczej. Wierzymy, że nawet niewielkie wpłaty</w:t>
      </w:r>
      <w:r w:rsidR="008564E6">
        <w:rPr>
          <w:i/>
          <w:iCs/>
          <w:sz w:val="22"/>
          <w:szCs w:val="22"/>
        </w:rPr>
        <w:t>,</w:t>
      </w:r>
      <w:r w:rsidRPr="00E247FE">
        <w:rPr>
          <w:i/>
          <w:iCs/>
          <w:sz w:val="22"/>
          <w:szCs w:val="22"/>
        </w:rPr>
        <w:t xml:space="preserve"> przekazywane przez wielu użytkowników</w:t>
      </w:r>
      <w:r w:rsidR="008564E6">
        <w:rPr>
          <w:i/>
          <w:iCs/>
          <w:sz w:val="22"/>
          <w:szCs w:val="22"/>
        </w:rPr>
        <w:t>,</w:t>
      </w:r>
      <w:r w:rsidRPr="00E247FE">
        <w:rPr>
          <w:i/>
          <w:iCs/>
          <w:sz w:val="22"/>
          <w:szCs w:val="22"/>
        </w:rPr>
        <w:t xml:space="preserve"> mogą stworzyć </w:t>
      </w:r>
      <w:r w:rsidRPr="00E247FE">
        <w:rPr>
          <w:i/>
          <w:iCs/>
          <w:sz w:val="22"/>
          <w:szCs w:val="22"/>
        </w:rPr>
        <w:lastRenderedPageBreak/>
        <w:t>wartościowe wsparcie dla podopiecznych organizacji</w:t>
      </w:r>
      <w:r w:rsidRPr="00C5719A">
        <w:rPr>
          <w:sz w:val="22"/>
          <w:szCs w:val="22"/>
        </w:rPr>
        <w:t xml:space="preserve"> – mówi </w:t>
      </w:r>
      <w:r w:rsidRPr="00E247FE">
        <w:rPr>
          <w:b/>
          <w:bCs/>
          <w:sz w:val="22"/>
          <w:szCs w:val="22"/>
        </w:rPr>
        <w:t xml:space="preserve">Krzysztof </w:t>
      </w:r>
      <w:proofErr w:type="spellStart"/>
      <w:r w:rsidRPr="00E247FE">
        <w:rPr>
          <w:b/>
          <w:bCs/>
          <w:sz w:val="22"/>
          <w:szCs w:val="22"/>
        </w:rPr>
        <w:t>Ziewiec</w:t>
      </w:r>
      <w:proofErr w:type="spellEnd"/>
      <w:r w:rsidRPr="00C5719A">
        <w:rPr>
          <w:sz w:val="22"/>
          <w:szCs w:val="22"/>
        </w:rPr>
        <w:t>, dyrektor departamentu marketingu i PR w Polskim Standardzie Płatności, operatorze BLIKA.</w:t>
      </w:r>
    </w:p>
    <w:p w14:paraId="10D99D58" w14:textId="77777777" w:rsidR="005A3D4C" w:rsidRDefault="005A3D4C" w:rsidP="003E4296">
      <w:pPr>
        <w:jc w:val="both"/>
        <w:rPr>
          <w:b/>
          <w:bCs/>
          <w:sz w:val="22"/>
          <w:szCs w:val="22"/>
        </w:rPr>
      </w:pPr>
      <w:r w:rsidRPr="005A3D4C">
        <w:rPr>
          <w:b/>
          <w:bCs/>
          <w:sz w:val="22"/>
          <w:szCs w:val="22"/>
        </w:rPr>
        <w:t>Drobne wydatki, duże znaczenie</w:t>
      </w:r>
    </w:p>
    <w:p w14:paraId="3F14FA50" w14:textId="4361EB83" w:rsidR="00F92F43" w:rsidRDefault="00F92F43" w:rsidP="003E4296">
      <w:pPr>
        <w:jc w:val="both"/>
        <w:rPr>
          <w:sz w:val="22"/>
          <w:szCs w:val="22"/>
        </w:rPr>
      </w:pPr>
      <w:r w:rsidRPr="00F92F43">
        <w:rPr>
          <w:sz w:val="22"/>
          <w:szCs w:val="22"/>
        </w:rPr>
        <w:t xml:space="preserve">Coraz częściej pieniądze przesyłane dzieciom </w:t>
      </w:r>
      <w:r w:rsidR="00BB51B6">
        <w:rPr>
          <w:sz w:val="22"/>
          <w:szCs w:val="22"/>
        </w:rPr>
        <w:t xml:space="preserve">przelewem na telefon zastępują dziś </w:t>
      </w:r>
      <w:r w:rsidR="00BB51B6" w:rsidRPr="00F92F43">
        <w:rPr>
          <w:sz w:val="22"/>
          <w:szCs w:val="22"/>
        </w:rPr>
        <w:t>tradycyjne kieszonkowe</w:t>
      </w:r>
      <w:r w:rsidR="00A6017D" w:rsidRPr="00A6017D">
        <w:rPr>
          <w:sz w:val="22"/>
          <w:szCs w:val="22"/>
        </w:rPr>
        <w:t>.</w:t>
      </w:r>
      <w:r w:rsidRPr="00F92F43">
        <w:rPr>
          <w:sz w:val="22"/>
          <w:szCs w:val="22"/>
        </w:rPr>
        <w:t xml:space="preserve"> Jak pokazuje raport Banku Pekao S.A.</w:t>
      </w:r>
      <w:r w:rsidR="00E53DDB">
        <w:rPr>
          <w:sz w:val="22"/>
          <w:szCs w:val="22"/>
        </w:rPr>
        <w:t xml:space="preserve"> –</w:t>
      </w:r>
      <w:r w:rsidRPr="00F92F43">
        <w:rPr>
          <w:sz w:val="22"/>
          <w:szCs w:val="22"/>
        </w:rPr>
        <w:t xml:space="preserve"> dotyczący finansowych </w:t>
      </w:r>
      <w:r w:rsidR="00DD0886">
        <w:rPr>
          <w:sz w:val="22"/>
          <w:szCs w:val="22"/>
        </w:rPr>
        <w:t xml:space="preserve">wydatków </w:t>
      </w:r>
      <w:r w:rsidRPr="00F92F43">
        <w:rPr>
          <w:sz w:val="22"/>
          <w:szCs w:val="22"/>
        </w:rPr>
        <w:t>dzieci</w:t>
      </w:r>
      <w:r w:rsidR="001D1F56">
        <w:rPr>
          <w:sz w:val="22"/>
          <w:szCs w:val="22"/>
        </w:rPr>
        <w:t xml:space="preserve"> –</w:t>
      </w:r>
      <w:r w:rsidRPr="00F92F43">
        <w:rPr>
          <w:sz w:val="22"/>
          <w:szCs w:val="22"/>
        </w:rPr>
        <w:t xml:space="preserve"> dodatkowe środki są młodym ludziom</w:t>
      </w:r>
      <w:r w:rsidR="00117991">
        <w:rPr>
          <w:sz w:val="22"/>
          <w:szCs w:val="22"/>
        </w:rPr>
        <w:t xml:space="preserve"> szczególnie</w:t>
      </w:r>
      <w:r w:rsidRPr="00F92F43">
        <w:rPr>
          <w:sz w:val="22"/>
          <w:szCs w:val="22"/>
        </w:rPr>
        <w:t xml:space="preserve"> </w:t>
      </w:r>
      <w:r w:rsidR="006F5088">
        <w:rPr>
          <w:sz w:val="22"/>
          <w:szCs w:val="22"/>
        </w:rPr>
        <w:t>niezbędne</w:t>
      </w:r>
      <w:r w:rsidRPr="00F92F43">
        <w:rPr>
          <w:sz w:val="22"/>
          <w:szCs w:val="22"/>
        </w:rPr>
        <w:t xml:space="preserve"> podczas szkolnych wycieczek (78 proc.), wyjazdów wakacyjnych (69 proc.) czy </w:t>
      </w:r>
      <w:r w:rsidR="00614F29" w:rsidRPr="00614F29">
        <w:rPr>
          <w:sz w:val="22"/>
          <w:szCs w:val="22"/>
        </w:rPr>
        <w:t>zwykłych wydatków związanych ze szkołą</w:t>
      </w:r>
      <w:r w:rsidR="00614F29">
        <w:rPr>
          <w:sz w:val="22"/>
          <w:szCs w:val="22"/>
        </w:rPr>
        <w:t xml:space="preserve"> </w:t>
      </w:r>
      <w:r w:rsidRPr="00F92F43">
        <w:rPr>
          <w:sz w:val="22"/>
          <w:szCs w:val="22"/>
        </w:rPr>
        <w:t>i spotkaniami z rówieśnikami.</w:t>
      </w:r>
    </w:p>
    <w:p w14:paraId="1D170593" w14:textId="5B55D6FF" w:rsidR="00F81D88" w:rsidRDefault="00F81D88" w:rsidP="003E4296">
      <w:pPr>
        <w:jc w:val="both"/>
        <w:rPr>
          <w:sz w:val="22"/>
          <w:szCs w:val="22"/>
        </w:rPr>
      </w:pPr>
      <w:r>
        <w:rPr>
          <w:sz w:val="22"/>
          <w:szCs w:val="22"/>
        </w:rPr>
        <w:t xml:space="preserve">– </w:t>
      </w:r>
      <w:r w:rsidRPr="00E247FE">
        <w:rPr>
          <w:i/>
          <w:iCs/>
          <w:sz w:val="22"/>
          <w:szCs w:val="22"/>
        </w:rPr>
        <w:t>Potrzeby dzieci wychowujących się w pieczy zastępczej są dokładnie takie same jak ich rówieśników. On</w:t>
      </w:r>
      <w:r w:rsidR="00BB51B6">
        <w:rPr>
          <w:i/>
          <w:iCs/>
          <w:sz w:val="22"/>
          <w:szCs w:val="22"/>
        </w:rPr>
        <w:t>e</w:t>
      </w:r>
      <w:r w:rsidRPr="00E247FE">
        <w:rPr>
          <w:i/>
          <w:iCs/>
          <w:sz w:val="22"/>
          <w:szCs w:val="22"/>
        </w:rPr>
        <w:t xml:space="preserve"> również funkcjonują</w:t>
      </w:r>
      <w:r w:rsidR="006F6D15">
        <w:rPr>
          <w:i/>
          <w:iCs/>
          <w:sz w:val="22"/>
          <w:szCs w:val="22"/>
        </w:rPr>
        <w:t xml:space="preserve"> </w:t>
      </w:r>
      <w:r w:rsidRPr="00E247FE">
        <w:rPr>
          <w:i/>
          <w:iCs/>
          <w:sz w:val="22"/>
          <w:szCs w:val="22"/>
        </w:rPr>
        <w:t>w świecie spontanicznych spotkań, wyjazdów, wspólnych aktywności i codziennych wydatków</w:t>
      </w:r>
      <w:r w:rsidR="00184A43">
        <w:rPr>
          <w:i/>
          <w:iCs/>
          <w:sz w:val="22"/>
          <w:szCs w:val="22"/>
        </w:rPr>
        <w:t>,</w:t>
      </w:r>
      <w:r w:rsidRPr="00E247FE">
        <w:rPr>
          <w:i/>
          <w:iCs/>
          <w:sz w:val="22"/>
          <w:szCs w:val="22"/>
        </w:rPr>
        <w:t xml:space="preserve"> organizowanych często „na szybko”, przez telefon czy komunikatory. Możliwość uczestniczenia w takich sytuacjach na równych zasadach ma dla młodych ludzi bardzo duże znaczenie. Dlatego wspólnie z BLIKIEM chcemy wykorzystać </w:t>
      </w:r>
      <w:r w:rsidR="00725A15">
        <w:rPr>
          <w:i/>
          <w:iCs/>
          <w:sz w:val="22"/>
          <w:szCs w:val="22"/>
        </w:rPr>
        <w:t xml:space="preserve">powszechny </w:t>
      </w:r>
      <w:r w:rsidRPr="00E247FE">
        <w:rPr>
          <w:i/>
          <w:iCs/>
          <w:sz w:val="22"/>
          <w:szCs w:val="22"/>
        </w:rPr>
        <w:t xml:space="preserve">dziś sposób przekazywania pieniędzy, by zwrócić uwagę </w:t>
      </w:r>
      <w:r w:rsidR="00BB51B6">
        <w:rPr>
          <w:i/>
          <w:iCs/>
          <w:sz w:val="22"/>
          <w:szCs w:val="22"/>
        </w:rPr>
        <w:t>jak naturalną częścią dorastania jest dla</w:t>
      </w:r>
      <w:r w:rsidR="005D5E56" w:rsidRPr="005D5E56">
        <w:rPr>
          <w:i/>
          <w:iCs/>
          <w:sz w:val="22"/>
          <w:szCs w:val="22"/>
        </w:rPr>
        <w:t xml:space="preserve"> nastolatków </w:t>
      </w:r>
      <w:r w:rsidR="00BB51B6">
        <w:rPr>
          <w:i/>
          <w:iCs/>
          <w:sz w:val="22"/>
          <w:szCs w:val="22"/>
        </w:rPr>
        <w:t>otrzymywanie kieszonkowego</w:t>
      </w:r>
      <w:r w:rsidRPr="00E247FE">
        <w:rPr>
          <w:i/>
          <w:iCs/>
          <w:sz w:val="22"/>
          <w:szCs w:val="22"/>
        </w:rPr>
        <w:t xml:space="preserve"> i stworzyć </w:t>
      </w:r>
      <w:r w:rsidR="00BB51B6">
        <w:rPr>
          <w:i/>
          <w:iCs/>
          <w:sz w:val="22"/>
          <w:szCs w:val="22"/>
        </w:rPr>
        <w:t xml:space="preserve">przy tym </w:t>
      </w:r>
      <w:r w:rsidRPr="00E247FE">
        <w:rPr>
          <w:i/>
          <w:iCs/>
          <w:sz w:val="22"/>
          <w:szCs w:val="22"/>
        </w:rPr>
        <w:t>dodatkowe wsparcie dla naszych podopiecznych</w:t>
      </w:r>
      <w:r>
        <w:rPr>
          <w:sz w:val="22"/>
          <w:szCs w:val="22"/>
        </w:rPr>
        <w:t xml:space="preserve"> </w:t>
      </w:r>
      <w:r w:rsidRPr="002B57AC">
        <w:rPr>
          <w:sz w:val="22"/>
          <w:szCs w:val="22"/>
        </w:rPr>
        <w:t xml:space="preserve">– mówi </w:t>
      </w:r>
      <w:r w:rsidR="002B57AC" w:rsidRPr="002B57AC">
        <w:rPr>
          <w:b/>
          <w:bCs/>
          <w:sz w:val="22"/>
          <w:szCs w:val="22"/>
        </w:rPr>
        <w:t xml:space="preserve">Łukasz </w:t>
      </w:r>
      <w:proofErr w:type="spellStart"/>
      <w:r w:rsidR="002B57AC" w:rsidRPr="002B57AC">
        <w:rPr>
          <w:b/>
          <w:bCs/>
          <w:sz w:val="22"/>
          <w:szCs w:val="22"/>
        </w:rPr>
        <w:t>Łagód</w:t>
      </w:r>
      <w:proofErr w:type="spellEnd"/>
      <w:r w:rsidR="002B57AC" w:rsidRPr="002B57AC">
        <w:rPr>
          <w:b/>
          <w:bCs/>
          <w:sz w:val="22"/>
          <w:szCs w:val="22"/>
        </w:rPr>
        <w:t xml:space="preserve">, </w:t>
      </w:r>
      <w:r w:rsidR="002B57AC" w:rsidRPr="002B57AC">
        <w:rPr>
          <w:sz w:val="22"/>
          <w:szCs w:val="22"/>
        </w:rPr>
        <w:t>psycholog i doradca programowy</w:t>
      </w:r>
      <w:r w:rsidRPr="002B57AC">
        <w:rPr>
          <w:sz w:val="22"/>
          <w:szCs w:val="22"/>
        </w:rPr>
        <w:t xml:space="preserve"> </w:t>
      </w:r>
      <w:r w:rsidR="002B57AC" w:rsidRPr="002B57AC">
        <w:rPr>
          <w:sz w:val="22"/>
          <w:szCs w:val="22"/>
        </w:rPr>
        <w:t>w</w:t>
      </w:r>
      <w:r w:rsidRPr="002B57AC">
        <w:rPr>
          <w:sz w:val="22"/>
          <w:szCs w:val="22"/>
        </w:rPr>
        <w:t xml:space="preserve"> </w:t>
      </w:r>
      <w:r w:rsidR="00DE25E8" w:rsidRPr="002B57AC">
        <w:rPr>
          <w:sz w:val="22"/>
          <w:szCs w:val="22"/>
        </w:rPr>
        <w:t>Stowarzyszeni</w:t>
      </w:r>
      <w:r w:rsidR="002B57AC" w:rsidRPr="002B57AC">
        <w:rPr>
          <w:sz w:val="22"/>
          <w:szCs w:val="22"/>
        </w:rPr>
        <w:t>u</w:t>
      </w:r>
      <w:r w:rsidR="00DE25E8" w:rsidRPr="002B57AC">
        <w:rPr>
          <w:sz w:val="22"/>
          <w:szCs w:val="22"/>
        </w:rPr>
        <w:t xml:space="preserve"> SOS Wioski Dziecięce</w:t>
      </w:r>
      <w:r w:rsidR="002B57AC" w:rsidRPr="002B57AC">
        <w:rPr>
          <w:sz w:val="22"/>
          <w:szCs w:val="22"/>
        </w:rPr>
        <w:t xml:space="preserve"> w Polsce</w:t>
      </w:r>
      <w:r w:rsidR="00DE25E8" w:rsidRPr="002B57AC">
        <w:rPr>
          <w:sz w:val="22"/>
          <w:szCs w:val="22"/>
        </w:rPr>
        <w:t>.</w:t>
      </w:r>
    </w:p>
    <w:p w14:paraId="4E83E5ED" w14:textId="77777777" w:rsidR="00DF204E" w:rsidRDefault="00DF204E">
      <w:pPr>
        <w:rPr>
          <w:b/>
          <w:bCs/>
          <w:sz w:val="22"/>
          <w:szCs w:val="22"/>
        </w:rPr>
      </w:pPr>
      <w:r w:rsidRPr="00E247FE">
        <w:rPr>
          <w:b/>
          <w:bCs/>
          <w:sz w:val="22"/>
          <w:szCs w:val="22"/>
        </w:rPr>
        <w:t>Kieszonkowe w nowej formie</w:t>
      </w:r>
    </w:p>
    <w:p w14:paraId="61C7AEA4" w14:textId="6AF3C92C" w:rsidR="00BF4426" w:rsidRPr="00E247FE" w:rsidRDefault="00BF4426" w:rsidP="00E247FE">
      <w:pPr>
        <w:jc w:val="both"/>
        <w:rPr>
          <w:sz w:val="22"/>
          <w:szCs w:val="22"/>
        </w:rPr>
      </w:pPr>
      <w:r w:rsidRPr="00E247FE">
        <w:rPr>
          <w:sz w:val="22"/>
          <w:szCs w:val="22"/>
        </w:rPr>
        <w:t>Akcji towarzyszy kampania marketingowa</w:t>
      </w:r>
      <w:r w:rsidR="006F11E7">
        <w:rPr>
          <w:sz w:val="22"/>
          <w:szCs w:val="22"/>
        </w:rPr>
        <w:t>,</w:t>
      </w:r>
      <w:r w:rsidRPr="00E247FE">
        <w:rPr>
          <w:sz w:val="22"/>
          <w:szCs w:val="22"/>
        </w:rPr>
        <w:t xml:space="preserve"> prowadzona w kanałach digitalowych i mediach społecznościowych, która potrwa do 23 lipca 2026 r. Jej osią stał się motyw „kieszonki” –</w:t>
      </w:r>
      <w:r w:rsidR="0018655A">
        <w:rPr>
          <w:sz w:val="22"/>
          <w:szCs w:val="22"/>
        </w:rPr>
        <w:t xml:space="preserve"> </w:t>
      </w:r>
      <w:r w:rsidRPr="00E247FE">
        <w:rPr>
          <w:sz w:val="22"/>
          <w:szCs w:val="22"/>
        </w:rPr>
        <w:t xml:space="preserve">miejsca </w:t>
      </w:r>
      <w:r w:rsidR="0018655A">
        <w:rPr>
          <w:sz w:val="22"/>
          <w:szCs w:val="22"/>
        </w:rPr>
        <w:t xml:space="preserve">symbolicznie </w:t>
      </w:r>
      <w:r w:rsidRPr="00E247FE">
        <w:rPr>
          <w:sz w:val="22"/>
          <w:szCs w:val="22"/>
        </w:rPr>
        <w:t xml:space="preserve">kojarzonego kiedyś z gotówką wkładaną dzieciom do kieszeni czy skarbonki. Dziś coraz częściej zastępują ją szybkie przelewy </w:t>
      </w:r>
      <w:r w:rsidR="00BB51B6">
        <w:rPr>
          <w:sz w:val="22"/>
          <w:szCs w:val="22"/>
        </w:rPr>
        <w:t>na telefon</w:t>
      </w:r>
      <w:r w:rsidRPr="00E247FE">
        <w:rPr>
          <w:sz w:val="22"/>
          <w:szCs w:val="22"/>
        </w:rPr>
        <w:t>. Twarzą kampanii została Danuta Stenka.</w:t>
      </w:r>
    </w:p>
    <w:p w14:paraId="4483AE6F" w14:textId="57BB4877" w:rsidR="00BF4426" w:rsidRPr="00E247FE" w:rsidRDefault="00BF4426" w:rsidP="00E247FE">
      <w:pPr>
        <w:jc w:val="both"/>
        <w:rPr>
          <w:sz w:val="22"/>
          <w:szCs w:val="22"/>
        </w:rPr>
      </w:pPr>
      <w:r w:rsidRPr="00E247FE">
        <w:rPr>
          <w:sz w:val="22"/>
          <w:szCs w:val="22"/>
        </w:rPr>
        <w:t xml:space="preserve">Centralnym elementem działań są dwa spoty wideo. Pierwszy pokazuje dziecięcą kieszonkę komentującą </w:t>
      </w:r>
      <w:r w:rsidR="00327549" w:rsidRPr="00327549">
        <w:rPr>
          <w:sz w:val="22"/>
          <w:szCs w:val="22"/>
        </w:rPr>
        <w:t>zwykłe sytuacje i małe przyjemności</w:t>
      </w:r>
      <w:r w:rsidR="00327549">
        <w:rPr>
          <w:sz w:val="22"/>
          <w:szCs w:val="22"/>
        </w:rPr>
        <w:t xml:space="preserve"> </w:t>
      </w:r>
      <w:r w:rsidRPr="00E247FE">
        <w:rPr>
          <w:sz w:val="22"/>
          <w:szCs w:val="22"/>
        </w:rPr>
        <w:t xml:space="preserve">związane ze spotkaniami z rówieśnikami czy wspólnymi aktywnościami. </w:t>
      </w:r>
      <w:r w:rsidR="00EB6605">
        <w:rPr>
          <w:sz w:val="22"/>
          <w:szCs w:val="22"/>
        </w:rPr>
        <w:t xml:space="preserve">Fabuła </w:t>
      </w:r>
      <w:r w:rsidRPr="00E247FE">
        <w:rPr>
          <w:sz w:val="22"/>
          <w:szCs w:val="22"/>
        </w:rPr>
        <w:t xml:space="preserve">zwraca uwagę na to, że pozornie zwyczajne doświadczenia nie dla wszystkich młodych ludzi są równie dostępne. </w:t>
      </w:r>
      <w:r w:rsidR="00EB6605">
        <w:rPr>
          <w:sz w:val="22"/>
          <w:szCs w:val="22"/>
        </w:rPr>
        <w:t>Historia z d</w:t>
      </w:r>
      <w:r w:rsidRPr="00E247FE">
        <w:rPr>
          <w:sz w:val="22"/>
          <w:szCs w:val="22"/>
        </w:rPr>
        <w:t>rugi</w:t>
      </w:r>
      <w:r w:rsidR="00EB6605">
        <w:rPr>
          <w:sz w:val="22"/>
          <w:szCs w:val="22"/>
        </w:rPr>
        <w:t>ego</w:t>
      </w:r>
      <w:r w:rsidRPr="00E247FE">
        <w:rPr>
          <w:sz w:val="22"/>
          <w:szCs w:val="22"/>
        </w:rPr>
        <w:t xml:space="preserve"> spot</w:t>
      </w:r>
      <w:r w:rsidR="00EB6605">
        <w:rPr>
          <w:sz w:val="22"/>
          <w:szCs w:val="22"/>
        </w:rPr>
        <w:t>u</w:t>
      </w:r>
      <w:r w:rsidRPr="00E247FE">
        <w:rPr>
          <w:sz w:val="22"/>
          <w:szCs w:val="22"/>
        </w:rPr>
        <w:t xml:space="preserve"> opiera się na kontraście między dawnym wręczaniem gotówki a współczesnym „kieszonkowym na telefon”, które można wysłać natychmiast za pomocą BLIKA.</w:t>
      </w:r>
    </w:p>
    <w:p w14:paraId="6ECE0234" w14:textId="46D7D7F8" w:rsidR="00DC11AE" w:rsidRDefault="00DC11AE" w:rsidP="00733564">
      <w:pPr>
        <w:jc w:val="both"/>
        <w:rPr>
          <w:sz w:val="22"/>
          <w:szCs w:val="22"/>
        </w:rPr>
      </w:pPr>
      <w:r w:rsidRPr="00DC11AE">
        <w:rPr>
          <w:sz w:val="22"/>
          <w:szCs w:val="22"/>
        </w:rPr>
        <w:t xml:space="preserve">W ramach działań przygotowano również krótsze formaty wideo, </w:t>
      </w:r>
      <w:r w:rsidR="00917DA2">
        <w:rPr>
          <w:sz w:val="22"/>
          <w:szCs w:val="22"/>
        </w:rPr>
        <w:t>treści</w:t>
      </w:r>
      <w:r w:rsidRPr="00DC11AE">
        <w:rPr>
          <w:sz w:val="22"/>
          <w:szCs w:val="22"/>
        </w:rPr>
        <w:t xml:space="preserve"> edukacyjne dotyczące pierwszych </w:t>
      </w:r>
      <w:r w:rsidR="00A06A83" w:rsidRPr="00A06A83">
        <w:rPr>
          <w:sz w:val="22"/>
          <w:szCs w:val="22"/>
        </w:rPr>
        <w:t>kontaktów dzieci z pieniędzmi</w:t>
      </w:r>
      <w:r w:rsidRPr="00DC11AE">
        <w:rPr>
          <w:sz w:val="22"/>
          <w:szCs w:val="22"/>
        </w:rPr>
        <w:t xml:space="preserve"> oraz współpracę z </w:t>
      </w:r>
      <w:proofErr w:type="spellStart"/>
      <w:r w:rsidRPr="00DC11AE">
        <w:rPr>
          <w:sz w:val="22"/>
          <w:szCs w:val="22"/>
        </w:rPr>
        <w:t>influencerami</w:t>
      </w:r>
      <w:proofErr w:type="spellEnd"/>
      <w:r w:rsidRPr="00DC11AE">
        <w:rPr>
          <w:sz w:val="22"/>
          <w:szCs w:val="22"/>
        </w:rPr>
        <w:t xml:space="preserve">. W mediach społecznościowych pojawią się także </w:t>
      </w:r>
      <w:r w:rsidRPr="00F66FB1">
        <w:rPr>
          <w:sz w:val="22"/>
          <w:szCs w:val="22"/>
        </w:rPr>
        <w:t>materiały</w:t>
      </w:r>
      <w:r w:rsidRPr="00DC11AE">
        <w:rPr>
          <w:sz w:val="22"/>
          <w:szCs w:val="22"/>
        </w:rPr>
        <w:t xml:space="preserve"> z ekspertami i przedstawicielami SOS Wiosek Dziecięcych</w:t>
      </w:r>
      <w:r w:rsidR="0039108A">
        <w:rPr>
          <w:sz w:val="22"/>
          <w:szCs w:val="22"/>
        </w:rPr>
        <w:t>,</w:t>
      </w:r>
      <w:r w:rsidRPr="00DC11AE">
        <w:rPr>
          <w:sz w:val="22"/>
          <w:szCs w:val="22"/>
        </w:rPr>
        <w:t xml:space="preserve"> poświęcone codziennym wyzwaniom związanym z edukacją finansową najmłodszych.</w:t>
      </w:r>
    </w:p>
    <w:p w14:paraId="62866670" w14:textId="4A27AABD" w:rsidR="00BF4426" w:rsidRDefault="00BF4426" w:rsidP="00733564">
      <w:pPr>
        <w:jc w:val="both"/>
        <w:rPr>
          <w:sz w:val="22"/>
          <w:szCs w:val="22"/>
        </w:rPr>
      </w:pPr>
      <w:r w:rsidRPr="00E247FE">
        <w:rPr>
          <w:sz w:val="22"/>
          <w:szCs w:val="22"/>
        </w:rPr>
        <w:lastRenderedPageBreak/>
        <w:t xml:space="preserve">Za koncepcję kreatywną i scenariusze odpowiada agencja </w:t>
      </w:r>
      <w:proofErr w:type="spellStart"/>
      <w:r w:rsidRPr="00E247FE">
        <w:rPr>
          <w:sz w:val="22"/>
          <w:szCs w:val="22"/>
        </w:rPr>
        <w:t>Change</w:t>
      </w:r>
      <w:proofErr w:type="spellEnd"/>
      <w:r w:rsidRPr="00E247FE">
        <w:rPr>
          <w:sz w:val="22"/>
          <w:szCs w:val="22"/>
        </w:rPr>
        <w:t xml:space="preserve"> </w:t>
      </w:r>
      <w:proofErr w:type="spellStart"/>
      <w:r w:rsidRPr="00E247FE">
        <w:rPr>
          <w:sz w:val="22"/>
          <w:szCs w:val="22"/>
        </w:rPr>
        <w:t>Serviceplan</w:t>
      </w:r>
      <w:proofErr w:type="spellEnd"/>
      <w:r w:rsidRPr="00E247FE">
        <w:rPr>
          <w:sz w:val="22"/>
          <w:szCs w:val="22"/>
        </w:rPr>
        <w:t xml:space="preserve">, strategię </w:t>
      </w:r>
      <w:proofErr w:type="spellStart"/>
      <w:r w:rsidRPr="00E247FE">
        <w:rPr>
          <w:sz w:val="22"/>
          <w:szCs w:val="22"/>
        </w:rPr>
        <w:t>mediową</w:t>
      </w:r>
      <w:proofErr w:type="spellEnd"/>
      <w:r w:rsidRPr="00E247FE">
        <w:rPr>
          <w:sz w:val="22"/>
          <w:szCs w:val="22"/>
        </w:rPr>
        <w:t xml:space="preserve"> przygotowała Spark </w:t>
      </w:r>
      <w:proofErr w:type="spellStart"/>
      <w:r w:rsidRPr="00E247FE">
        <w:rPr>
          <w:sz w:val="22"/>
          <w:szCs w:val="22"/>
        </w:rPr>
        <w:t>Foundry</w:t>
      </w:r>
      <w:proofErr w:type="spellEnd"/>
      <w:r w:rsidRPr="00E247FE">
        <w:rPr>
          <w:sz w:val="22"/>
          <w:szCs w:val="22"/>
        </w:rPr>
        <w:t xml:space="preserve">, za współpracę z </w:t>
      </w:r>
      <w:proofErr w:type="spellStart"/>
      <w:r w:rsidRPr="00E247FE">
        <w:rPr>
          <w:sz w:val="22"/>
          <w:szCs w:val="22"/>
        </w:rPr>
        <w:t>influencerami</w:t>
      </w:r>
      <w:proofErr w:type="spellEnd"/>
      <w:r w:rsidRPr="00E247FE">
        <w:rPr>
          <w:sz w:val="22"/>
          <w:szCs w:val="22"/>
        </w:rPr>
        <w:t xml:space="preserve"> odpowiada </w:t>
      </w:r>
      <w:proofErr w:type="spellStart"/>
      <w:r w:rsidRPr="00E247FE">
        <w:rPr>
          <w:sz w:val="22"/>
          <w:szCs w:val="22"/>
        </w:rPr>
        <w:t>LiquidThread</w:t>
      </w:r>
      <w:proofErr w:type="spellEnd"/>
      <w:r w:rsidRPr="00E247FE">
        <w:rPr>
          <w:sz w:val="22"/>
          <w:szCs w:val="22"/>
        </w:rPr>
        <w:t xml:space="preserve">, a za produkcję dom produkcyjny </w:t>
      </w:r>
      <w:proofErr w:type="spellStart"/>
      <w:r w:rsidRPr="00E247FE">
        <w:rPr>
          <w:sz w:val="22"/>
          <w:szCs w:val="22"/>
        </w:rPr>
        <w:t>Easy</w:t>
      </w:r>
      <w:proofErr w:type="spellEnd"/>
      <w:r w:rsidRPr="00E247FE">
        <w:rPr>
          <w:sz w:val="22"/>
          <w:szCs w:val="22"/>
        </w:rPr>
        <w:t xml:space="preserve"> </w:t>
      </w:r>
      <w:proofErr w:type="spellStart"/>
      <w:r w:rsidRPr="00E247FE">
        <w:rPr>
          <w:sz w:val="22"/>
          <w:szCs w:val="22"/>
        </w:rPr>
        <w:t>Hell</w:t>
      </w:r>
      <w:proofErr w:type="spellEnd"/>
      <w:r w:rsidRPr="00E247FE">
        <w:rPr>
          <w:sz w:val="22"/>
          <w:szCs w:val="22"/>
        </w:rPr>
        <w:t>.</w:t>
      </w:r>
    </w:p>
    <w:p w14:paraId="7239FEC8" w14:textId="287A40B2" w:rsidR="00EB15EF" w:rsidRPr="000244B4" w:rsidRDefault="005F7F46" w:rsidP="005F7F46">
      <w:pPr>
        <w:rPr>
          <w:sz w:val="22"/>
          <w:szCs w:val="22"/>
        </w:rPr>
      </w:pPr>
      <w:r w:rsidRPr="005F7F46">
        <w:rPr>
          <w:sz w:val="22"/>
          <w:szCs w:val="22"/>
        </w:rPr>
        <w:t xml:space="preserve">Szczegóły </w:t>
      </w:r>
      <w:r w:rsidR="00B658CD">
        <w:rPr>
          <w:sz w:val="22"/>
          <w:szCs w:val="22"/>
        </w:rPr>
        <w:t>dotycz</w:t>
      </w:r>
      <w:r w:rsidR="00222E24">
        <w:rPr>
          <w:sz w:val="22"/>
          <w:szCs w:val="22"/>
        </w:rPr>
        <w:t xml:space="preserve">ące </w:t>
      </w:r>
      <w:r w:rsidRPr="005F7F46">
        <w:rPr>
          <w:sz w:val="22"/>
          <w:szCs w:val="22"/>
        </w:rPr>
        <w:t xml:space="preserve">kampanii wraz z </w:t>
      </w:r>
      <w:r w:rsidR="00D10D99">
        <w:rPr>
          <w:sz w:val="22"/>
          <w:szCs w:val="22"/>
        </w:rPr>
        <w:t>fi</w:t>
      </w:r>
      <w:r w:rsidR="007A7B15">
        <w:rPr>
          <w:sz w:val="22"/>
          <w:szCs w:val="22"/>
        </w:rPr>
        <w:t>lmam</w:t>
      </w:r>
      <w:r w:rsidR="001C2B85">
        <w:rPr>
          <w:sz w:val="22"/>
          <w:szCs w:val="22"/>
        </w:rPr>
        <w:t xml:space="preserve">i </w:t>
      </w:r>
      <w:r w:rsidRPr="005F7F46">
        <w:rPr>
          <w:sz w:val="22"/>
          <w:szCs w:val="22"/>
        </w:rPr>
        <w:t>edukacyjnymi</w:t>
      </w:r>
      <w:r w:rsidR="00EA5F59">
        <w:rPr>
          <w:sz w:val="22"/>
          <w:szCs w:val="22"/>
        </w:rPr>
        <w:t>,</w:t>
      </w:r>
      <w:r w:rsidRPr="005F7F46">
        <w:rPr>
          <w:sz w:val="22"/>
          <w:szCs w:val="22"/>
        </w:rPr>
        <w:t xml:space="preserve"> </w:t>
      </w:r>
      <w:r w:rsidR="00D250BE">
        <w:rPr>
          <w:sz w:val="22"/>
          <w:szCs w:val="22"/>
        </w:rPr>
        <w:t>przygoto</w:t>
      </w:r>
      <w:r w:rsidR="0043617A">
        <w:rPr>
          <w:sz w:val="22"/>
          <w:szCs w:val="22"/>
        </w:rPr>
        <w:t>wanymi w</w:t>
      </w:r>
      <w:r w:rsidR="005B4084">
        <w:rPr>
          <w:sz w:val="22"/>
          <w:szCs w:val="22"/>
        </w:rPr>
        <w:t>e w</w:t>
      </w:r>
      <w:r w:rsidR="00D727C6">
        <w:rPr>
          <w:sz w:val="22"/>
          <w:szCs w:val="22"/>
        </w:rPr>
        <w:t>spó</w:t>
      </w:r>
      <w:r w:rsidR="00CF5EF9">
        <w:rPr>
          <w:sz w:val="22"/>
          <w:szCs w:val="22"/>
        </w:rPr>
        <w:t>łpracy</w:t>
      </w:r>
      <w:r w:rsidR="000129A4">
        <w:rPr>
          <w:sz w:val="22"/>
          <w:szCs w:val="22"/>
        </w:rPr>
        <w:t xml:space="preserve"> z</w:t>
      </w:r>
      <w:r w:rsidR="00200A15">
        <w:rPr>
          <w:sz w:val="22"/>
          <w:szCs w:val="22"/>
        </w:rPr>
        <w:t>e S</w:t>
      </w:r>
      <w:r w:rsidR="000C6826">
        <w:rPr>
          <w:sz w:val="22"/>
          <w:szCs w:val="22"/>
        </w:rPr>
        <w:t>towarz</w:t>
      </w:r>
      <w:r w:rsidR="00E01C3F">
        <w:rPr>
          <w:sz w:val="22"/>
          <w:szCs w:val="22"/>
        </w:rPr>
        <w:t>yszeniem</w:t>
      </w:r>
      <w:r w:rsidR="00074340">
        <w:rPr>
          <w:sz w:val="22"/>
          <w:szCs w:val="22"/>
        </w:rPr>
        <w:t xml:space="preserve"> SOS </w:t>
      </w:r>
      <w:r w:rsidR="00210BBF">
        <w:rPr>
          <w:sz w:val="22"/>
          <w:szCs w:val="22"/>
        </w:rPr>
        <w:t xml:space="preserve">Wioski </w:t>
      </w:r>
      <w:r w:rsidR="00200856">
        <w:rPr>
          <w:sz w:val="22"/>
          <w:szCs w:val="22"/>
        </w:rPr>
        <w:t>Dziecię</w:t>
      </w:r>
      <w:r w:rsidR="00CC2A8D">
        <w:rPr>
          <w:sz w:val="22"/>
          <w:szCs w:val="22"/>
        </w:rPr>
        <w:t>ce</w:t>
      </w:r>
      <w:r w:rsidR="00F957DB">
        <w:rPr>
          <w:sz w:val="22"/>
          <w:szCs w:val="22"/>
        </w:rPr>
        <w:t>,</w:t>
      </w:r>
      <w:r w:rsidRPr="005F7F46">
        <w:rPr>
          <w:sz w:val="22"/>
          <w:szCs w:val="22"/>
        </w:rPr>
        <w:t xml:space="preserve"> znajdują się na stronie:</w:t>
      </w:r>
      <w:r w:rsidR="00630173">
        <w:t xml:space="preserve"> </w:t>
      </w:r>
      <w:hyperlink r:id="rId10" w:history="1">
        <w:r w:rsidR="00696F2F" w:rsidRPr="00D43079">
          <w:rPr>
            <w:rStyle w:val="Hipercze"/>
            <w:sz w:val="22"/>
            <w:szCs w:val="22"/>
          </w:rPr>
          <w:t>www.wioskisos.org/kieszonki/</w:t>
        </w:r>
      </w:hyperlink>
      <w:r w:rsidRPr="000244B4">
        <w:rPr>
          <w:sz w:val="22"/>
          <w:szCs w:val="22"/>
        </w:rPr>
        <w:t xml:space="preserve">. </w:t>
      </w:r>
    </w:p>
    <w:p w14:paraId="00348E0E" w14:textId="4148D63A" w:rsidR="005F7F46" w:rsidRPr="005F7F46" w:rsidRDefault="005F7F46" w:rsidP="005F7F46">
      <w:pPr>
        <w:rPr>
          <w:sz w:val="22"/>
          <w:szCs w:val="22"/>
        </w:rPr>
      </w:pPr>
      <w:r w:rsidRPr="005F7F46">
        <w:rPr>
          <w:sz w:val="22"/>
          <w:szCs w:val="22"/>
        </w:rPr>
        <w:t>Spot</w:t>
      </w:r>
      <w:r w:rsidR="00B87B00">
        <w:rPr>
          <w:sz w:val="22"/>
          <w:szCs w:val="22"/>
        </w:rPr>
        <w:t>y</w:t>
      </w:r>
      <w:r w:rsidRPr="005F7F46">
        <w:rPr>
          <w:sz w:val="22"/>
          <w:szCs w:val="22"/>
        </w:rPr>
        <w:t xml:space="preserve"> reklamow</w:t>
      </w:r>
      <w:r w:rsidR="006622A5">
        <w:rPr>
          <w:sz w:val="22"/>
          <w:szCs w:val="22"/>
        </w:rPr>
        <w:t xml:space="preserve">e </w:t>
      </w:r>
      <w:r w:rsidRPr="005F7F46">
        <w:rPr>
          <w:sz w:val="22"/>
          <w:szCs w:val="22"/>
        </w:rPr>
        <w:t xml:space="preserve">można obejrzeć </w:t>
      </w:r>
      <w:r w:rsidR="00CF2E50">
        <w:rPr>
          <w:sz w:val="22"/>
          <w:szCs w:val="22"/>
        </w:rPr>
        <w:t>na</w:t>
      </w:r>
      <w:r w:rsidR="00B100B4">
        <w:rPr>
          <w:sz w:val="22"/>
          <w:szCs w:val="22"/>
        </w:rPr>
        <w:t xml:space="preserve"> </w:t>
      </w:r>
      <w:proofErr w:type="spellStart"/>
      <w:r w:rsidR="00B100B4">
        <w:rPr>
          <w:sz w:val="22"/>
          <w:szCs w:val="22"/>
        </w:rPr>
        <w:t>You</w:t>
      </w:r>
      <w:r w:rsidR="00E65843">
        <w:rPr>
          <w:sz w:val="22"/>
          <w:szCs w:val="22"/>
        </w:rPr>
        <w:t>tube</w:t>
      </w:r>
      <w:proofErr w:type="spellEnd"/>
      <w:r w:rsidR="00E65843">
        <w:rPr>
          <w:sz w:val="22"/>
          <w:szCs w:val="22"/>
        </w:rPr>
        <w:t xml:space="preserve">: </w:t>
      </w:r>
      <w:hyperlink r:id="rId11" w:history="1">
        <w:r w:rsidR="0089555E">
          <w:rPr>
            <w:rStyle w:val="Hipercze"/>
            <w:sz w:val="22"/>
            <w:szCs w:val="22"/>
          </w:rPr>
          <w:t xml:space="preserve">https://youtu.be/7nG4lwJG9Iw </w:t>
        </w:r>
      </w:hyperlink>
      <w:r w:rsidR="004B42AB">
        <w:rPr>
          <w:sz w:val="22"/>
          <w:szCs w:val="22"/>
        </w:rPr>
        <w:t>[</w:t>
      </w:r>
      <w:r w:rsidR="002005F6" w:rsidRPr="002005F6">
        <w:rPr>
          <w:sz w:val="22"/>
          <w:szCs w:val="22"/>
        </w:rPr>
        <w:t>30”</w:t>
      </w:r>
      <w:r w:rsidR="00762020">
        <w:rPr>
          <w:sz w:val="22"/>
          <w:szCs w:val="22"/>
        </w:rPr>
        <w:t>]</w:t>
      </w:r>
      <w:r w:rsidR="00D53E61">
        <w:rPr>
          <w:sz w:val="22"/>
          <w:szCs w:val="22"/>
        </w:rPr>
        <w:t>.</w:t>
      </w:r>
    </w:p>
    <w:p w14:paraId="22FEF3AC" w14:textId="77777777" w:rsidR="00BF4426" w:rsidRPr="00BF4426" w:rsidRDefault="00BF4426" w:rsidP="00E247FE">
      <w:pPr>
        <w:jc w:val="center"/>
        <w:rPr>
          <w:b/>
          <w:bCs/>
          <w:sz w:val="22"/>
          <w:szCs w:val="22"/>
        </w:rPr>
      </w:pPr>
      <w:r w:rsidRPr="00BF4426">
        <w:rPr>
          <w:b/>
          <w:bCs/>
          <w:sz w:val="22"/>
          <w:szCs w:val="22"/>
        </w:rPr>
        <w:t>***</w:t>
      </w:r>
    </w:p>
    <w:p w14:paraId="29D6D5A4" w14:textId="06B84437" w:rsidR="00BF4426" w:rsidRPr="00E247FE" w:rsidRDefault="00BF4426" w:rsidP="00E247FE">
      <w:pPr>
        <w:jc w:val="both"/>
        <w:rPr>
          <w:sz w:val="20"/>
          <w:szCs w:val="20"/>
        </w:rPr>
      </w:pPr>
      <w:r w:rsidRPr="00E247FE">
        <w:rPr>
          <w:b/>
          <w:bCs/>
          <w:sz w:val="20"/>
          <w:szCs w:val="20"/>
        </w:rPr>
        <w:t>BLIK</w:t>
      </w:r>
      <w:r w:rsidRPr="00E247FE">
        <w:rPr>
          <w:sz w:val="20"/>
          <w:szCs w:val="20"/>
        </w:rPr>
        <w:t xml:space="preserve"> to powszechny standard płatności mobilnych. Możliwość skorzystania z BLIKA w aplikacjach bankowości mobilnej ma obecnie praktycznie każdy z klientów krajowych instytucji płatniczych oferujących aplikację mobilną. Za rozwój systemu odpowiada spółka Polski Standard Płatności (PSP). PSP stale rozwija możliwości BLIKA tak, aby system był jak najbardziej funkcjonalny dla jego użytkowników. Udziałowcami spółki PSP są: Alior Bank, Bank Millennium, Erste Bank Polska, ING Bank Śląski, mBank, PKO Bank Polski oraz Mastercard.</w:t>
      </w:r>
    </w:p>
    <w:p w14:paraId="31CECB59" w14:textId="77777777" w:rsidR="00BF4426" w:rsidRPr="00E247FE" w:rsidRDefault="00BF4426" w:rsidP="00BF4426">
      <w:pPr>
        <w:rPr>
          <w:b/>
          <w:bCs/>
          <w:sz w:val="20"/>
          <w:szCs w:val="20"/>
        </w:rPr>
      </w:pPr>
    </w:p>
    <w:p w14:paraId="655BD5D8" w14:textId="77777777" w:rsidR="00BF4426" w:rsidRPr="00E247FE" w:rsidRDefault="00BF4426" w:rsidP="00BF4426">
      <w:pPr>
        <w:rPr>
          <w:b/>
          <w:bCs/>
          <w:sz w:val="20"/>
          <w:szCs w:val="20"/>
        </w:rPr>
      </w:pPr>
      <w:r w:rsidRPr="00E247FE">
        <w:rPr>
          <w:b/>
          <w:bCs/>
          <w:sz w:val="20"/>
          <w:szCs w:val="20"/>
        </w:rPr>
        <w:t>Kontakt dla mediów:</w:t>
      </w:r>
    </w:p>
    <w:p w14:paraId="0F27A85F" w14:textId="77777777" w:rsidR="00BF4426" w:rsidRPr="00E247FE" w:rsidRDefault="00BF4426" w:rsidP="00E247FE">
      <w:pPr>
        <w:spacing w:after="0"/>
        <w:rPr>
          <w:sz w:val="20"/>
          <w:szCs w:val="20"/>
        </w:rPr>
      </w:pPr>
      <w:r w:rsidRPr="00E247FE">
        <w:rPr>
          <w:sz w:val="20"/>
          <w:szCs w:val="20"/>
        </w:rPr>
        <w:t xml:space="preserve">Klaudia </w:t>
      </w:r>
      <w:proofErr w:type="spellStart"/>
      <w:r w:rsidRPr="00E247FE">
        <w:rPr>
          <w:sz w:val="20"/>
          <w:szCs w:val="20"/>
        </w:rPr>
        <w:t>Rombalska</w:t>
      </w:r>
      <w:proofErr w:type="spellEnd"/>
    </w:p>
    <w:p w14:paraId="7F73035F" w14:textId="77777777" w:rsidR="00BF4426" w:rsidRPr="00E247FE" w:rsidRDefault="00BF4426" w:rsidP="00E247FE">
      <w:pPr>
        <w:spacing w:after="0"/>
        <w:rPr>
          <w:sz w:val="20"/>
          <w:szCs w:val="20"/>
        </w:rPr>
      </w:pPr>
      <w:r w:rsidRPr="00E247FE">
        <w:rPr>
          <w:sz w:val="20"/>
          <w:szCs w:val="20"/>
        </w:rPr>
        <w:t>Biuro prasowe BLIK</w:t>
      </w:r>
    </w:p>
    <w:p w14:paraId="3158F638" w14:textId="01F026C0" w:rsidR="007D7249" w:rsidRPr="000623C9" w:rsidRDefault="00BF4426" w:rsidP="003E4296">
      <w:pPr>
        <w:jc w:val="both"/>
        <w:rPr>
          <w:sz w:val="22"/>
          <w:szCs w:val="22"/>
        </w:rPr>
      </w:pPr>
      <w:hyperlink w:history="1">
        <w:r w:rsidRPr="00E247FE">
          <w:rPr>
            <w:rStyle w:val="Hipercze"/>
            <w:sz w:val="20"/>
            <w:szCs w:val="20"/>
          </w:rPr>
          <w:t>klaudia.rombalska@clearcom.pl</w:t>
        </w:r>
      </w:hyperlink>
      <w:r w:rsidRPr="00E247FE">
        <w:rPr>
          <w:sz w:val="20"/>
          <w:szCs w:val="20"/>
        </w:rPr>
        <w:t xml:space="preserve"> </w:t>
      </w:r>
    </w:p>
    <w:sectPr w:rsidR="007D7249" w:rsidRPr="000623C9">
      <w:head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98F992" w14:textId="77777777" w:rsidR="003E2F42" w:rsidRDefault="003E2F42" w:rsidP="002975EE">
      <w:pPr>
        <w:spacing w:after="0" w:line="240" w:lineRule="auto"/>
      </w:pPr>
      <w:r>
        <w:separator/>
      </w:r>
    </w:p>
  </w:endnote>
  <w:endnote w:type="continuationSeparator" w:id="0">
    <w:p w14:paraId="409550B7" w14:textId="77777777" w:rsidR="003E2F42" w:rsidRDefault="003E2F42" w:rsidP="002975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Liberation Sans">
    <w:altName w:val="Arial"/>
    <w:charset w:val="01"/>
    <w:family w:val="swiss"/>
    <w:pitch w:val="variable"/>
  </w:font>
  <w:font w:name="Calibri">
    <w:panose1 w:val="020F0502020204030204"/>
    <w:charset w:val="EE"/>
    <w:family w:val="swiss"/>
    <w:pitch w:val="variable"/>
    <w:sig w:usb0="E4002EFF" w:usb1="C200247B" w:usb2="00000009" w:usb3="00000000" w:csb0="000001FF" w:csb1="00000000"/>
  </w:font>
  <w:font w:name="FreeSans">
    <w:altName w:val="Cambria"/>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E07220" w14:textId="77777777" w:rsidR="003E2F42" w:rsidRDefault="003E2F42" w:rsidP="002975EE">
      <w:pPr>
        <w:spacing w:after="0" w:line="240" w:lineRule="auto"/>
      </w:pPr>
      <w:r>
        <w:separator/>
      </w:r>
    </w:p>
  </w:footnote>
  <w:footnote w:type="continuationSeparator" w:id="0">
    <w:p w14:paraId="67585D35" w14:textId="77777777" w:rsidR="003E2F42" w:rsidRDefault="003E2F42" w:rsidP="002975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8136B" w14:textId="77777777" w:rsidR="004704DB" w:rsidRDefault="004704DB" w:rsidP="004704DB">
    <w:pPr>
      <w:pStyle w:val="Nagwek"/>
    </w:pPr>
    <w:r>
      <w:rPr>
        <w:noProof/>
        <w:lang w:eastAsia="pl-PL"/>
      </w:rPr>
      <w:drawing>
        <wp:anchor distT="0" distB="0" distL="114300" distR="114300" simplePos="0" relativeHeight="251658240" behindDoc="1" locked="0" layoutInCell="1" allowOverlap="1" wp14:anchorId="59E219A4" wp14:editId="51FE9F90">
          <wp:simplePos x="0" y="0"/>
          <wp:positionH relativeFrom="margin">
            <wp:align>left</wp:align>
          </wp:positionH>
          <wp:positionV relativeFrom="paragraph">
            <wp:posOffset>-297180</wp:posOffset>
          </wp:positionV>
          <wp:extent cx="1811655" cy="1095375"/>
          <wp:effectExtent l="0" t="0" r="0" b="0"/>
          <wp:wrapNone/>
          <wp:docPr id="66459053" name="Obraz 3" descr="Obraz zawierający symbol, zrzut ekranu, Grafika, Czcionka&#10;&#10;Opis wygenerowany automatycznie">
            <a:extLst xmlns:a="http://schemas.openxmlformats.org/drawingml/2006/main">
              <a:ext uri="{FF2B5EF4-FFF2-40B4-BE49-F238E27FC236}">
                <a16:creationId xmlns:a16="http://schemas.microsoft.com/office/drawing/2014/main" id="{5930AA7D-D4F1-4494-A81D-3382A746CBA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996118" name="Picture 9" descr="Obraz zawierający symbol, zrzut ekranu, Grafika, Czcionka&#10;&#10;Opis wygenerowany automatycznie"/>
                  <pic:cNvPicPr>
                    <a:picLocks noChangeAspect="1" noChangeArrowheads="1"/>
                  </pic:cNvPicPr>
                </pic:nvPicPr>
                <pic:blipFill>
                  <a:blip r:embed="rId1"/>
                  <a:srcRect/>
                  <a:stretch>
                    <a:fillRect/>
                  </a:stretch>
                </pic:blipFill>
                <pic:spPr bwMode="auto">
                  <a:xfrm>
                    <a:off x="0" y="0"/>
                    <a:ext cx="1811655" cy="1095375"/>
                  </a:xfrm>
                  <a:prstGeom prst="rect">
                    <a:avLst/>
                  </a:prstGeom>
                  <a:noFill/>
                </pic:spPr>
              </pic:pic>
            </a:graphicData>
          </a:graphic>
        </wp:anchor>
      </w:drawing>
    </w:r>
  </w:p>
  <w:p w14:paraId="48EDD0FA" w14:textId="77777777" w:rsidR="004704DB" w:rsidRDefault="004704DB" w:rsidP="004704DB">
    <w:pPr>
      <w:pStyle w:val="Nagwek"/>
    </w:pPr>
  </w:p>
  <w:p w14:paraId="6676F03E" w14:textId="77777777" w:rsidR="004704DB" w:rsidRDefault="004704DB" w:rsidP="004704DB">
    <w:pPr>
      <w:pStyle w:val="Nagwek"/>
    </w:pPr>
  </w:p>
  <w:p w14:paraId="7BEB6A2A" w14:textId="77777777" w:rsidR="004704DB" w:rsidRDefault="004704DB" w:rsidP="004704DB">
    <w:pPr>
      <w:pStyle w:val="Nagwek"/>
    </w:pPr>
  </w:p>
  <w:p w14:paraId="1154BFD4" w14:textId="77777777" w:rsidR="004704DB" w:rsidRDefault="004704DB" w:rsidP="004704DB">
    <w:pPr>
      <w:pStyle w:val="Nagwek"/>
    </w:pPr>
  </w:p>
  <w:p w14:paraId="7B4FD126" w14:textId="77777777" w:rsidR="004704DB" w:rsidRDefault="004704DB" w:rsidP="004704DB">
    <w:pPr>
      <w:pStyle w:val="Nagwek"/>
    </w:pPr>
    <w:r>
      <w:rPr>
        <w:noProof/>
        <w:lang w:eastAsia="pl-PL"/>
      </w:rPr>
      <w:drawing>
        <wp:anchor distT="0" distB="0" distL="114300" distR="114300" simplePos="0" relativeHeight="251658241" behindDoc="0" locked="0" layoutInCell="1" allowOverlap="1" wp14:anchorId="303C423D" wp14:editId="12C5D95B">
          <wp:simplePos x="0" y="0"/>
          <wp:positionH relativeFrom="margin">
            <wp:posOffset>4521005</wp:posOffset>
          </wp:positionH>
          <wp:positionV relativeFrom="topMargin">
            <wp:posOffset>445868</wp:posOffset>
          </wp:positionV>
          <wp:extent cx="1037590" cy="559435"/>
          <wp:effectExtent l="0" t="0" r="0" b="0"/>
          <wp:wrapSquare wrapText="bothSides"/>
          <wp:docPr id="1949081656" name="Obraz 4" descr="Obraz zawierający logo&#10;&#10;Opis wygenerowany automatycznie">
            <a:extLst xmlns:a="http://schemas.openxmlformats.org/drawingml/2006/main">
              <a:ext uri="{FF2B5EF4-FFF2-40B4-BE49-F238E27FC236}">
                <a16:creationId xmlns:a16="http://schemas.microsoft.com/office/drawing/2014/main" id="{FD499094-94D8-4161-813D-0FC0A416B1A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8447189" name="Picture 10" descr="Obraz zawierający logo&#10;&#10;Opis wygenerowany automatycznie"/>
                  <pic:cNvPicPr/>
                </pic:nvPicPr>
                <pic:blipFill>
                  <a:blip r:embed="rId2">
                    <a:extLst>
                      <a:ext uri="{28A0092B-C50C-407E-A947-70E740481C1C}">
                        <a14:useLocalDpi xmlns:a14="http://schemas.microsoft.com/office/drawing/2010/main" val="0"/>
                      </a:ext>
                    </a:extLst>
                  </a:blip>
                  <a:stretch>
                    <a:fillRect/>
                  </a:stretch>
                </pic:blipFill>
                <pic:spPr>
                  <a:xfrm>
                    <a:off x="0" y="0"/>
                    <a:ext cx="1037590" cy="559435"/>
                  </a:xfrm>
                  <a:prstGeom prst="rect">
                    <a:avLst/>
                  </a:prstGeom>
                </pic:spPr>
              </pic:pic>
            </a:graphicData>
          </a:graphic>
        </wp:anchor>
      </w:drawing>
    </w:r>
  </w:p>
  <w:p w14:paraId="4017944B" w14:textId="77777777" w:rsidR="004704DB" w:rsidRDefault="004704DB">
    <w:pPr>
      <w:pStyle w:val="Nagwek"/>
    </w:pPr>
  </w:p>
  <w:p w14:paraId="63A0D3E4" w14:textId="77777777" w:rsidR="00950380" w:rsidRDefault="00950380">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845E0B"/>
    <w:multiLevelType w:val="hybridMultilevel"/>
    <w:tmpl w:val="2D18425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9449261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CEB"/>
    <w:rsid w:val="00002137"/>
    <w:rsid w:val="000044B6"/>
    <w:rsid w:val="00006672"/>
    <w:rsid w:val="00011E86"/>
    <w:rsid w:val="000129A4"/>
    <w:rsid w:val="0001439D"/>
    <w:rsid w:val="00017727"/>
    <w:rsid w:val="00023F1D"/>
    <w:rsid w:val="000244B4"/>
    <w:rsid w:val="00027485"/>
    <w:rsid w:val="00031C45"/>
    <w:rsid w:val="00031F73"/>
    <w:rsid w:val="0003627D"/>
    <w:rsid w:val="00042F68"/>
    <w:rsid w:val="00043D23"/>
    <w:rsid w:val="00045C60"/>
    <w:rsid w:val="0004607F"/>
    <w:rsid w:val="000528F2"/>
    <w:rsid w:val="00056EEC"/>
    <w:rsid w:val="0006105B"/>
    <w:rsid w:val="0006237F"/>
    <w:rsid w:val="000623C9"/>
    <w:rsid w:val="000665C2"/>
    <w:rsid w:val="00071DEB"/>
    <w:rsid w:val="00074340"/>
    <w:rsid w:val="00082208"/>
    <w:rsid w:val="000864DC"/>
    <w:rsid w:val="00086EF6"/>
    <w:rsid w:val="000878BE"/>
    <w:rsid w:val="000A7526"/>
    <w:rsid w:val="000A7768"/>
    <w:rsid w:val="000A7CD4"/>
    <w:rsid w:val="000B3114"/>
    <w:rsid w:val="000B3899"/>
    <w:rsid w:val="000B5A2C"/>
    <w:rsid w:val="000B7603"/>
    <w:rsid w:val="000C2E49"/>
    <w:rsid w:val="000C4234"/>
    <w:rsid w:val="000C6826"/>
    <w:rsid w:val="000C6B57"/>
    <w:rsid w:val="000D6E38"/>
    <w:rsid w:val="000E1834"/>
    <w:rsid w:val="000E4D4A"/>
    <w:rsid w:val="000F337E"/>
    <w:rsid w:val="00102D0E"/>
    <w:rsid w:val="001137E9"/>
    <w:rsid w:val="00117991"/>
    <w:rsid w:val="00125479"/>
    <w:rsid w:val="0013221D"/>
    <w:rsid w:val="00133929"/>
    <w:rsid w:val="00133AC0"/>
    <w:rsid w:val="00134D06"/>
    <w:rsid w:val="00134ED7"/>
    <w:rsid w:val="00134F42"/>
    <w:rsid w:val="00135A84"/>
    <w:rsid w:val="00142209"/>
    <w:rsid w:val="001472CF"/>
    <w:rsid w:val="00152C9E"/>
    <w:rsid w:val="00153B29"/>
    <w:rsid w:val="00156FA4"/>
    <w:rsid w:val="001575C1"/>
    <w:rsid w:val="00161EE2"/>
    <w:rsid w:val="00162E47"/>
    <w:rsid w:val="00163726"/>
    <w:rsid w:val="00164487"/>
    <w:rsid w:val="00165DA2"/>
    <w:rsid w:val="00170917"/>
    <w:rsid w:val="00170E36"/>
    <w:rsid w:val="001710A4"/>
    <w:rsid w:val="001736CF"/>
    <w:rsid w:val="0017392E"/>
    <w:rsid w:val="00174F48"/>
    <w:rsid w:val="00176586"/>
    <w:rsid w:val="0018178E"/>
    <w:rsid w:val="00181D7C"/>
    <w:rsid w:val="00182B55"/>
    <w:rsid w:val="00183DC7"/>
    <w:rsid w:val="00184138"/>
    <w:rsid w:val="00184A43"/>
    <w:rsid w:val="00185741"/>
    <w:rsid w:val="0018655A"/>
    <w:rsid w:val="00186965"/>
    <w:rsid w:val="001871FA"/>
    <w:rsid w:val="001873B6"/>
    <w:rsid w:val="001919EB"/>
    <w:rsid w:val="001A4E55"/>
    <w:rsid w:val="001B031C"/>
    <w:rsid w:val="001B0813"/>
    <w:rsid w:val="001B1828"/>
    <w:rsid w:val="001B4448"/>
    <w:rsid w:val="001C29DB"/>
    <w:rsid w:val="001C2B85"/>
    <w:rsid w:val="001C4425"/>
    <w:rsid w:val="001C59C5"/>
    <w:rsid w:val="001D1F56"/>
    <w:rsid w:val="001D2D76"/>
    <w:rsid w:val="001D66D8"/>
    <w:rsid w:val="001E5B61"/>
    <w:rsid w:val="001E72F7"/>
    <w:rsid w:val="001F030F"/>
    <w:rsid w:val="001F19EA"/>
    <w:rsid w:val="001F1A55"/>
    <w:rsid w:val="001F23FF"/>
    <w:rsid w:val="001F3C49"/>
    <w:rsid w:val="001F3C61"/>
    <w:rsid w:val="001F7480"/>
    <w:rsid w:val="001F7695"/>
    <w:rsid w:val="002005F6"/>
    <w:rsid w:val="00200856"/>
    <w:rsid w:val="00200A15"/>
    <w:rsid w:val="00200EF4"/>
    <w:rsid w:val="002108B0"/>
    <w:rsid w:val="00210BBF"/>
    <w:rsid w:val="0021100D"/>
    <w:rsid w:val="00215888"/>
    <w:rsid w:val="00220336"/>
    <w:rsid w:val="00220C6A"/>
    <w:rsid w:val="00221F6E"/>
    <w:rsid w:val="002222B5"/>
    <w:rsid w:val="00222D32"/>
    <w:rsid w:val="00222E24"/>
    <w:rsid w:val="00223203"/>
    <w:rsid w:val="002249EF"/>
    <w:rsid w:val="00231858"/>
    <w:rsid w:val="002367C5"/>
    <w:rsid w:val="00241D17"/>
    <w:rsid w:val="00242057"/>
    <w:rsid w:val="002421D0"/>
    <w:rsid w:val="00243828"/>
    <w:rsid w:val="00244088"/>
    <w:rsid w:val="0024617C"/>
    <w:rsid w:val="00251F2E"/>
    <w:rsid w:val="00253E30"/>
    <w:rsid w:val="0025505D"/>
    <w:rsid w:val="00256090"/>
    <w:rsid w:val="00256265"/>
    <w:rsid w:val="0025780B"/>
    <w:rsid w:val="00265596"/>
    <w:rsid w:val="00266AD0"/>
    <w:rsid w:val="00267447"/>
    <w:rsid w:val="00267E07"/>
    <w:rsid w:val="00275972"/>
    <w:rsid w:val="002765F0"/>
    <w:rsid w:val="00282B83"/>
    <w:rsid w:val="00282ECC"/>
    <w:rsid w:val="00283DB6"/>
    <w:rsid w:val="00283E8E"/>
    <w:rsid w:val="00284E7F"/>
    <w:rsid w:val="0028597F"/>
    <w:rsid w:val="00296367"/>
    <w:rsid w:val="002975EE"/>
    <w:rsid w:val="002A2DD3"/>
    <w:rsid w:val="002A3E32"/>
    <w:rsid w:val="002A450F"/>
    <w:rsid w:val="002B57AC"/>
    <w:rsid w:val="002C32CC"/>
    <w:rsid w:val="002D2805"/>
    <w:rsid w:val="002D411F"/>
    <w:rsid w:val="002D44CB"/>
    <w:rsid w:val="002D5CB1"/>
    <w:rsid w:val="002D602B"/>
    <w:rsid w:val="002E6156"/>
    <w:rsid w:val="002E6C06"/>
    <w:rsid w:val="002F0B1F"/>
    <w:rsid w:val="002F1064"/>
    <w:rsid w:val="002F6743"/>
    <w:rsid w:val="00301D73"/>
    <w:rsid w:val="00304F55"/>
    <w:rsid w:val="00311293"/>
    <w:rsid w:val="003218BC"/>
    <w:rsid w:val="003247E1"/>
    <w:rsid w:val="00327549"/>
    <w:rsid w:val="003300EF"/>
    <w:rsid w:val="00330199"/>
    <w:rsid w:val="00341D1A"/>
    <w:rsid w:val="003440B3"/>
    <w:rsid w:val="003473CA"/>
    <w:rsid w:val="003510F6"/>
    <w:rsid w:val="00352536"/>
    <w:rsid w:val="00356A72"/>
    <w:rsid w:val="00361B46"/>
    <w:rsid w:val="003622AC"/>
    <w:rsid w:val="00362EC5"/>
    <w:rsid w:val="003738A6"/>
    <w:rsid w:val="00376651"/>
    <w:rsid w:val="00383473"/>
    <w:rsid w:val="0039108A"/>
    <w:rsid w:val="00391548"/>
    <w:rsid w:val="00391E70"/>
    <w:rsid w:val="00392890"/>
    <w:rsid w:val="00396129"/>
    <w:rsid w:val="003A16EC"/>
    <w:rsid w:val="003A305E"/>
    <w:rsid w:val="003A33C6"/>
    <w:rsid w:val="003A495E"/>
    <w:rsid w:val="003A7F54"/>
    <w:rsid w:val="003B4781"/>
    <w:rsid w:val="003D0D51"/>
    <w:rsid w:val="003D2419"/>
    <w:rsid w:val="003D50F1"/>
    <w:rsid w:val="003D57F8"/>
    <w:rsid w:val="003D6A13"/>
    <w:rsid w:val="003E03D3"/>
    <w:rsid w:val="003E2F42"/>
    <w:rsid w:val="003E3638"/>
    <w:rsid w:val="003E4296"/>
    <w:rsid w:val="003E5A12"/>
    <w:rsid w:val="003F1E8A"/>
    <w:rsid w:val="003F7D7F"/>
    <w:rsid w:val="0040035C"/>
    <w:rsid w:val="00402354"/>
    <w:rsid w:val="00405575"/>
    <w:rsid w:val="004063C2"/>
    <w:rsid w:val="0041774F"/>
    <w:rsid w:val="00421221"/>
    <w:rsid w:val="00422B36"/>
    <w:rsid w:val="00422E6B"/>
    <w:rsid w:val="004243BD"/>
    <w:rsid w:val="00430880"/>
    <w:rsid w:val="004322E3"/>
    <w:rsid w:val="004345E1"/>
    <w:rsid w:val="00434713"/>
    <w:rsid w:val="0043617A"/>
    <w:rsid w:val="00437CFE"/>
    <w:rsid w:val="00441A9E"/>
    <w:rsid w:val="0044648A"/>
    <w:rsid w:val="00450FC1"/>
    <w:rsid w:val="00453F46"/>
    <w:rsid w:val="00464493"/>
    <w:rsid w:val="00465536"/>
    <w:rsid w:val="00465AC0"/>
    <w:rsid w:val="00467A28"/>
    <w:rsid w:val="004704DB"/>
    <w:rsid w:val="00473DAA"/>
    <w:rsid w:val="00477578"/>
    <w:rsid w:val="004820F2"/>
    <w:rsid w:val="0048443D"/>
    <w:rsid w:val="00484FB3"/>
    <w:rsid w:val="00485789"/>
    <w:rsid w:val="00486AE4"/>
    <w:rsid w:val="00493872"/>
    <w:rsid w:val="004942B3"/>
    <w:rsid w:val="004A1814"/>
    <w:rsid w:val="004B42AB"/>
    <w:rsid w:val="004B5F09"/>
    <w:rsid w:val="004C1F14"/>
    <w:rsid w:val="004C2B65"/>
    <w:rsid w:val="004C35D7"/>
    <w:rsid w:val="004C3ED6"/>
    <w:rsid w:val="004C5F35"/>
    <w:rsid w:val="004C7656"/>
    <w:rsid w:val="004D0841"/>
    <w:rsid w:val="004D2402"/>
    <w:rsid w:val="004D49BA"/>
    <w:rsid w:val="004D4D14"/>
    <w:rsid w:val="004D4E33"/>
    <w:rsid w:val="004E067F"/>
    <w:rsid w:val="004E353C"/>
    <w:rsid w:val="004E53CF"/>
    <w:rsid w:val="004E67B2"/>
    <w:rsid w:val="00500F68"/>
    <w:rsid w:val="0050443A"/>
    <w:rsid w:val="00506D22"/>
    <w:rsid w:val="00511FCC"/>
    <w:rsid w:val="005155D9"/>
    <w:rsid w:val="0051682C"/>
    <w:rsid w:val="00517797"/>
    <w:rsid w:val="005222E9"/>
    <w:rsid w:val="00522F86"/>
    <w:rsid w:val="00524DAD"/>
    <w:rsid w:val="005267F1"/>
    <w:rsid w:val="005322CE"/>
    <w:rsid w:val="0053647B"/>
    <w:rsid w:val="00544CC4"/>
    <w:rsid w:val="0055472D"/>
    <w:rsid w:val="00556A1B"/>
    <w:rsid w:val="0056068E"/>
    <w:rsid w:val="005615CC"/>
    <w:rsid w:val="0056185E"/>
    <w:rsid w:val="0056208D"/>
    <w:rsid w:val="005639A7"/>
    <w:rsid w:val="00563E06"/>
    <w:rsid w:val="00564866"/>
    <w:rsid w:val="00565206"/>
    <w:rsid w:val="0057127B"/>
    <w:rsid w:val="00572B1C"/>
    <w:rsid w:val="00573D1C"/>
    <w:rsid w:val="00575576"/>
    <w:rsid w:val="005800BF"/>
    <w:rsid w:val="0058105D"/>
    <w:rsid w:val="00585636"/>
    <w:rsid w:val="00586F55"/>
    <w:rsid w:val="00587003"/>
    <w:rsid w:val="005A3D4C"/>
    <w:rsid w:val="005A41E1"/>
    <w:rsid w:val="005A45DD"/>
    <w:rsid w:val="005A61F0"/>
    <w:rsid w:val="005A6CCA"/>
    <w:rsid w:val="005B2B34"/>
    <w:rsid w:val="005B3B97"/>
    <w:rsid w:val="005B4084"/>
    <w:rsid w:val="005B40F4"/>
    <w:rsid w:val="005B7AA5"/>
    <w:rsid w:val="005C1A8D"/>
    <w:rsid w:val="005C2C4D"/>
    <w:rsid w:val="005C68D9"/>
    <w:rsid w:val="005C7581"/>
    <w:rsid w:val="005D39A4"/>
    <w:rsid w:val="005D5E56"/>
    <w:rsid w:val="005E168E"/>
    <w:rsid w:val="005E1F3C"/>
    <w:rsid w:val="005E6A21"/>
    <w:rsid w:val="005E7DD6"/>
    <w:rsid w:val="005F0553"/>
    <w:rsid w:val="005F7D37"/>
    <w:rsid w:val="005F7F46"/>
    <w:rsid w:val="00601A4F"/>
    <w:rsid w:val="00601C82"/>
    <w:rsid w:val="00606113"/>
    <w:rsid w:val="0060643B"/>
    <w:rsid w:val="00607599"/>
    <w:rsid w:val="00612B21"/>
    <w:rsid w:val="00614558"/>
    <w:rsid w:val="00614F29"/>
    <w:rsid w:val="00616E71"/>
    <w:rsid w:val="006175E2"/>
    <w:rsid w:val="006214E4"/>
    <w:rsid w:val="00625DE9"/>
    <w:rsid w:val="00630173"/>
    <w:rsid w:val="00637704"/>
    <w:rsid w:val="0064057F"/>
    <w:rsid w:val="00643880"/>
    <w:rsid w:val="006448FA"/>
    <w:rsid w:val="00647C46"/>
    <w:rsid w:val="006526D6"/>
    <w:rsid w:val="00654198"/>
    <w:rsid w:val="006559BB"/>
    <w:rsid w:val="006622A5"/>
    <w:rsid w:val="00666017"/>
    <w:rsid w:val="0066657F"/>
    <w:rsid w:val="00670849"/>
    <w:rsid w:val="00671E03"/>
    <w:rsid w:val="00672DD1"/>
    <w:rsid w:val="006734D2"/>
    <w:rsid w:val="006748D6"/>
    <w:rsid w:val="00681EC1"/>
    <w:rsid w:val="006828E0"/>
    <w:rsid w:val="00682A79"/>
    <w:rsid w:val="00683140"/>
    <w:rsid w:val="006853AF"/>
    <w:rsid w:val="00686356"/>
    <w:rsid w:val="006875DC"/>
    <w:rsid w:val="00694B87"/>
    <w:rsid w:val="00695AD1"/>
    <w:rsid w:val="0069639D"/>
    <w:rsid w:val="00696F2F"/>
    <w:rsid w:val="006A1C83"/>
    <w:rsid w:val="006A4CF4"/>
    <w:rsid w:val="006B4BFA"/>
    <w:rsid w:val="006B593F"/>
    <w:rsid w:val="006B7309"/>
    <w:rsid w:val="006C5582"/>
    <w:rsid w:val="006C647A"/>
    <w:rsid w:val="006D145A"/>
    <w:rsid w:val="006D1532"/>
    <w:rsid w:val="006D1F4F"/>
    <w:rsid w:val="006D2FBE"/>
    <w:rsid w:val="006D61E1"/>
    <w:rsid w:val="006D7742"/>
    <w:rsid w:val="006D7EEC"/>
    <w:rsid w:val="006F11E7"/>
    <w:rsid w:val="006F3D79"/>
    <w:rsid w:val="006F447F"/>
    <w:rsid w:val="006F4778"/>
    <w:rsid w:val="006F4E41"/>
    <w:rsid w:val="006F5088"/>
    <w:rsid w:val="006F6D15"/>
    <w:rsid w:val="00700C56"/>
    <w:rsid w:val="00701D18"/>
    <w:rsid w:val="0070358D"/>
    <w:rsid w:val="00710D23"/>
    <w:rsid w:val="00712304"/>
    <w:rsid w:val="00712501"/>
    <w:rsid w:val="007137DA"/>
    <w:rsid w:val="00720D5A"/>
    <w:rsid w:val="007229EF"/>
    <w:rsid w:val="00722B45"/>
    <w:rsid w:val="00725A15"/>
    <w:rsid w:val="007312E5"/>
    <w:rsid w:val="00732DC7"/>
    <w:rsid w:val="00733564"/>
    <w:rsid w:val="00743C54"/>
    <w:rsid w:val="00743FFB"/>
    <w:rsid w:val="0075319D"/>
    <w:rsid w:val="007534A7"/>
    <w:rsid w:val="0075417B"/>
    <w:rsid w:val="007552D8"/>
    <w:rsid w:val="007618C5"/>
    <w:rsid w:val="00762020"/>
    <w:rsid w:val="00762F7F"/>
    <w:rsid w:val="00764308"/>
    <w:rsid w:val="007703EA"/>
    <w:rsid w:val="00772785"/>
    <w:rsid w:val="00774B80"/>
    <w:rsid w:val="0078194C"/>
    <w:rsid w:val="007908F3"/>
    <w:rsid w:val="0079126F"/>
    <w:rsid w:val="00791D59"/>
    <w:rsid w:val="00792B22"/>
    <w:rsid w:val="00795CA4"/>
    <w:rsid w:val="00795EAA"/>
    <w:rsid w:val="007A0CD1"/>
    <w:rsid w:val="007A5E8C"/>
    <w:rsid w:val="007A7B15"/>
    <w:rsid w:val="007C052F"/>
    <w:rsid w:val="007C0567"/>
    <w:rsid w:val="007C14B8"/>
    <w:rsid w:val="007C26D2"/>
    <w:rsid w:val="007C2FBB"/>
    <w:rsid w:val="007D0A03"/>
    <w:rsid w:val="007D2134"/>
    <w:rsid w:val="007D4750"/>
    <w:rsid w:val="007D4C26"/>
    <w:rsid w:val="007D7249"/>
    <w:rsid w:val="007D7CD6"/>
    <w:rsid w:val="007E0629"/>
    <w:rsid w:val="007E1081"/>
    <w:rsid w:val="007E145C"/>
    <w:rsid w:val="007E1B5C"/>
    <w:rsid w:val="007E2A7E"/>
    <w:rsid w:val="007E362A"/>
    <w:rsid w:val="007E76C0"/>
    <w:rsid w:val="007F256A"/>
    <w:rsid w:val="00802193"/>
    <w:rsid w:val="00804767"/>
    <w:rsid w:val="00810C32"/>
    <w:rsid w:val="00814E80"/>
    <w:rsid w:val="00816744"/>
    <w:rsid w:val="00824E7D"/>
    <w:rsid w:val="008302F8"/>
    <w:rsid w:val="00834ECF"/>
    <w:rsid w:val="008422DF"/>
    <w:rsid w:val="00844ACF"/>
    <w:rsid w:val="0084510B"/>
    <w:rsid w:val="00845ED3"/>
    <w:rsid w:val="008468F4"/>
    <w:rsid w:val="00846943"/>
    <w:rsid w:val="00846C2D"/>
    <w:rsid w:val="00851484"/>
    <w:rsid w:val="0085603B"/>
    <w:rsid w:val="008564E6"/>
    <w:rsid w:val="00863176"/>
    <w:rsid w:val="0086767A"/>
    <w:rsid w:val="00874111"/>
    <w:rsid w:val="00874AC1"/>
    <w:rsid w:val="008754E6"/>
    <w:rsid w:val="0087626D"/>
    <w:rsid w:val="00876C6B"/>
    <w:rsid w:val="00885F97"/>
    <w:rsid w:val="00887339"/>
    <w:rsid w:val="008910D1"/>
    <w:rsid w:val="008926FD"/>
    <w:rsid w:val="0089416E"/>
    <w:rsid w:val="008948FE"/>
    <w:rsid w:val="0089555E"/>
    <w:rsid w:val="008A335C"/>
    <w:rsid w:val="008A503C"/>
    <w:rsid w:val="008A674F"/>
    <w:rsid w:val="008A7232"/>
    <w:rsid w:val="008A7CAB"/>
    <w:rsid w:val="008B2870"/>
    <w:rsid w:val="008B649A"/>
    <w:rsid w:val="008B7F4B"/>
    <w:rsid w:val="008C409D"/>
    <w:rsid w:val="008C7F67"/>
    <w:rsid w:val="008D2B3D"/>
    <w:rsid w:val="008D6139"/>
    <w:rsid w:val="008D6814"/>
    <w:rsid w:val="008E0587"/>
    <w:rsid w:val="008E187A"/>
    <w:rsid w:val="008E7008"/>
    <w:rsid w:val="008F0216"/>
    <w:rsid w:val="008F42F0"/>
    <w:rsid w:val="008F6278"/>
    <w:rsid w:val="00901512"/>
    <w:rsid w:val="0090613D"/>
    <w:rsid w:val="00907666"/>
    <w:rsid w:val="009101BD"/>
    <w:rsid w:val="00912EC4"/>
    <w:rsid w:val="00917DA2"/>
    <w:rsid w:val="00920ADA"/>
    <w:rsid w:val="00920FF8"/>
    <w:rsid w:val="00921966"/>
    <w:rsid w:val="00931DA7"/>
    <w:rsid w:val="00932433"/>
    <w:rsid w:val="0093478E"/>
    <w:rsid w:val="00950380"/>
    <w:rsid w:val="0095201D"/>
    <w:rsid w:val="0095487F"/>
    <w:rsid w:val="00963898"/>
    <w:rsid w:val="00966A7A"/>
    <w:rsid w:val="00971416"/>
    <w:rsid w:val="00974347"/>
    <w:rsid w:val="00974D98"/>
    <w:rsid w:val="009820C3"/>
    <w:rsid w:val="0099130C"/>
    <w:rsid w:val="00991A74"/>
    <w:rsid w:val="0099272E"/>
    <w:rsid w:val="009928A0"/>
    <w:rsid w:val="009940A7"/>
    <w:rsid w:val="009941F2"/>
    <w:rsid w:val="00994801"/>
    <w:rsid w:val="009B2622"/>
    <w:rsid w:val="009B3787"/>
    <w:rsid w:val="009B509C"/>
    <w:rsid w:val="009B7AB2"/>
    <w:rsid w:val="009C03BE"/>
    <w:rsid w:val="009C0FD8"/>
    <w:rsid w:val="009C224A"/>
    <w:rsid w:val="009C3399"/>
    <w:rsid w:val="009C548D"/>
    <w:rsid w:val="009C5491"/>
    <w:rsid w:val="009C6F27"/>
    <w:rsid w:val="009D3494"/>
    <w:rsid w:val="009E0EC9"/>
    <w:rsid w:val="009E1BC8"/>
    <w:rsid w:val="009F14B7"/>
    <w:rsid w:val="009F48B1"/>
    <w:rsid w:val="009F75AF"/>
    <w:rsid w:val="00A00C30"/>
    <w:rsid w:val="00A0167F"/>
    <w:rsid w:val="00A01E3E"/>
    <w:rsid w:val="00A021C7"/>
    <w:rsid w:val="00A042B5"/>
    <w:rsid w:val="00A04681"/>
    <w:rsid w:val="00A059F2"/>
    <w:rsid w:val="00A06A83"/>
    <w:rsid w:val="00A10327"/>
    <w:rsid w:val="00A12264"/>
    <w:rsid w:val="00A12330"/>
    <w:rsid w:val="00A126C1"/>
    <w:rsid w:val="00A20D91"/>
    <w:rsid w:val="00A2373F"/>
    <w:rsid w:val="00A24516"/>
    <w:rsid w:val="00A254FE"/>
    <w:rsid w:val="00A31B99"/>
    <w:rsid w:val="00A34DBF"/>
    <w:rsid w:val="00A4559B"/>
    <w:rsid w:val="00A46CA9"/>
    <w:rsid w:val="00A46FEC"/>
    <w:rsid w:val="00A47C22"/>
    <w:rsid w:val="00A514D1"/>
    <w:rsid w:val="00A52F44"/>
    <w:rsid w:val="00A54B35"/>
    <w:rsid w:val="00A5609A"/>
    <w:rsid w:val="00A5681E"/>
    <w:rsid w:val="00A6017D"/>
    <w:rsid w:val="00A73887"/>
    <w:rsid w:val="00A74F7F"/>
    <w:rsid w:val="00A75600"/>
    <w:rsid w:val="00A76BF8"/>
    <w:rsid w:val="00A82165"/>
    <w:rsid w:val="00A8310D"/>
    <w:rsid w:val="00A848E8"/>
    <w:rsid w:val="00A86DAE"/>
    <w:rsid w:val="00A921E3"/>
    <w:rsid w:val="00A95396"/>
    <w:rsid w:val="00A9645F"/>
    <w:rsid w:val="00AA0842"/>
    <w:rsid w:val="00AA0AE4"/>
    <w:rsid w:val="00AA3220"/>
    <w:rsid w:val="00AA4971"/>
    <w:rsid w:val="00AB13DD"/>
    <w:rsid w:val="00AB1BE7"/>
    <w:rsid w:val="00AB360B"/>
    <w:rsid w:val="00AB3B94"/>
    <w:rsid w:val="00AB5415"/>
    <w:rsid w:val="00AB6D17"/>
    <w:rsid w:val="00AC427E"/>
    <w:rsid w:val="00AC554F"/>
    <w:rsid w:val="00AD57D4"/>
    <w:rsid w:val="00AE2C38"/>
    <w:rsid w:val="00AE32AD"/>
    <w:rsid w:val="00AE6F98"/>
    <w:rsid w:val="00AF0269"/>
    <w:rsid w:val="00AF3AB1"/>
    <w:rsid w:val="00AF3D6F"/>
    <w:rsid w:val="00B00AA6"/>
    <w:rsid w:val="00B03A6E"/>
    <w:rsid w:val="00B100B4"/>
    <w:rsid w:val="00B166BF"/>
    <w:rsid w:val="00B26568"/>
    <w:rsid w:val="00B574DF"/>
    <w:rsid w:val="00B604A8"/>
    <w:rsid w:val="00B61EC5"/>
    <w:rsid w:val="00B62A54"/>
    <w:rsid w:val="00B658CD"/>
    <w:rsid w:val="00B70846"/>
    <w:rsid w:val="00B71518"/>
    <w:rsid w:val="00B733C4"/>
    <w:rsid w:val="00B81805"/>
    <w:rsid w:val="00B82AA5"/>
    <w:rsid w:val="00B87B00"/>
    <w:rsid w:val="00B87F4D"/>
    <w:rsid w:val="00B93061"/>
    <w:rsid w:val="00BA03D0"/>
    <w:rsid w:val="00BA7E59"/>
    <w:rsid w:val="00BB51B6"/>
    <w:rsid w:val="00BC031E"/>
    <w:rsid w:val="00BC3784"/>
    <w:rsid w:val="00BC5C2F"/>
    <w:rsid w:val="00BC67AF"/>
    <w:rsid w:val="00BC7F3F"/>
    <w:rsid w:val="00BD1A88"/>
    <w:rsid w:val="00BD3501"/>
    <w:rsid w:val="00BD38C0"/>
    <w:rsid w:val="00BD6DE1"/>
    <w:rsid w:val="00BE1864"/>
    <w:rsid w:val="00BE1BB5"/>
    <w:rsid w:val="00BE40B2"/>
    <w:rsid w:val="00BE74A0"/>
    <w:rsid w:val="00BF1599"/>
    <w:rsid w:val="00BF28CD"/>
    <w:rsid w:val="00BF3686"/>
    <w:rsid w:val="00BF4426"/>
    <w:rsid w:val="00BF6171"/>
    <w:rsid w:val="00C0122B"/>
    <w:rsid w:val="00C057A1"/>
    <w:rsid w:val="00C06191"/>
    <w:rsid w:val="00C10CD4"/>
    <w:rsid w:val="00C1137D"/>
    <w:rsid w:val="00C1178C"/>
    <w:rsid w:val="00C12022"/>
    <w:rsid w:val="00C164F0"/>
    <w:rsid w:val="00C17710"/>
    <w:rsid w:val="00C177FE"/>
    <w:rsid w:val="00C179FC"/>
    <w:rsid w:val="00C2158D"/>
    <w:rsid w:val="00C21DF8"/>
    <w:rsid w:val="00C24409"/>
    <w:rsid w:val="00C3061E"/>
    <w:rsid w:val="00C30C90"/>
    <w:rsid w:val="00C34DC9"/>
    <w:rsid w:val="00C35CE1"/>
    <w:rsid w:val="00C360DA"/>
    <w:rsid w:val="00C37289"/>
    <w:rsid w:val="00C42581"/>
    <w:rsid w:val="00C43655"/>
    <w:rsid w:val="00C43A90"/>
    <w:rsid w:val="00C43B88"/>
    <w:rsid w:val="00C447E5"/>
    <w:rsid w:val="00C44840"/>
    <w:rsid w:val="00C4760A"/>
    <w:rsid w:val="00C512DA"/>
    <w:rsid w:val="00C513B2"/>
    <w:rsid w:val="00C525AA"/>
    <w:rsid w:val="00C54C1B"/>
    <w:rsid w:val="00C5719A"/>
    <w:rsid w:val="00C571E3"/>
    <w:rsid w:val="00C61506"/>
    <w:rsid w:val="00C61865"/>
    <w:rsid w:val="00C6276D"/>
    <w:rsid w:val="00C659A0"/>
    <w:rsid w:val="00C662E4"/>
    <w:rsid w:val="00C67D5A"/>
    <w:rsid w:val="00C72F95"/>
    <w:rsid w:val="00C72FED"/>
    <w:rsid w:val="00C7377A"/>
    <w:rsid w:val="00C73BF0"/>
    <w:rsid w:val="00C74B10"/>
    <w:rsid w:val="00C81EB5"/>
    <w:rsid w:val="00C849A4"/>
    <w:rsid w:val="00C854B8"/>
    <w:rsid w:val="00C869D6"/>
    <w:rsid w:val="00C91524"/>
    <w:rsid w:val="00C91EA0"/>
    <w:rsid w:val="00C928B3"/>
    <w:rsid w:val="00C93AA9"/>
    <w:rsid w:val="00C941A8"/>
    <w:rsid w:val="00C97910"/>
    <w:rsid w:val="00CA10F2"/>
    <w:rsid w:val="00CA1CED"/>
    <w:rsid w:val="00CB0679"/>
    <w:rsid w:val="00CB0A35"/>
    <w:rsid w:val="00CC12FB"/>
    <w:rsid w:val="00CC26C9"/>
    <w:rsid w:val="00CC2A8D"/>
    <w:rsid w:val="00CC6453"/>
    <w:rsid w:val="00CC6668"/>
    <w:rsid w:val="00CC7941"/>
    <w:rsid w:val="00CD23B2"/>
    <w:rsid w:val="00CD2C61"/>
    <w:rsid w:val="00CD5BD2"/>
    <w:rsid w:val="00CD6598"/>
    <w:rsid w:val="00CF0E72"/>
    <w:rsid w:val="00CF13F7"/>
    <w:rsid w:val="00CF2E50"/>
    <w:rsid w:val="00CF4E70"/>
    <w:rsid w:val="00CF5EF9"/>
    <w:rsid w:val="00CF5F35"/>
    <w:rsid w:val="00D03E30"/>
    <w:rsid w:val="00D1084A"/>
    <w:rsid w:val="00D10C32"/>
    <w:rsid w:val="00D10D99"/>
    <w:rsid w:val="00D141C2"/>
    <w:rsid w:val="00D14E94"/>
    <w:rsid w:val="00D201B7"/>
    <w:rsid w:val="00D250BE"/>
    <w:rsid w:val="00D254DF"/>
    <w:rsid w:val="00D30F5B"/>
    <w:rsid w:val="00D32826"/>
    <w:rsid w:val="00D34994"/>
    <w:rsid w:val="00D34B63"/>
    <w:rsid w:val="00D4552D"/>
    <w:rsid w:val="00D45655"/>
    <w:rsid w:val="00D45D83"/>
    <w:rsid w:val="00D5273D"/>
    <w:rsid w:val="00D53794"/>
    <w:rsid w:val="00D53AD8"/>
    <w:rsid w:val="00D53E61"/>
    <w:rsid w:val="00D53F27"/>
    <w:rsid w:val="00D54BB6"/>
    <w:rsid w:val="00D60808"/>
    <w:rsid w:val="00D66F43"/>
    <w:rsid w:val="00D67924"/>
    <w:rsid w:val="00D70ADD"/>
    <w:rsid w:val="00D720EF"/>
    <w:rsid w:val="00D727C6"/>
    <w:rsid w:val="00D755E4"/>
    <w:rsid w:val="00D7669A"/>
    <w:rsid w:val="00D81978"/>
    <w:rsid w:val="00D82B02"/>
    <w:rsid w:val="00D837F9"/>
    <w:rsid w:val="00D84067"/>
    <w:rsid w:val="00D848C3"/>
    <w:rsid w:val="00D856F9"/>
    <w:rsid w:val="00D864A6"/>
    <w:rsid w:val="00DA13D7"/>
    <w:rsid w:val="00DA3366"/>
    <w:rsid w:val="00DA7685"/>
    <w:rsid w:val="00DB4355"/>
    <w:rsid w:val="00DC074D"/>
    <w:rsid w:val="00DC11AE"/>
    <w:rsid w:val="00DC3DB1"/>
    <w:rsid w:val="00DC634F"/>
    <w:rsid w:val="00DD0886"/>
    <w:rsid w:val="00DD17A4"/>
    <w:rsid w:val="00DD3B5B"/>
    <w:rsid w:val="00DD6DF3"/>
    <w:rsid w:val="00DE03C3"/>
    <w:rsid w:val="00DE0A46"/>
    <w:rsid w:val="00DE0D7E"/>
    <w:rsid w:val="00DE1CB4"/>
    <w:rsid w:val="00DE25E8"/>
    <w:rsid w:val="00DE7799"/>
    <w:rsid w:val="00DF204E"/>
    <w:rsid w:val="00DF2A48"/>
    <w:rsid w:val="00DF4CBB"/>
    <w:rsid w:val="00DF50E2"/>
    <w:rsid w:val="00E01C3F"/>
    <w:rsid w:val="00E06AE8"/>
    <w:rsid w:val="00E15426"/>
    <w:rsid w:val="00E15B4C"/>
    <w:rsid w:val="00E15FF5"/>
    <w:rsid w:val="00E247FE"/>
    <w:rsid w:val="00E26A42"/>
    <w:rsid w:val="00E41978"/>
    <w:rsid w:val="00E47BD1"/>
    <w:rsid w:val="00E50F6D"/>
    <w:rsid w:val="00E52EAD"/>
    <w:rsid w:val="00E53DDB"/>
    <w:rsid w:val="00E6131E"/>
    <w:rsid w:val="00E649FA"/>
    <w:rsid w:val="00E65843"/>
    <w:rsid w:val="00E722CF"/>
    <w:rsid w:val="00E733D7"/>
    <w:rsid w:val="00E7547F"/>
    <w:rsid w:val="00E804BE"/>
    <w:rsid w:val="00E805B2"/>
    <w:rsid w:val="00E808C5"/>
    <w:rsid w:val="00E80CA1"/>
    <w:rsid w:val="00E80E08"/>
    <w:rsid w:val="00E8227C"/>
    <w:rsid w:val="00E8390A"/>
    <w:rsid w:val="00E84C34"/>
    <w:rsid w:val="00E86313"/>
    <w:rsid w:val="00E86F12"/>
    <w:rsid w:val="00E90067"/>
    <w:rsid w:val="00E9283F"/>
    <w:rsid w:val="00E93B5C"/>
    <w:rsid w:val="00E94D5B"/>
    <w:rsid w:val="00EA1D3F"/>
    <w:rsid w:val="00EA2CC5"/>
    <w:rsid w:val="00EA502B"/>
    <w:rsid w:val="00EA539C"/>
    <w:rsid w:val="00EA5F59"/>
    <w:rsid w:val="00EB0C41"/>
    <w:rsid w:val="00EB15EF"/>
    <w:rsid w:val="00EB3EEC"/>
    <w:rsid w:val="00EB5B01"/>
    <w:rsid w:val="00EB6605"/>
    <w:rsid w:val="00EB76B8"/>
    <w:rsid w:val="00EC10C4"/>
    <w:rsid w:val="00EC4473"/>
    <w:rsid w:val="00EC5516"/>
    <w:rsid w:val="00EC7D24"/>
    <w:rsid w:val="00EC7D65"/>
    <w:rsid w:val="00ED0115"/>
    <w:rsid w:val="00ED16AA"/>
    <w:rsid w:val="00ED593D"/>
    <w:rsid w:val="00ED73E6"/>
    <w:rsid w:val="00EE0280"/>
    <w:rsid w:val="00EE2357"/>
    <w:rsid w:val="00EE5910"/>
    <w:rsid w:val="00EF051F"/>
    <w:rsid w:val="00EF088A"/>
    <w:rsid w:val="00EF115C"/>
    <w:rsid w:val="00EF2FD4"/>
    <w:rsid w:val="00EF48E1"/>
    <w:rsid w:val="00EF510F"/>
    <w:rsid w:val="00EF5C85"/>
    <w:rsid w:val="00EF6E7A"/>
    <w:rsid w:val="00F02C34"/>
    <w:rsid w:val="00F04C35"/>
    <w:rsid w:val="00F054DE"/>
    <w:rsid w:val="00F06A77"/>
    <w:rsid w:val="00F07E26"/>
    <w:rsid w:val="00F10094"/>
    <w:rsid w:val="00F1287E"/>
    <w:rsid w:val="00F13F55"/>
    <w:rsid w:val="00F20A85"/>
    <w:rsid w:val="00F20DF1"/>
    <w:rsid w:val="00F21E4B"/>
    <w:rsid w:val="00F224A4"/>
    <w:rsid w:val="00F227E8"/>
    <w:rsid w:val="00F275B5"/>
    <w:rsid w:val="00F33FB8"/>
    <w:rsid w:val="00F33FCC"/>
    <w:rsid w:val="00F368BB"/>
    <w:rsid w:val="00F40F04"/>
    <w:rsid w:val="00F437F2"/>
    <w:rsid w:val="00F43CEB"/>
    <w:rsid w:val="00F4575D"/>
    <w:rsid w:val="00F50926"/>
    <w:rsid w:val="00F511E5"/>
    <w:rsid w:val="00F54838"/>
    <w:rsid w:val="00F55D2B"/>
    <w:rsid w:val="00F616E7"/>
    <w:rsid w:val="00F65A6F"/>
    <w:rsid w:val="00F666F5"/>
    <w:rsid w:val="00F66FB1"/>
    <w:rsid w:val="00F731DB"/>
    <w:rsid w:val="00F7612C"/>
    <w:rsid w:val="00F81D88"/>
    <w:rsid w:val="00F87525"/>
    <w:rsid w:val="00F9065C"/>
    <w:rsid w:val="00F916B4"/>
    <w:rsid w:val="00F9206D"/>
    <w:rsid w:val="00F92F43"/>
    <w:rsid w:val="00F936A7"/>
    <w:rsid w:val="00F93BF2"/>
    <w:rsid w:val="00F956F9"/>
    <w:rsid w:val="00F957DB"/>
    <w:rsid w:val="00FA0E04"/>
    <w:rsid w:val="00FA1F64"/>
    <w:rsid w:val="00FA6426"/>
    <w:rsid w:val="00FB0096"/>
    <w:rsid w:val="00FB0153"/>
    <w:rsid w:val="00FB0E8C"/>
    <w:rsid w:val="00FB66C8"/>
    <w:rsid w:val="00FC1F5B"/>
    <w:rsid w:val="00FC3AB9"/>
    <w:rsid w:val="00FD125D"/>
    <w:rsid w:val="00FD3725"/>
    <w:rsid w:val="00FD71F1"/>
    <w:rsid w:val="00FE2B19"/>
    <w:rsid w:val="00FE672A"/>
    <w:rsid w:val="00FF1CAB"/>
    <w:rsid w:val="00FF4F21"/>
    <w:rsid w:val="00FF65A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A8946"/>
  <w15:chartTrackingRefBased/>
  <w15:docId w15:val="{7431A198-0DFC-463E-83F6-0E78C29BC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F4426"/>
  </w:style>
  <w:style w:type="paragraph" w:styleId="Nagwek1">
    <w:name w:val="heading 1"/>
    <w:basedOn w:val="Normalny"/>
    <w:next w:val="Normalny"/>
    <w:uiPriority w:val="9"/>
    <w:qFormat/>
    <w:rsid w:val="00F43C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uiPriority w:val="9"/>
    <w:semiHidden/>
    <w:unhideWhenUsed/>
    <w:qFormat/>
    <w:rsid w:val="00F43C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uiPriority w:val="9"/>
    <w:semiHidden/>
    <w:unhideWhenUsed/>
    <w:qFormat/>
    <w:rsid w:val="00F43CEB"/>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uiPriority w:val="9"/>
    <w:semiHidden/>
    <w:unhideWhenUsed/>
    <w:qFormat/>
    <w:rsid w:val="00F43CEB"/>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uiPriority w:val="9"/>
    <w:semiHidden/>
    <w:unhideWhenUsed/>
    <w:qFormat/>
    <w:rsid w:val="00F43CEB"/>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uiPriority w:val="9"/>
    <w:semiHidden/>
    <w:unhideWhenUsed/>
    <w:qFormat/>
    <w:rsid w:val="00F43CEB"/>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uiPriority w:val="9"/>
    <w:semiHidden/>
    <w:unhideWhenUsed/>
    <w:qFormat/>
    <w:rsid w:val="00F43CEB"/>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uiPriority w:val="9"/>
    <w:semiHidden/>
    <w:unhideWhenUsed/>
    <w:qFormat/>
    <w:rsid w:val="00F43CEB"/>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uiPriority w:val="9"/>
    <w:semiHidden/>
    <w:unhideWhenUsed/>
    <w:qFormat/>
    <w:rsid w:val="00F43CEB"/>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4E353C"/>
    <w:rPr>
      <w:rFonts w:ascii="Times New Roman" w:hAnsi="Times New Roman" w:cs="Times New Roman"/>
    </w:rPr>
  </w:style>
  <w:style w:type="paragraph" w:styleId="Tekstkomentarza">
    <w:name w:val="annotation text"/>
    <w:basedOn w:val="Normalny"/>
    <w:link w:val="TekstkomentarzaZnak1"/>
    <w:uiPriority w:val="99"/>
    <w:unhideWhenUsed/>
    <w:rsid w:val="00D53AD8"/>
    <w:pPr>
      <w:spacing w:line="240" w:lineRule="auto"/>
    </w:pPr>
    <w:rPr>
      <w:sz w:val="20"/>
      <w:szCs w:val="20"/>
    </w:rPr>
  </w:style>
  <w:style w:type="character" w:customStyle="1" w:styleId="TekstkomentarzaZnak1">
    <w:name w:val="Tekst komentarza Znak1"/>
    <w:basedOn w:val="Domylnaczcionkaakapitu"/>
    <w:link w:val="Tekstkomentarza"/>
    <w:uiPriority w:val="99"/>
    <w:rsid w:val="00D53AD8"/>
    <w:rPr>
      <w:sz w:val="20"/>
      <w:szCs w:val="20"/>
    </w:rPr>
  </w:style>
  <w:style w:type="paragraph" w:styleId="Tematkomentarza">
    <w:name w:val="annotation subject"/>
    <w:basedOn w:val="Tekstkomentarza"/>
    <w:next w:val="Tekstkomentarza"/>
    <w:link w:val="TematkomentarzaZnak1"/>
    <w:uiPriority w:val="99"/>
    <w:semiHidden/>
    <w:unhideWhenUsed/>
    <w:rsid w:val="00D53AD8"/>
    <w:rPr>
      <w:b/>
      <w:bCs/>
    </w:rPr>
  </w:style>
  <w:style w:type="character" w:customStyle="1" w:styleId="TematkomentarzaZnak1">
    <w:name w:val="Temat komentarza Znak1"/>
    <w:basedOn w:val="TekstkomentarzaZnak1"/>
    <w:link w:val="Tematkomentarza"/>
    <w:uiPriority w:val="99"/>
    <w:semiHidden/>
    <w:rsid w:val="00D53AD8"/>
    <w:rPr>
      <w:b/>
      <w:bCs/>
      <w:sz w:val="20"/>
      <w:szCs w:val="20"/>
    </w:rPr>
  </w:style>
  <w:style w:type="character" w:styleId="UyteHipercze">
    <w:name w:val="FollowedHyperlink"/>
    <w:basedOn w:val="Domylnaczcionkaakapitu"/>
    <w:uiPriority w:val="99"/>
    <w:semiHidden/>
    <w:unhideWhenUsed/>
    <w:rsid w:val="00DC634F"/>
    <w:rPr>
      <w:color w:val="96607D" w:themeColor="followedHyperlink"/>
      <w:u w:val="single"/>
    </w:rPr>
  </w:style>
  <w:style w:type="paragraph" w:styleId="Nagwek">
    <w:name w:val="header"/>
    <w:basedOn w:val="Normalny"/>
    <w:link w:val="NagwekZnak1"/>
    <w:uiPriority w:val="99"/>
    <w:unhideWhenUsed/>
    <w:rsid w:val="002975EE"/>
    <w:pPr>
      <w:tabs>
        <w:tab w:val="center" w:pos="4536"/>
        <w:tab w:val="right" w:pos="9072"/>
      </w:tabs>
      <w:spacing w:after="0" w:line="240" w:lineRule="auto"/>
    </w:pPr>
  </w:style>
  <w:style w:type="character" w:customStyle="1" w:styleId="NagwekZnak1">
    <w:name w:val="Nagłówek Znak1"/>
    <w:basedOn w:val="Domylnaczcionkaakapitu"/>
    <w:link w:val="Nagwek"/>
    <w:uiPriority w:val="99"/>
    <w:rsid w:val="002975EE"/>
  </w:style>
  <w:style w:type="paragraph" w:styleId="Stopka">
    <w:name w:val="footer"/>
    <w:basedOn w:val="Normalny"/>
    <w:link w:val="StopkaZnak"/>
    <w:uiPriority w:val="99"/>
    <w:unhideWhenUsed/>
    <w:rsid w:val="002975E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975EE"/>
  </w:style>
  <w:style w:type="paragraph" w:customStyle="1" w:styleId="Gwka">
    <w:name w:val="Główka"/>
    <w:basedOn w:val="Normalny"/>
    <w:uiPriority w:val="99"/>
    <w:rsid w:val="002975EE"/>
    <w:pPr>
      <w:keepNext/>
      <w:tabs>
        <w:tab w:val="center" w:pos="4536"/>
        <w:tab w:val="right" w:pos="9072"/>
      </w:tabs>
      <w:suppressAutoHyphens/>
      <w:spacing w:before="240" w:after="0" w:line="240" w:lineRule="auto"/>
    </w:pPr>
    <w:rPr>
      <w:rFonts w:ascii="Liberation Sans" w:eastAsia="Calibri" w:hAnsi="Liberation Sans" w:cs="FreeSans"/>
      <w:kern w:val="0"/>
      <w:sz w:val="20"/>
      <w:szCs w:val="20"/>
      <w:lang w:eastAsia="pl-PL"/>
      <w14:ligatures w14:val="none"/>
    </w:rPr>
  </w:style>
  <w:style w:type="character" w:customStyle="1" w:styleId="czeinternetowe">
    <w:name w:val="Łącze internetowe"/>
    <w:basedOn w:val="Domylnaczcionkaakapitu"/>
    <w:uiPriority w:val="99"/>
    <w:unhideWhenUsed/>
    <w:rsid w:val="00D848C3"/>
    <w:rPr>
      <w:rFonts w:cs="Times New Roman"/>
      <w:color w:val="0000FF"/>
      <w:u w:val="single"/>
    </w:rPr>
  </w:style>
  <w:style w:type="paragraph" w:styleId="Bezodstpw">
    <w:name w:val="No Spacing"/>
    <w:uiPriority w:val="99"/>
    <w:qFormat/>
    <w:rsid w:val="00D848C3"/>
    <w:pPr>
      <w:suppressAutoHyphens/>
      <w:spacing w:after="0" w:line="240" w:lineRule="auto"/>
    </w:pPr>
    <w:rPr>
      <w:rFonts w:ascii="Calibri" w:eastAsia="Calibri" w:hAnsi="Calibri" w:cs="Times New Roman"/>
      <w:kern w:val="0"/>
      <w:sz w:val="22"/>
      <w:szCs w:val="22"/>
      <w14:ligatures w14:val="none"/>
    </w:rPr>
  </w:style>
  <w:style w:type="paragraph" w:styleId="Poprawka">
    <w:name w:val="Revision"/>
    <w:hidden/>
    <w:uiPriority w:val="99"/>
    <w:semiHidden/>
    <w:rsid w:val="00FC3AB9"/>
    <w:pPr>
      <w:spacing w:after="0" w:line="240" w:lineRule="auto"/>
    </w:pPr>
  </w:style>
  <w:style w:type="paragraph" w:styleId="Akapitzlist">
    <w:name w:val="List Paragraph"/>
    <w:basedOn w:val="Normalny"/>
    <w:uiPriority w:val="34"/>
    <w:qFormat/>
    <w:rsid w:val="00F43CEB"/>
    <w:pPr>
      <w:ind w:left="720"/>
      <w:contextualSpacing/>
    </w:pPr>
  </w:style>
  <w:style w:type="character" w:styleId="Wyrnienieintensywne">
    <w:name w:val="Intense Emphasis"/>
    <w:basedOn w:val="Domylnaczcionkaakapitu"/>
    <w:uiPriority w:val="21"/>
    <w:qFormat/>
    <w:rsid w:val="00F43CEB"/>
    <w:rPr>
      <w:i/>
      <w:iCs/>
      <w:color w:val="0F4761" w:themeColor="accent1" w:themeShade="BF"/>
    </w:rPr>
  </w:style>
  <w:style w:type="character" w:styleId="Odwoanieintensywne">
    <w:name w:val="Intense Reference"/>
    <w:basedOn w:val="Domylnaczcionkaakapitu"/>
    <w:uiPriority w:val="32"/>
    <w:qFormat/>
    <w:rsid w:val="00F43CEB"/>
    <w:rPr>
      <w:b/>
      <w:bCs/>
      <w:smallCaps/>
      <w:color w:val="0F4761" w:themeColor="accent1" w:themeShade="BF"/>
      <w:spacing w:val="5"/>
    </w:rPr>
  </w:style>
  <w:style w:type="character" w:styleId="Hipercze">
    <w:name w:val="Hyperlink"/>
    <w:basedOn w:val="Domylnaczcionkaakapitu"/>
    <w:uiPriority w:val="99"/>
    <w:unhideWhenUsed/>
    <w:rsid w:val="00D54BB6"/>
    <w:rPr>
      <w:color w:val="467886" w:themeColor="hyperlink"/>
      <w:u w:val="single"/>
    </w:rPr>
  </w:style>
  <w:style w:type="character" w:styleId="Nierozpoznanawzmianka">
    <w:name w:val="Unresolved Mention"/>
    <w:basedOn w:val="Domylnaczcionkaakapitu"/>
    <w:uiPriority w:val="99"/>
    <w:semiHidden/>
    <w:unhideWhenUsed/>
    <w:rsid w:val="00D54BB6"/>
    <w:rPr>
      <w:color w:val="605E5C"/>
      <w:shd w:val="clear" w:color="auto" w:fill="E1DFDD"/>
    </w:rPr>
  </w:style>
  <w:style w:type="character" w:styleId="Odwoaniedokomentarza">
    <w:name w:val="annotation reference"/>
    <w:basedOn w:val="Domylnaczcionkaakapitu"/>
    <w:uiPriority w:val="99"/>
    <w:semiHidden/>
    <w:unhideWhenUsed/>
    <w:rsid w:val="00102D0E"/>
    <w:rPr>
      <w:sz w:val="16"/>
      <w:szCs w:val="16"/>
    </w:rPr>
  </w:style>
  <w:style w:type="character" w:customStyle="1" w:styleId="Nagwek1Znak">
    <w:name w:val="Nagłówek 1 Znak"/>
    <w:basedOn w:val="Domylnaczcionkaakapitu"/>
    <w:uiPriority w:val="9"/>
    <w:rsid w:val="006734D2"/>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uiPriority w:val="9"/>
    <w:semiHidden/>
    <w:rsid w:val="006734D2"/>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uiPriority w:val="9"/>
    <w:semiHidden/>
    <w:rsid w:val="006734D2"/>
    <w:rPr>
      <w:rFonts w:eastAsiaTheme="majorEastAsia" w:cstheme="majorBidi"/>
      <w:color w:val="0F4761" w:themeColor="accent1" w:themeShade="BF"/>
      <w:sz w:val="28"/>
      <w:szCs w:val="28"/>
    </w:rPr>
  </w:style>
  <w:style w:type="character" w:customStyle="1" w:styleId="Nagwek4Znak">
    <w:name w:val="Nagłówek 4 Znak"/>
    <w:basedOn w:val="Domylnaczcionkaakapitu"/>
    <w:uiPriority w:val="9"/>
    <w:semiHidden/>
    <w:rsid w:val="006734D2"/>
    <w:rPr>
      <w:rFonts w:eastAsiaTheme="majorEastAsia" w:cstheme="majorBidi"/>
      <w:i/>
      <w:iCs/>
      <w:color w:val="0F4761" w:themeColor="accent1" w:themeShade="BF"/>
    </w:rPr>
  </w:style>
  <w:style w:type="character" w:customStyle="1" w:styleId="Nagwek5Znak">
    <w:name w:val="Nagłówek 5 Znak"/>
    <w:basedOn w:val="Domylnaczcionkaakapitu"/>
    <w:uiPriority w:val="9"/>
    <w:semiHidden/>
    <w:rsid w:val="006734D2"/>
    <w:rPr>
      <w:rFonts w:eastAsiaTheme="majorEastAsia" w:cstheme="majorBidi"/>
      <w:color w:val="0F4761" w:themeColor="accent1" w:themeShade="BF"/>
    </w:rPr>
  </w:style>
  <w:style w:type="character" w:customStyle="1" w:styleId="Nagwek6Znak">
    <w:name w:val="Nagłówek 6 Znak"/>
    <w:basedOn w:val="Domylnaczcionkaakapitu"/>
    <w:uiPriority w:val="9"/>
    <w:semiHidden/>
    <w:rsid w:val="006734D2"/>
    <w:rPr>
      <w:rFonts w:eastAsiaTheme="majorEastAsia" w:cstheme="majorBidi"/>
      <w:i/>
      <w:iCs/>
      <w:color w:val="595959" w:themeColor="text1" w:themeTint="A6"/>
    </w:rPr>
  </w:style>
  <w:style w:type="character" w:customStyle="1" w:styleId="Nagwek7Znak">
    <w:name w:val="Nagłówek 7 Znak"/>
    <w:basedOn w:val="Domylnaczcionkaakapitu"/>
    <w:uiPriority w:val="9"/>
    <w:semiHidden/>
    <w:rsid w:val="006734D2"/>
    <w:rPr>
      <w:rFonts w:eastAsiaTheme="majorEastAsia" w:cstheme="majorBidi"/>
      <w:color w:val="595959" w:themeColor="text1" w:themeTint="A6"/>
    </w:rPr>
  </w:style>
  <w:style w:type="character" w:customStyle="1" w:styleId="Nagwek8Znak">
    <w:name w:val="Nagłówek 8 Znak"/>
    <w:basedOn w:val="Domylnaczcionkaakapitu"/>
    <w:uiPriority w:val="9"/>
    <w:semiHidden/>
    <w:rsid w:val="006734D2"/>
    <w:rPr>
      <w:rFonts w:eastAsiaTheme="majorEastAsia" w:cstheme="majorBidi"/>
      <w:i/>
      <w:iCs/>
      <w:color w:val="272727" w:themeColor="text1" w:themeTint="D8"/>
    </w:rPr>
  </w:style>
  <w:style w:type="character" w:customStyle="1" w:styleId="Nagwek9Znak">
    <w:name w:val="Nagłówek 9 Znak"/>
    <w:basedOn w:val="Domylnaczcionkaakapitu"/>
    <w:uiPriority w:val="9"/>
    <w:semiHidden/>
    <w:rsid w:val="006734D2"/>
    <w:rPr>
      <w:rFonts w:eastAsiaTheme="majorEastAsia" w:cstheme="majorBidi"/>
      <w:color w:val="272727" w:themeColor="text1" w:themeTint="D8"/>
    </w:rPr>
  </w:style>
  <w:style w:type="character" w:customStyle="1" w:styleId="TytuZnak">
    <w:name w:val="Tytuł Znak"/>
    <w:basedOn w:val="Domylnaczcionkaakapitu"/>
    <w:uiPriority w:val="10"/>
    <w:rsid w:val="006734D2"/>
    <w:rPr>
      <w:rFonts w:asciiTheme="majorHAnsi" w:eastAsiaTheme="majorEastAsia" w:hAnsiTheme="majorHAnsi" w:cstheme="majorBidi"/>
      <w:spacing w:val="-10"/>
      <w:kern w:val="28"/>
      <w:sz w:val="56"/>
      <w:szCs w:val="56"/>
    </w:rPr>
  </w:style>
  <w:style w:type="character" w:customStyle="1" w:styleId="PodtytuZnak">
    <w:name w:val="Podtytuł Znak"/>
    <w:basedOn w:val="Domylnaczcionkaakapitu"/>
    <w:uiPriority w:val="11"/>
    <w:rsid w:val="006734D2"/>
    <w:rPr>
      <w:rFonts w:eastAsiaTheme="majorEastAsia" w:cstheme="majorBidi"/>
      <w:color w:val="595959" w:themeColor="text1" w:themeTint="A6"/>
      <w:spacing w:val="15"/>
      <w:sz w:val="28"/>
      <w:szCs w:val="28"/>
    </w:rPr>
  </w:style>
  <w:style w:type="character" w:customStyle="1" w:styleId="CytatZnak">
    <w:name w:val="Cytat Znak"/>
    <w:basedOn w:val="Domylnaczcionkaakapitu"/>
    <w:uiPriority w:val="29"/>
    <w:rsid w:val="006734D2"/>
    <w:rPr>
      <w:i/>
      <w:iCs/>
      <w:color w:val="404040" w:themeColor="text1" w:themeTint="BF"/>
    </w:rPr>
  </w:style>
  <w:style w:type="character" w:customStyle="1" w:styleId="CytatintensywnyZnak">
    <w:name w:val="Cytat intensywny Znak"/>
    <w:basedOn w:val="Domylnaczcionkaakapitu"/>
    <w:uiPriority w:val="30"/>
    <w:rsid w:val="006734D2"/>
    <w:rPr>
      <w:i/>
      <w:iCs/>
      <w:color w:val="0F4761" w:themeColor="accent1" w:themeShade="BF"/>
    </w:rPr>
  </w:style>
  <w:style w:type="character" w:customStyle="1" w:styleId="TekstkomentarzaZnak">
    <w:name w:val="Tekst komentarza Znak"/>
    <w:basedOn w:val="Domylnaczcionkaakapitu"/>
    <w:uiPriority w:val="99"/>
    <w:rsid w:val="006734D2"/>
    <w:rPr>
      <w:sz w:val="20"/>
      <w:szCs w:val="20"/>
    </w:rPr>
  </w:style>
  <w:style w:type="character" w:customStyle="1" w:styleId="TematkomentarzaZnak">
    <w:name w:val="Temat komentarza Znak"/>
    <w:basedOn w:val="TekstkomentarzaZnak"/>
    <w:uiPriority w:val="99"/>
    <w:semiHidden/>
    <w:rsid w:val="006734D2"/>
    <w:rPr>
      <w:b/>
      <w:bCs/>
      <w:sz w:val="20"/>
      <w:szCs w:val="20"/>
    </w:rPr>
  </w:style>
  <w:style w:type="character" w:customStyle="1" w:styleId="NagwekZnak">
    <w:name w:val="Nagłówek Znak"/>
    <w:basedOn w:val="Domylnaczcionkaakapitu"/>
    <w:uiPriority w:val="99"/>
    <w:rsid w:val="009503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youtu.be/7nG4lwJG9Iw%20%5b30" TargetMode="External"/><Relationship Id="rId5" Type="http://schemas.openxmlformats.org/officeDocument/2006/relationships/styles" Target="styles.xml"/><Relationship Id="rId10" Type="http://schemas.openxmlformats.org/officeDocument/2006/relationships/hyperlink" Target="http://www.wioskisos.org/kieszonki/"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a011db4-53a2-4d1b-82ae-320485071b7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26332A36832A0A41A9315B265E6415BB" ma:contentTypeVersion="17" ma:contentTypeDescription="Utwórz nowy dokument." ma:contentTypeScope="" ma:versionID="42f3abdff6b817eddb4e9e356eb4dfe0">
  <xsd:schema xmlns:xsd="http://www.w3.org/2001/XMLSchema" xmlns:xs="http://www.w3.org/2001/XMLSchema" xmlns:p="http://schemas.microsoft.com/office/2006/metadata/properties" xmlns:ns2="8a011db4-53a2-4d1b-82ae-320485071b7a" xmlns:ns3="deeda2bc-8a38-4937-ba20-8ba6d0b056de" targetNamespace="http://schemas.microsoft.com/office/2006/metadata/properties" ma:root="true" ma:fieldsID="9b3a41ce1146d77bc3f93e0935fabc60" ns2:_="" ns3:_="">
    <xsd:import namespace="8a011db4-53a2-4d1b-82ae-320485071b7a"/>
    <xsd:import namespace="deeda2bc-8a38-4937-ba20-8ba6d0b056d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011db4-53a2-4d1b-82ae-320485071b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Tagi obrazów" ma:readOnly="false" ma:fieldId="{5cf76f15-5ced-4ddc-b409-7134ff3c332f}" ma:taxonomyMulti="true" ma:sspId="8452cbc4-2314-4220-9d01-4e90849f7c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eeda2bc-8a38-4937-ba20-8ba6d0b056de" elementFormDefault="qualified">
    <xsd:import namespace="http://schemas.microsoft.com/office/2006/documentManagement/types"/>
    <xsd:import namespace="http://schemas.microsoft.com/office/infopath/2007/PartnerControls"/>
    <xsd:element name="SharedWithUsers" ma:index="21"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93DC82-0C70-4150-9D5C-796B66AEF8F0}">
  <ds:schemaRefs>
    <ds:schemaRef ds:uri="http://schemas.microsoft.com/office/2006/metadata/properties"/>
    <ds:schemaRef ds:uri="http://schemas.microsoft.com/office/infopath/2007/PartnerControls"/>
    <ds:schemaRef ds:uri="8a011db4-53a2-4d1b-82ae-320485071b7a"/>
  </ds:schemaRefs>
</ds:datastoreItem>
</file>

<file path=customXml/itemProps2.xml><?xml version="1.0" encoding="utf-8"?>
<ds:datastoreItem xmlns:ds="http://schemas.openxmlformats.org/officeDocument/2006/customXml" ds:itemID="{62CA8519-A8FA-4039-818A-06E4EE3DF8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011db4-53a2-4d1b-82ae-320485071b7a"/>
    <ds:schemaRef ds:uri="deeda2bc-8a38-4937-ba20-8ba6d0b056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6CF3A6-28A7-4E20-AB87-481D8509D3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933</Words>
  <Characters>5599</Characters>
  <Application>Microsoft Office Word</Application>
  <DocSecurity>0</DocSecurity>
  <Lines>46</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Paulina Gorska</dc:creator>
  <cp:keywords/>
  <dc:description/>
  <cp:lastModifiedBy>Beata Giska CCG</cp:lastModifiedBy>
  <cp:revision>2</cp:revision>
  <dcterms:created xsi:type="dcterms:W3CDTF">2026-06-01T14:43:00Z</dcterms:created>
  <dcterms:modified xsi:type="dcterms:W3CDTF">2026-06-01T14:43:00Z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0x01010026332A36832A0A41A9315B265E6415BB</vt:lpwstr>
  </property>
  <property fmtid="{D5CDD505-2E9C-101B-9397-08002B2CF9AE}" pid="4" name="GrammarlyDocumentId">
    <vt:lpwstr>137851ff-95a2-4eb3-9ece-7c28f570f3b3</vt:lpwstr>
  </property>
</Properties>
</file>