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pPr>
      <w:r w:rsidDel="00000000" w:rsidR="00000000" w:rsidRPr="00000000">
        <w:rPr>
          <w:rtl w:val="0"/>
        </w:rPr>
        <w:t xml:space="preserve">Informacja prasowa</w:t>
      </w:r>
    </w:p>
    <w:p w:rsidR="00000000" w:rsidDel="00000000" w:rsidP="00000000" w:rsidRDefault="00000000" w:rsidRPr="00000000" w14:paraId="00000002">
      <w:pPr>
        <w:spacing w:after="0" w:before="0" w:lineRule="auto"/>
        <w:jc w:val="right"/>
        <w:rPr>
          <w:sz w:val="24"/>
          <w:szCs w:val="24"/>
        </w:rPr>
      </w:pPr>
      <w:r w:rsidDel="00000000" w:rsidR="00000000" w:rsidRPr="00000000">
        <w:rPr>
          <w:rtl w:val="0"/>
        </w:rPr>
        <w:t xml:space="preserve">01.06.2026 r.</w:t>
      </w:r>
      <w:r w:rsidDel="00000000" w:rsidR="00000000" w:rsidRPr="00000000">
        <w:rPr>
          <w:sz w:val="24"/>
          <w:szCs w:val="24"/>
          <w:rtl w:val="0"/>
        </w:rPr>
        <w:t xml:space="preserve"> </w:t>
      </w:r>
    </w:p>
    <w:p w:rsidR="00000000" w:rsidDel="00000000" w:rsidP="00000000" w:rsidRDefault="00000000" w:rsidRPr="00000000" w14:paraId="00000003">
      <w:pPr>
        <w:spacing w:after="0" w:before="0" w:lineRule="auto"/>
        <w:jc w:val="right"/>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sz w:val="24"/>
          <w:szCs w:val="24"/>
          <w:rtl w:val="0"/>
        </w:rPr>
        <w:t xml:space="preserve">Mieszkańcy Poznania będą mogli bezpłatnie zbadać serce i ciśnienie. Rusza ogólnopolska akcja profilaktyczna</w:t>
      </w:r>
      <w:r w:rsidDel="00000000" w:rsidR="00000000" w:rsidRPr="00000000">
        <w:rPr>
          <w:rtl w:val="0"/>
        </w:rPr>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Nawet 11 milionów Polaków może zmagać się z nadciśnieniem tętniczym. Już 8 czerwca mieszkańcy Poznania będą mogli bezpłatnie zbadać serce i ciśnienie w ramach ogólnopolskiej akcji „Polska pod ciśnieniem”, realizowanej przez Fundację Ziko dla Zdrowia. Celem kampanii jest zwiększanie świadomości na temat profilaktyki oraz zachęcanie Polaków do regularnego mierzenia ciśnienia tętniczego.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Choroba często rozwija się bezobjawowo i może prowadzić do zawału serca, udaru mózgu czy niewydolności nerek. Eksperci podkreślają, że mimo rosnącej liczby diagnoz świadomość społeczna dotycząca profilaktyki i regularnych pomiarów ciśnienia nadal pozostaje niewystarczająca. </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w:t>
      </w:r>
      <w:r w:rsidDel="00000000" w:rsidR="00000000" w:rsidRPr="00000000">
        <w:rPr>
          <w:i w:val="1"/>
          <w:iCs w:val="1"/>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ramach wydarzenia na rynku Łazarskim powstanie całodniowa mobilna strefa zdrowia, w której mieszkańcy będą mogli skorzystać z bezpłatnych badań oraz konsultacji edukacyjnych. </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Na uczestników czekają:</w:t>
      </w:r>
    </w:p>
    <w:p w:rsidR="00000000" w:rsidDel="00000000" w:rsidP="00000000" w:rsidRDefault="00000000" w:rsidRPr="00000000" w14:paraId="0000000A">
      <w:pPr>
        <w:numPr>
          <w:ilvl w:val="0"/>
          <w:numId w:val="1"/>
        </w:numPr>
        <w:spacing w:after="0" w:afterAutospacing="0" w:before="240" w:lineRule="auto"/>
        <w:ind w:left="720" w:hanging="360"/>
        <w:jc w:val="both"/>
      </w:pPr>
      <w:r w:rsidDel="00000000" w:rsidR="00000000" w:rsidRPr="00000000">
        <w:rPr>
          <w:rtl w:val="0"/>
        </w:rPr>
        <w:t xml:space="preserve">bezpłatne pomiary ciśnienia tętniczego,</w:t>
      </w:r>
    </w:p>
    <w:p w:rsidR="00000000" w:rsidDel="00000000" w:rsidP="00000000" w:rsidRDefault="00000000" w:rsidRPr="00000000" w14:paraId="0000000B">
      <w:pPr>
        <w:numPr>
          <w:ilvl w:val="0"/>
          <w:numId w:val="1"/>
        </w:numPr>
        <w:spacing w:after="0" w:afterAutospacing="0" w:before="0" w:beforeAutospacing="0" w:lineRule="auto"/>
        <w:ind w:left="720" w:hanging="360"/>
        <w:jc w:val="both"/>
      </w:pPr>
      <w:r w:rsidDel="00000000" w:rsidR="00000000" w:rsidRPr="00000000">
        <w:rPr>
          <w:rtl w:val="0"/>
        </w:rPr>
        <w:t xml:space="preserve">bezpłatne badania EKG,</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edukacja zdrowotna,</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praktyczne wskazówki dotyczące profilaktyki nadciśnienia,</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pakiet materiałów edukacyjnych i zdrowotnych, </w:t>
      </w:r>
    </w:p>
    <w:p w:rsidR="00000000" w:rsidDel="00000000" w:rsidP="00000000" w:rsidRDefault="00000000" w:rsidRPr="00000000" w14:paraId="0000000F">
      <w:pPr>
        <w:numPr>
          <w:ilvl w:val="0"/>
          <w:numId w:val="1"/>
        </w:numPr>
        <w:spacing w:after="240" w:before="0" w:beforeAutospacing="0" w:lineRule="auto"/>
        <w:ind w:left="720" w:hanging="360"/>
        <w:jc w:val="both"/>
      </w:pPr>
      <w:r w:rsidDel="00000000" w:rsidR="00000000" w:rsidRPr="00000000">
        <w:rPr>
          <w:rtl w:val="0"/>
        </w:rPr>
        <w:t xml:space="preserve">rabaty i niespodzianki. </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Akcja ma zachęcić mieszkańców Poznania do regularnego monitorowania zdrowia i zwiększyć świadomość zagrożeń związanych z nadciśnieniem tętniczym – schorzeniem, które przez długi czas może rozwijać się bezobjawowo.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Wydarzenie w Poznaniu jest częścią ogólnopolskiej trasy obejmującej 12 miast. Kulminacją kampanii będzie wielki finał w Krakowie, podczas którego odbędzie się próba pobicia Rekordu Polski w jednoczesnym pomiarze ciśnienia tętniczego.</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Polska pod ciśnieniem” to także działania o charakterze systemowym i długofalowym.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 Dodanie wyniku będzie jednocześnie oznaczało udział w konkursie, w którym do wygrania jest 100 ciśnieniomierzy wspierających codzienną profilaktykę i regularną kontrolę zdrowia.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Udział w wydarzeniu jest bezpłatny i otwarty dla wszystkich mieszkańców.</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7">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8">
      <w:pPr>
        <w:shd w:fill="ffffff" w:val="clea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C">
      <w:pPr>
        <w:jc w:val="both"/>
        <w:rPr>
          <w:b w:val="1"/>
          <w:bCs w:val="1"/>
          <w:sz w:val="20"/>
          <w:szCs w:val="20"/>
        </w:rPr>
      </w:pPr>
      <w:r w:rsidDel="00000000" w:rsidR="00000000" w:rsidRPr="00000000">
        <w:rPr>
          <w:sz w:val="20"/>
          <w:szCs w:val="20"/>
          <w:rtl w:val="0"/>
        </w:rPr>
        <w:t xml:space="preserve">E-mail: julia.knychala@goodonepr.pl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