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ab/>
        <w:t xml:space="preserve">      29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Projekt społeczny uczniów szkoły średniej z Koszalina zdobył Złotego Wilka w ogólnopolskim Wielkim Finale Zwolnionych z Teorii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Młodzież z Koszalina znalazła się w gronie najlepszych młodych społeczników w Polsce. Podczas XII Wielkiego Finału Zwolnionych z Teorii, będącego zwieńczeniem ogólnopolskiej praktycznej Olimpiady projektów społecznych, Złotego Wilka zdobyła inicjatywa realizowana przez uczniów VI Liceum Ogólnokształcącego w Koszalinie. W całej Polsce przyznano 21 Złotych Wilków, a obecność koszalińskiego projektu w tym gronie pokazuje wysoką jakość działań przygotowanych przez lokalną młodzież.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XII Wielki Finał Zwolnionych z Teorii odbył się 28 maja na Stadionie Miejskim Legii Warszawa i był uroczystym podsumowaniem tegorocznej edycji Olimpiady oraz całodniowym świętem sprawczości młodego pokolenia. W wydarzeniu spotkali się finaliści i finalistki z całej Polski, nauczyciele, dyrektorzy szkół, przedstawiciele biznesu, organizacji społecznych i administracji publicznej.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Za inicjatywą stoi Fundacja Zwolnieni z Teorii - organizacja, która od 2013 roku pokazuje, że najskuteczniejsza edukacja zaczyna się od działania. W ramach organizowanej co roku praktycznej Olimpiady uczniowie szkół średnich tworzą własne projekty społeczne i zdobywają w praktyce kompetencje przyszłości: umiejętność współpracy, rozwiązywania problemów i zarządzanie projektami.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XII edycji Olimpiady ponad 7400 uczniów i uczennic zrealizowało 1534 projekty społeczne odpowiadające na realne problemy współczesnego świata - od kampanii edukacyjnych i działań ekologicznych, przez inicjatywy wspierające zdrowie psychiczne, po projekty technologiczne, wydarzenia społeczne i zbiórki charytatywne. Tegoroczna edycja wyróżniła się najwyższą jakością projektów w 12-letniej historii Olimpiady, dlatego podczas Gali Złotej przyznano aż 21 Złotych Wilków.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Złoty Wilk dla projektu z Koszalina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nagrodzonych inicjatyw znalazł się projekt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Eviva l’arte</w:t>
      </w:r>
      <w:r w:rsidDel="00000000" w:rsidR="00000000" w:rsidRPr="00000000">
        <w:rPr>
          <w:rFonts w:ascii="Exo" w:cs="Exo" w:eastAsia="Exo" w:hAnsi="Exo"/>
          <w:rtl w:val="0"/>
        </w:rPr>
        <w:t xml:space="preserve"> – niech żyje sztuka z Koszalina, realizowany przez uczniów VI Liceum Ogólnokształcącego. Projekt zdobył Złotego Wilka w kategorii Kultura. Jego celem jest promowanie zanikających zawodów rzemieślniczych i artystycznych. Poprzez wywiady, warsztaty i pokazy zespół łączy pokolenia, rozwija pamięć kulturową i zachęca do odkrywania tradycyjnych umiejętności. Projekt został zrealizowany w ramach programu partnerskiego Allegro.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Udział w Olimpiadzie to niepowtarzalna szansa dla młodych ludzi na zdobycie kompetencji i doświadczenia, które z pewnością będą mogli wykorzystać w swoim dorosłym życiu. W Allegro uważamy, że kreatywność, wytrwałość i otwartość na zmianę, a także zdolność do wspólnego działania to niezwykle istotne cechy, które należy wspierać i rozwijać u młodego pokolenia Polaków</w:t>
      </w:r>
      <w:r w:rsidDel="00000000" w:rsidR="00000000" w:rsidRPr="00000000">
        <w:rPr>
          <w:rFonts w:ascii="Exo" w:cs="Exo" w:eastAsia="Exo" w:hAnsi="Exo"/>
          <w:rtl w:val="0"/>
        </w:rPr>
        <w:t xml:space="preserve"> – mówi Marta Mikliszańska, Director, Public Policy w Allegro.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był także przestrzenią inspiracji, rozwoju i wymiany doświadczeń. Uczestnicy mogli korzystać m.in. ze scen merytorycznych, warsztatów i konsultacji eksperckich, a podczas Pitch Contestu finaliści i finalistki prezentowali swoje projekty przed jury oraz publicznością liczącą niemal 5 tysięcy uczestników. W wydarzeniu wzięli udział także przedstawiciele administracji publicznej i instytucji odpowiedzialnych za cyfryzację oraz edukację.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 zwolnienizteorii.pl/wielki-final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O Fundacji Zwolnieni z Teorii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Fundacja Zwolnieni z Teorii od 2013 roku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