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AC0C" w14:textId="74F201F8" w:rsidR="001D7E93" w:rsidRPr="001D7E93" w:rsidRDefault="001D7E93" w:rsidP="001D7E93">
      <w:pPr>
        <w:jc w:val="center"/>
        <w:rPr>
          <w:b/>
          <w:bCs/>
          <w:sz w:val="40"/>
          <w:szCs w:val="40"/>
        </w:rPr>
      </w:pPr>
      <w:r w:rsidRPr="001D7E93">
        <w:rPr>
          <w:b/>
          <w:bCs/>
          <w:noProof/>
          <w:sz w:val="40"/>
          <w:szCs w:val="40"/>
        </w:rPr>
        <w:drawing>
          <wp:inline distT="0" distB="0" distL="0" distR="0" wp14:anchorId="03428DE5" wp14:editId="58DF29CC">
            <wp:extent cx="1759040" cy="768389"/>
            <wp:effectExtent l="0" t="0" r="0" b="0"/>
            <wp:docPr id="728635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5141" name="Imagen 728635141"/>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0B9D28B8" w14:textId="217E230E" w:rsidR="001D7E93" w:rsidRPr="001D7E93" w:rsidRDefault="001D7E93" w:rsidP="001D7E93">
      <w:pPr>
        <w:jc w:val="center"/>
        <w:rPr>
          <w:b/>
          <w:bCs/>
          <w:sz w:val="40"/>
          <w:szCs w:val="40"/>
        </w:rPr>
      </w:pPr>
      <w:r w:rsidRPr="001D7E93">
        <w:rPr>
          <w:b/>
          <w:bCs/>
          <w:sz w:val="40"/>
          <w:szCs w:val="40"/>
        </w:rPr>
        <w:t>ABEL PINTOS</w:t>
      </w:r>
    </w:p>
    <w:p w14:paraId="1D6756B4" w14:textId="29574406" w:rsidR="001D7E93" w:rsidRDefault="519500F4" w:rsidP="001D7E93">
      <w:pPr>
        <w:jc w:val="center"/>
        <w:rPr>
          <w:b/>
          <w:bCs/>
          <w:sz w:val="40"/>
          <w:szCs w:val="40"/>
        </w:rPr>
      </w:pPr>
      <w:r w:rsidRPr="6ADE80F1">
        <w:rPr>
          <w:b/>
          <w:bCs/>
          <w:sz w:val="40"/>
          <w:szCs w:val="40"/>
        </w:rPr>
        <w:t>EL COMPOSITOR ARGENTINO CELEBRA 30 AÑOS DE CARRERA CON SU LLEGADA A</w:t>
      </w:r>
      <w:r w:rsidR="6F74CBF1" w:rsidRPr="6ADE80F1">
        <w:rPr>
          <w:b/>
          <w:bCs/>
          <w:sz w:val="40"/>
          <w:szCs w:val="40"/>
        </w:rPr>
        <w:t xml:space="preserve"> CIUDAD DE MÉXICO</w:t>
      </w:r>
    </w:p>
    <w:p w14:paraId="2B3138E4" w14:textId="77777777" w:rsidR="001D7E93" w:rsidRDefault="001D7E93" w:rsidP="001D7E93">
      <w:pPr>
        <w:jc w:val="center"/>
        <w:rPr>
          <w:b/>
          <w:bCs/>
          <w:sz w:val="40"/>
          <w:szCs w:val="40"/>
        </w:rPr>
      </w:pPr>
      <w:r w:rsidRPr="001D7E93">
        <w:rPr>
          <w:b/>
          <w:bCs/>
          <w:sz w:val="40"/>
          <w:szCs w:val="40"/>
        </w:rPr>
        <w:t>24 de octubr</w:t>
      </w:r>
      <w:r>
        <w:rPr>
          <w:b/>
          <w:bCs/>
          <w:sz w:val="40"/>
          <w:szCs w:val="40"/>
        </w:rPr>
        <w:t xml:space="preserve">e - </w:t>
      </w:r>
      <w:r w:rsidRPr="001D7E93">
        <w:rPr>
          <w:b/>
          <w:bCs/>
          <w:sz w:val="40"/>
          <w:szCs w:val="40"/>
        </w:rPr>
        <w:t xml:space="preserve">Teatro </w:t>
      </w:r>
      <w:proofErr w:type="spellStart"/>
      <w:r w:rsidRPr="001D7E93">
        <w:rPr>
          <w:b/>
          <w:bCs/>
          <w:sz w:val="40"/>
          <w:szCs w:val="40"/>
        </w:rPr>
        <w:t>Metropólitan</w:t>
      </w:r>
      <w:proofErr w:type="spellEnd"/>
    </w:p>
    <w:p w14:paraId="537F52AF" w14:textId="77777777" w:rsidR="007624A0" w:rsidRDefault="001D7E93" w:rsidP="001D7E93">
      <w:pPr>
        <w:jc w:val="center"/>
        <w:rPr>
          <w:b/>
          <w:bCs/>
          <w:sz w:val="40"/>
          <w:szCs w:val="40"/>
        </w:rPr>
      </w:pPr>
      <w:r>
        <w:rPr>
          <w:b/>
          <w:bCs/>
          <w:sz w:val="40"/>
          <w:szCs w:val="40"/>
        </w:rPr>
        <w:t>Preventa Banamex: 28 de mayo</w:t>
      </w:r>
    </w:p>
    <w:p w14:paraId="16068640" w14:textId="37E2F62D" w:rsidR="00E55F26" w:rsidRPr="00E55F26" w:rsidRDefault="007624A0" w:rsidP="00E55F26">
      <w:pPr>
        <w:pStyle w:val="Prrafodelista"/>
        <w:numPr>
          <w:ilvl w:val="0"/>
          <w:numId w:val="1"/>
        </w:numPr>
        <w:jc w:val="center"/>
        <w:rPr>
          <w:rFonts w:asciiTheme="majorHAnsi" w:hAnsiTheme="majorHAnsi"/>
          <w:b/>
          <w:bCs/>
          <w:i/>
          <w:iCs/>
        </w:rPr>
      </w:pPr>
      <w:r w:rsidRPr="00E55F26">
        <w:rPr>
          <w:rFonts w:asciiTheme="majorHAnsi" w:hAnsiTheme="majorHAnsi"/>
          <w:b/>
          <w:bCs/>
          <w:i/>
          <w:iCs/>
        </w:rPr>
        <w:t>Escucha su más reciente sencillo “</w:t>
      </w:r>
      <w:hyperlink r:id="rId6" w:history="1">
        <w:r w:rsidRPr="00E55F26">
          <w:rPr>
            <w:rStyle w:val="Hipervnculo"/>
            <w:rFonts w:asciiTheme="majorHAnsi" w:hAnsiTheme="majorHAnsi"/>
            <w:b/>
            <w:bCs/>
            <w:i/>
            <w:iCs/>
          </w:rPr>
          <w:t>La Culpa</w:t>
        </w:r>
      </w:hyperlink>
      <w:r w:rsidRPr="00E55F26">
        <w:rPr>
          <w:rFonts w:asciiTheme="majorHAnsi" w:hAnsiTheme="majorHAnsi"/>
          <w:b/>
          <w:bCs/>
          <w:i/>
          <w:iCs/>
        </w:rPr>
        <w:t>”</w:t>
      </w:r>
    </w:p>
    <w:p w14:paraId="1D682245" w14:textId="77777777" w:rsidR="00E55F26" w:rsidRPr="00E55F26" w:rsidRDefault="00E55F26" w:rsidP="00E55F26">
      <w:pPr>
        <w:pStyle w:val="Prrafodelista"/>
        <w:numPr>
          <w:ilvl w:val="0"/>
          <w:numId w:val="1"/>
        </w:numPr>
        <w:jc w:val="center"/>
        <w:rPr>
          <w:rFonts w:asciiTheme="majorHAnsi" w:hAnsiTheme="majorHAnsi"/>
          <w:b/>
          <w:bCs/>
          <w:i/>
          <w:iCs/>
        </w:rPr>
      </w:pPr>
      <w:r w:rsidRPr="00E55F26">
        <w:rPr>
          <w:rFonts w:asciiTheme="majorHAnsi" w:hAnsiTheme="majorHAnsi"/>
          <w:b/>
          <w:bCs/>
          <w:i/>
          <w:iCs/>
        </w:rPr>
        <w:t>Cada mes, más de 3.9 millones de personas conectan con su música</w:t>
      </w:r>
    </w:p>
    <w:p w14:paraId="37685198" w14:textId="2B5F83B5" w:rsidR="00E55F26" w:rsidRPr="00E55F26" w:rsidRDefault="00E55F26" w:rsidP="00E55F26">
      <w:pPr>
        <w:pStyle w:val="Prrafodelista"/>
        <w:numPr>
          <w:ilvl w:val="0"/>
          <w:numId w:val="1"/>
        </w:numPr>
        <w:spacing w:after="0" w:line="300" w:lineRule="atLeast"/>
        <w:jc w:val="center"/>
        <w:rPr>
          <w:rFonts w:asciiTheme="majorHAnsi" w:eastAsia="Times New Roman" w:hAnsiTheme="majorHAnsi" w:cs="Segoe UI"/>
          <w:b/>
          <w:bCs/>
          <w:i/>
          <w:iCs/>
          <w:kern w:val="0"/>
          <w:lang w:eastAsia="es-MX"/>
          <w14:ligatures w14:val="none"/>
        </w:rPr>
      </w:pPr>
      <w:r w:rsidRPr="00E55F26">
        <w:rPr>
          <w:rFonts w:asciiTheme="majorHAnsi" w:eastAsia="Times New Roman" w:hAnsiTheme="majorHAnsi" w:cs="Segoe UI"/>
          <w:b/>
          <w:bCs/>
          <w:i/>
          <w:iCs/>
          <w:kern w:val="0"/>
          <w:lang w:eastAsia="es-MX"/>
          <w14:ligatures w14:val="none"/>
        </w:rPr>
        <w:t>Aunque su base de fans más grande está en Argentina, México se ha convertido en su segunda casa musical, posicionándose como el país donde más se escucha a Abel Pintos fuera de su tierra natal</w:t>
      </w:r>
    </w:p>
    <w:p w14:paraId="1C0BE33A" w14:textId="77777777" w:rsidR="00E55F26" w:rsidRPr="00E55F26" w:rsidRDefault="00E55F26" w:rsidP="00E55F26">
      <w:pPr>
        <w:pStyle w:val="Prrafodelista"/>
        <w:spacing w:after="0" w:line="300" w:lineRule="atLeast"/>
        <w:rPr>
          <w:rFonts w:ascii="Segoe UI" w:eastAsia="Times New Roman" w:hAnsi="Segoe UI" w:cs="Segoe UI"/>
          <w:b/>
          <w:bCs/>
          <w:i/>
          <w:iCs/>
          <w:kern w:val="0"/>
          <w:sz w:val="21"/>
          <w:szCs w:val="21"/>
          <w:lang w:eastAsia="es-MX"/>
          <w14:ligatures w14:val="none"/>
        </w:rPr>
      </w:pPr>
    </w:p>
    <w:p w14:paraId="207604A5" w14:textId="030E47ED" w:rsidR="001D7E93" w:rsidRPr="001D7E93" w:rsidRDefault="519500F4" w:rsidP="001D7E93">
      <w:r>
        <w:t>Abel Pintos, una de las voces más emblemáticas y queridas de la música argentina, anuncia su esperado regreso a los escenarios internacionales con una presentación especial en el Teatro Metropolitan el próximo 2</w:t>
      </w:r>
      <w:r w:rsidR="001F1837">
        <w:t xml:space="preserve">4 </w:t>
      </w:r>
      <w:r>
        <w:t>de</w:t>
      </w:r>
      <w:r w:rsidR="001F1837">
        <w:t xml:space="preserve"> octubre</w:t>
      </w:r>
      <w:r>
        <w:t>, en el marco de la celebración de 30 años de trayectoria artística.</w:t>
      </w:r>
    </w:p>
    <w:p w14:paraId="6A9CEBD4" w14:textId="341F4885" w:rsidR="001D7E93" w:rsidRPr="001D7E93" w:rsidRDefault="519500F4" w:rsidP="001D7E93">
      <w:r>
        <w:t xml:space="preserve">Con una carrera que comenzó en el universo del folklore argentino, Abel Pintos se consolidó desde muy joven como figura destacada al ser reconocido como Artista Revelación y Mejor Intérprete en el Festival de Cosquín. Tres décadas después, continúa siendo uno de los artistas más convocantes de su país, </w:t>
      </w:r>
      <w:r w:rsidR="4889FEA9">
        <w:t>gracias a esa</w:t>
      </w:r>
      <w:r>
        <w:t xml:space="preserve"> conexión única con el público que ha trascendido generaciones y fronteras.</w:t>
      </w:r>
    </w:p>
    <w:p w14:paraId="21102592" w14:textId="77777777" w:rsidR="001D7E93" w:rsidRPr="001D7E93" w:rsidRDefault="001D7E93" w:rsidP="001D7E93">
      <w:r w:rsidRPr="001D7E93">
        <w:t>A lo largo de su carrera, ha alcanzado hitos históricos en la música en vivo de Argentina, con presentaciones totalmente agotadas en recintos emblemáticos como el Estadio River Plate, Estadio Vélez Sarsfield y el Estadio Único de La Plata, además de concretar una residencia récord de 31 funciones en el Teatro Ópera de Buenos Aires. Su impacto también se refleja en la industria, donde ha sido distinguido con múltiples premios, incluidos 3 Premios Gardel de Oro.</w:t>
      </w:r>
    </w:p>
    <w:p w14:paraId="037E07B1" w14:textId="7750F51C" w:rsidR="001D7E93" w:rsidRPr="001D7E93" w:rsidRDefault="519500F4" w:rsidP="001D7E93">
      <w:r>
        <w:lastRenderedPageBreak/>
        <w:t>En los últimos años, Abel ha continuado expandiendo su legado artístico. En 2024, protagonizó junto a Luciano Pereyra una histórica serie de 34 conciertos sold out en el Luna Park con el espectáculo en formato 360°</w:t>
      </w:r>
      <w:r w:rsidR="5F9498F7">
        <w:t>,</w:t>
      </w:r>
      <w:r>
        <w:t xml:space="preserve"> </w:t>
      </w:r>
      <w:r w:rsidRPr="6ADE80F1">
        <w:rPr>
          <w:i/>
          <w:iCs/>
        </w:rPr>
        <w:t>Es Ahora</w:t>
      </w:r>
      <w:r>
        <w:t>. Ese mismo año, tuvo el honor de interpretar el Himno Nacional Argentino en la final de la Copa América, un momento visto por aproximadamente 100 millones de personas en todo el mundo.</w:t>
      </w:r>
    </w:p>
    <w:p w14:paraId="449D1BA0" w14:textId="7E9F674D" w:rsidR="001D7E93" w:rsidRDefault="519500F4" w:rsidP="001D7E93">
      <w:r>
        <w:t>En el plano discográfico, en 2025</w:t>
      </w:r>
      <w:r w:rsidR="29931A25">
        <w:t xml:space="preserve"> presentó</w:t>
      </w:r>
      <w:r>
        <w:t xml:space="preserve"> su más reciente álbum </w:t>
      </w:r>
      <w:r w:rsidRPr="6ADE80F1">
        <w:rPr>
          <w:i/>
          <w:iCs/>
        </w:rPr>
        <w:t xml:space="preserve">Gracias </w:t>
      </w:r>
      <w:r w:rsidR="1E974776" w:rsidRPr="6ADE80F1">
        <w:rPr>
          <w:i/>
          <w:iCs/>
        </w:rPr>
        <w:t>A</w:t>
      </w:r>
      <w:r w:rsidRPr="6ADE80F1">
        <w:rPr>
          <w:i/>
          <w:iCs/>
        </w:rPr>
        <w:t xml:space="preserve"> </w:t>
      </w:r>
      <w:r w:rsidR="1DC73255" w:rsidRPr="6ADE80F1">
        <w:rPr>
          <w:i/>
          <w:iCs/>
        </w:rPr>
        <w:t>L</w:t>
      </w:r>
      <w:r w:rsidRPr="6ADE80F1">
        <w:rPr>
          <w:i/>
          <w:iCs/>
        </w:rPr>
        <w:t>a Vida</w:t>
      </w:r>
      <w:r>
        <w:t xml:space="preserve">, reafirmando su sensibilidad artística y </w:t>
      </w:r>
      <w:r w:rsidR="083304AE">
        <w:t>la</w:t>
      </w:r>
      <w:r>
        <w:t xml:space="preserve"> capacidad para reinterpretar emociones universales</w:t>
      </w:r>
      <w:r w:rsidR="73D39BF8">
        <w:t xml:space="preserve">. </w:t>
      </w:r>
      <w:r>
        <w:t>Este 2026, Pintos sorprendió con el lanzamiento de nueva música bajo el sencillo “La Culpa”, apuntalando a una nueva etapa en su carrera.</w:t>
      </w:r>
    </w:p>
    <w:p w14:paraId="14F9C6E1" w14:textId="61450921" w:rsidR="001D7E93" w:rsidRDefault="519500F4" w:rsidP="001D7E93">
      <w:r>
        <w:t>A ello se suma el proyecto</w:t>
      </w:r>
      <w:r w:rsidRPr="6ADE80F1">
        <w:rPr>
          <w:i/>
          <w:iCs/>
        </w:rPr>
        <w:t xml:space="preserve"> Alta </w:t>
      </w:r>
      <w:r w:rsidR="6CA5D117" w:rsidRPr="6ADE80F1">
        <w:rPr>
          <w:i/>
          <w:iCs/>
        </w:rPr>
        <w:t>E</w:t>
      </w:r>
      <w:r w:rsidRPr="6ADE80F1">
        <w:rPr>
          <w:i/>
          <w:iCs/>
        </w:rPr>
        <w:t xml:space="preserve">n </w:t>
      </w:r>
      <w:r w:rsidR="3D5273D6" w:rsidRPr="6ADE80F1">
        <w:rPr>
          <w:i/>
          <w:iCs/>
        </w:rPr>
        <w:t>E</w:t>
      </w:r>
      <w:r w:rsidRPr="6ADE80F1">
        <w:rPr>
          <w:i/>
          <w:iCs/>
        </w:rPr>
        <w:t xml:space="preserve">l Cielo, </w:t>
      </w:r>
      <w:r>
        <w:t>grabado junto a la Orquesta Académica del Teatro Colón y presentado en ese recinto el 9 de julio de 2023, un trabajo que ha sido reconocido con más de 30 distinciones por su aporte a la cultura argentina.</w:t>
      </w:r>
    </w:p>
    <w:p w14:paraId="0EA0F3A7" w14:textId="798756DA" w:rsidR="007624A0" w:rsidRPr="007624A0" w:rsidRDefault="007624A0" w:rsidP="007624A0">
      <w:pPr>
        <w:jc w:val="right"/>
        <w:rPr>
          <w:b/>
          <w:bCs/>
          <w:i/>
          <w:iCs/>
          <w:sz w:val="28"/>
          <w:szCs w:val="28"/>
        </w:rPr>
      </w:pPr>
      <w:r w:rsidRPr="007624A0">
        <w:rPr>
          <w:b/>
          <w:bCs/>
          <w:i/>
          <w:iCs/>
          <w:sz w:val="28"/>
          <w:szCs w:val="28"/>
        </w:rPr>
        <w:t>Radiografía musical: De Abel Pintos y su poder de conectar con las audiencias</w:t>
      </w:r>
    </w:p>
    <w:p w14:paraId="325BEF66" w14:textId="298724B2" w:rsidR="007624A0" w:rsidRPr="007624A0" w:rsidRDefault="007624A0" w:rsidP="007624A0">
      <w:r w:rsidRPr="007624A0">
        <w:t xml:space="preserve">Abel Pintos reafirma su posición como uno de los artistas más sólidos de la escena latinoamericana con una audiencia mensual de 3.9 millones de oyentes </w:t>
      </w:r>
      <w:r>
        <w:t xml:space="preserve">mensuales </w:t>
      </w:r>
      <w:r w:rsidRPr="007624A0">
        <w:t>a nivel global, reflejo de una trayectoria que continúa expandiéndose más allá de su país de origen. Aunque Argentina se mantiene como su base principal, México se consolida como el territorio donde más se le escucha fuera de casa, seguido por Chile y Uruguay, dando cuenta de una conexión cada vez más estrecha con el público regional.</w:t>
      </w:r>
    </w:p>
    <w:p w14:paraId="0BFBF992" w14:textId="64CECA77" w:rsidR="007624A0" w:rsidRPr="007624A0" w:rsidRDefault="73D39BF8" w:rsidP="007624A0">
      <w:r>
        <w:t>Ese vínculo con México encuentra un punto de encuentro significativo en su colaboración con el dúo Ha*Ash, junto a quienes reinterpretó “Me Dediqué A Perderte”, una canción profundamente arraigada en el imaginario musical mexicano</w:t>
      </w:r>
      <w:r w:rsidR="263B211E">
        <w:t>,</w:t>
      </w:r>
      <w:r>
        <w:t xml:space="preserve"> popularizada </w:t>
      </w:r>
      <w:r w:rsidR="35B7C004">
        <w:t xml:space="preserve">en su momento </w:t>
      </w:r>
      <w:r>
        <w:t>por Alejandro Fernández. Este tipo de acercamientos evidencian la capacidad de Abel para dialogar con distintas tradiciones musicales desde la sensibilidad que caracteriza su obra.</w:t>
      </w:r>
    </w:p>
    <w:p w14:paraId="5A4F85F6" w14:textId="366663E4" w:rsidR="009F7EBC" w:rsidRDefault="001D7E93">
      <w:r w:rsidRPr="001D7E93">
        <w:t xml:space="preserve">Ahora, con tres décadas de historia sobre los escenarios, Abel Pintos </w:t>
      </w:r>
      <w:r w:rsidR="007624A0">
        <w:t xml:space="preserve">abre la invitación </w:t>
      </w:r>
      <w:r w:rsidRPr="001D7E93">
        <w:t xml:space="preserve">al Teatro </w:t>
      </w:r>
      <w:proofErr w:type="spellStart"/>
      <w:r w:rsidRPr="001D7E93">
        <w:t>Metrop</w:t>
      </w:r>
      <w:r>
        <w:t>ó</w:t>
      </w:r>
      <w:r w:rsidRPr="001D7E93">
        <w:t>litan</w:t>
      </w:r>
      <w:proofErr w:type="spellEnd"/>
      <w:r w:rsidRPr="001D7E93">
        <w:t xml:space="preserve"> para ofrecer un espectáculo íntimo y contundente, donde recorrerá sus grandes éxitos y las canciones que han marcado su evolución artística. Asegura tus boletos en la Preventa Banamex e</w:t>
      </w:r>
      <w:r>
        <w:t xml:space="preserve">ste 28 de mayo o bien, en la venta general el 29 de mayo a través de Ticketmaster o en la taquilla del inmueble. </w:t>
      </w:r>
    </w:p>
    <w:p w14:paraId="2E0A68BC" w14:textId="5D1B60AB" w:rsidR="001D7E93" w:rsidRPr="001D7E93" w:rsidRDefault="001D7E93" w:rsidP="001D7E93">
      <w:pPr>
        <w:jc w:val="center"/>
        <w:rPr>
          <w:b/>
          <w:bCs/>
        </w:rPr>
      </w:pPr>
      <w:r w:rsidRPr="001D7E93">
        <w:rPr>
          <w:b/>
          <w:bCs/>
        </w:rPr>
        <w:t>CONECTA CON ABEL PINTOS</w:t>
      </w:r>
    </w:p>
    <w:p w14:paraId="1F7A18CA" w14:textId="36146F56" w:rsidR="001D7E93" w:rsidRPr="001D7E93" w:rsidRDefault="001D7E93" w:rsidP="001D7E93">
      <w:pPr>
        <w:jc w:val="center"/>
        <w:rPr>
          <w:b/>
          <w:bCs/>
        </w:rPr>
      </w:pPr>
      <w:hyperlink r:id="rId7" w:history="1">
        <w:r w:rsidRPr="001D7E93">
          <w:rPr>
            <w:rStyle w:val="Hipervnculo"/>
            <w:b/>
            <w:bCs/>
          </w:rPr>
          <w:t>FACEBOOK</w:t>
        </w:r>
      </w:hyperlink>
      <w:r w:rsidRPr="001D7E93">
        <w:rPr>
          <w:b/>
          <w:bCs/>
        </w:rPr>
        <w:t xml:space="preserve"> | </w:t>
      </w:r>
      <w:hyperlink r:id="rId8" w:history="1">
        <w:r w:rsidRPr="001D7E93">
          <w:rPr>
            <w:rStyle w:val="Hipervnculo"/>
            <w:b/>
            <w:bCs/>
          </w:rPr>
          <w:t>INSTAGRAM</w:t>
        </w:r>
      </w:hyperlink>
      <w:r w:rsidRPr="001D7E93">
        <w:rPr>
          <w:b/>
          <w:bCs/>
        </w:rPr>
        <w:t xml:space="preserve"> | </w:t>
      </w:r>
      <w:hyperlink r:id="rId9" w:history="1">
        <w:r w:rsidRPr="001D7E93">
          <w:rPr>
            <w:rStyle w:val="Hipervnculo"/>
            <w:b/>
            <w:bCs/>
          </w:rPr>
          <w:t>X</w:t>
        </w:r>
      </w:hyperlink>
    </w:p>
    <w:p w14:paraId="20E34EEB" w14:textId="48FFFA21" w:rsidR="001D7E93" w:rsidRDefault="001D7E93" w:rsidP="001D7E93">
      <w:pPr>
        <w:jc w:val="center"/>
        <w:rPr>
          <w:b/>
          <w:bCs/>
        </w:rPr>
      </w:pPr>
      <w:r w:rsidRPr="001D7E93">
        <w:rPr>
          <w:b/>
          <w:bCs/>
        </w:rPr>
        <w:lastRenderedPageBreak/>
        <w:t>CONOCE MÁS DE ESTE Y OTROS CONCIERTOS EN</w:t>
      </w:r>
    </w:p>
    <w:p w14:paraId="4D4A0523" w14:textId="77777777" w:rsidR="007624A0" w:rsidRPr="004F79EE" w:rsidRDefault="007624A0" w:rsidP="007624A0">
      <w:pPr>
        <w:spacing w:after="0"/>
        <w:jc w:val="center"/>
        <w:rPr>
          <w:rFonts w:ascii="Arial" w:hAnsi="Arial" w:cs="Arial"/>
          <w:b/>
          <w:bCs/>
        </w:rPr>
      </w:pPr>
      <w:hyperlink r:id="rId10" w:history="1">
        <w:r w:rsidRPr="004F79EE">
          <w:rPr>
            <w:rFonts w:ascii="Arial" w:hAnsi="Arial" w:cs="Arial"/>
            <w:b/>
          </w:rPr>
          <w:t>www.ocesa.com.mx</w:t>
        </w:r>
      </w:hyperlink>
    </w:p>
    <w:p w14:paraId="2BB3E9DB" w14:textId="77777777" w:rsidR="007624A0" w:rsidRPr="004F79EE" w:rsidRDefault="007624A0" w:rsidP="007624A0">
      <w:pPr>
        <w:spacing w:after="0"/>
        <w:jc w:val="center"/>
        <w:rPr>
          <w:rFonts w:ascii="Arial" w:hAnsi="Arial" w:cs="Arial"/>
          <w:b/>
          <w:bCs/>
        </w:rPr>
      </w:pPr>
      <w:hyperlink r:id="rId11" w:history="1">
        <w:r w:rsidRPr="004F79EE">
          <w:rPr>
            <w:rFonts w:ascii="Arial" w:hAnsi="Arial" w:cs="Arial"/>
            <w:b/>
          </w:rPr>
          <w:t>www.facebook.com/ocesamx</w:t>
        </w:r>
      </w:hyperlink>
    </w:p>
    <w:p w14:paraId="301F3DBE" w14:textId="77777777" w:rsidR="007624A0" w:rsidRPr="004F79EE" w:rsidRDefault="007624A0" w:rsidP="007624A0">
      <w:pPr>
        <w:spacing w:after="0"/>
        <w:jc w:val="center"/>
        <w:rPr>
          <w:rFonts w:ascii="Arial" w:hAnsi="Arial" w:cs="Arial"/>
          <w:b/>
          <w:bCs/>
        </w:rPr>
      </w:pPr>
      <w:hyperlink r:id="rId12" w:history="1">
        <w:r w:rsidRPr="004F79EE">
          <w:rPr>
            <w:rFonts w:ascii="Arial" w:hAnsi="Arial" w:cs="Arial"/>
            <w:b/>
          </w:rPr>
          <w:t>www.twitter.com/ocesa_total</w:t>
        </w:r>
      </w:hyperlink>
    </w:p>
    <w:p w14:paraId="39906AEE" w14:textId="77777777" w:rsidR="007624A0" w:rsidRPr="004F79EE" w:rsidRDefault="007624A0" w:rsidP="007624A0">
      <w:pPr>
        <w:spacing w:after="0"/>
        <w:jc w:val="center"/>
        <w:rPr>
          <w:rFonts w:ascii="Arial" w:hAnsi="Arial" w:cs="Arial"/>
          <w:b/>
          <w:bCs/>
        </w:rPr>
      </w:pPr>
      <w:hyperlink r:id="rId13" w:history="1">
        <w:r w:rsidRPr="004F79EE">
          <w:rPr>
            <w:rFonts w:ascii="Arial" w:hAnsi="Arial" w:cs="Arial"/>
            <w:b/>
          </w:rPr>
          <w:t>www.instagram.com/ocesa</w:t>
        </w:r>
      </w:hyperlink>
    </w:p>
    <w:p w14:paraId="7462FC2F" w14:textId="77777777" w:rsidR="007624A0" w:rsidRPr="004F79EE" w:rsidRDefault="007624A0" w:rsidP="007624A0">
      <w:pPr>
        <w:spacing w:after="0"/>
        <w:jc w:val="center"/>
        <w:rPr>
          <w:rFonts w:ascii="Arial" w:hAnsi="Arial" w:cs="Arial"/>
          <w:b/>
          <w:bCs/>
        </w:rPr>
      </w:pPr>
      <w:hyperlink r:id="rId14" w:history="1">
        <w:r w:rsidRPr="004F79EE">
          <w:rPr>
            <w:rFonts w:ascii="Arial" w:hAnsi="Arial" w:cs="Arial"/>
            <w:b/>
          </w:rPr>
          <w:t>www.tiktok.com/@ocesamx</w:t>
        </w:r>
      </w:hyperlink>
      <w:r w:rsidRPr="004F79EE">
        <w:rPr>
          <w:rFonts w:ascii="Arial" w:hAnsi="Arial" w:cs="Arial"/>
          <w:b/>
          <w:bCs/>
        </w:rPr>
        <w:t xml:space="preserve"> </w:t>
      </w:r>
    </w:p>
    <w:p w14:paraId="14717B1B" w14:textId="77777777" w:rsidR="007624A0" w:rsidRDefault="007624A0" w:rsidP="007624A0">
      <w:pPr>
        <w:pStyle w:val="NormalWeb"/>
        <w:jc w:val="center"/>
        <w:rPr>
          <w:color w:val="000000" w:themeColor="text1"/>
        </w:rPr>
      </w:pPr>
    </w:p>
    <w:p w14:paraId="608C812A" w14:textId="77777777" w:rsidR="007624A0" w:rsidRDefault="007624A0" w:rsidP="007624A0">
      <w:pPr>
        <w:pStyle w:val="NormalWeb"/>
        <w:jc w:val="center"/>
        <w:rPr>
          <w:color w:val="000000" w:themeColor="text1"/>
        </w:rPr>
      </w:pPr>
    </w:p>
    <w:p w14:paraId="77107449" w14:textId="77777777" w:rsidR="007624A0" w:rsidRPr="001D7E93" w:rsidRDefault="007624A0" w:rsidP="001D7E93">
      <w:pPr>
        <w:jc w:val="center"/>
        <w:rPr>
          <w:b/>
          <w:bCs/>
        </w:rPr>
      </w:pPr>
    </w:p>
    <w:p w14:paraId="6E55224F" w14:textId="77777777" w:rsidR="001D7E93" w:rsidRPr="001D7E93" w:rsidRDefault="001D7E93"/>
    <w:sectPr w:rsidR="001D7E93" w:rsidRPr="001D7E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336F"/>
    <w:multiLevelType w:val="hybridMultilevel"/>
    <w:tmpl w:val="EAA41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213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93"/>
    <w:rsid w:val="001D7E93"/>
    <w:rsid w:val="001F1837"/>
    <w:rsid w:val="00460D41"/>
    <w:rsid w:val="0053254C"/>
    <w:rsid w:val="006A68E7"/>
    <w:rsid w:val="007624A0"/>
    <w:rsid w:val="009F7EBC"/>
    <w:rsid w:val="00AE7762"/>
    <w:rsid w:val="00C60C4C"/>
    <w:rsid w:val="00E27ABF"/>
    <w:rsid w:val="00E55F26"/>
    <w:rsid w:val="00FD7DD8"/>
    <w:rsid w:val="03AE5D54"/>
    <w:rsid w:val="083304AE"/>
    <w:rsid w:val="1DC73255"/>
    <w:rsid w:val="1E974776"/>
    <w:rsid w:val="263B211E"/>
    <w:rsid w:val="29931A25"/>
    <w:rsid w:val="35B7C004"/>
    <w:rsid w:val="35FF4051"/>
    <w:rsid w:val="3D5273D6"/>
    <w:rsid w:val="4889FEA9"/>
    <w:rsid w:val="50C94900"/>
    <w:rsid w:val="519500F4"/>
    <w:rsid w:val="552E4AC9"/>
    <w:rsid w:val="5F9498F7"/>
    <w:rsid w:val="611465D3"/>
    <w:rsid w:val="67716178"/>
    <w:rsid w:val="6ADE80F1"/>
    <w:rsid w:val="6CA5D117"/>
    <w:rsid w:val="6D9A725B"/>
    <w:rsid w:val="6F74CBF1"/>
    <w:rsid w:val="73D39BF8"/>
    <w:rsid w:val="77E8EA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B458"/>
  <w15:chartTrackingRefBased/>
  <w15:docId w15:val="{08F26B1B-A6E3-4056-AEC3-5B82D694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7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7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7E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7E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7E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7E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7E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7E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7E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7E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7E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7E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7E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7E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7E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7E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7E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7E93"/>
    <w:rPr>
      <w:rFonts w:eastAsiaTheme="majorEastAsia" w:cstheme="majorBidi"/>
      <w:color w:val="272727" w:themeColor="text1" w:themeTint="D8"/>
    </w:rPr>
  </w:style>
  <w:style w:type="paragraph" w:styleId="Ttulo">
    <w:name w:val="Title"/>
    <w:basedOn w:val="Normal"/>
    <w:next w:val="Normal"/>
    <w:link w:val="TtuloCar"/>
    <w:uiPriority w:val="10"/>
    <w:qFormat/>
    <w:rsid w:val="001D7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7E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7E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7E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7E93"/>
    <w:pPr>
      <w:spacing w:before="160"/>
      <w:jc w:val="center"/>
    </w:pPr>
    <w:rPr>
      <w:i/>
      <w:iCs/>
      <w:color w:val="404040" w:themeColor="text1" w:themeTint="BF"/>
    </w:rPr>
  </w:style>
  <w:style w:type="character" w:customStyle="1" w:styleId="CitaCar">
    <w:name w:val="Cita Car"/>
    <w:basedOn w:val="Fuentedeprrafopredeter"/>
    <w:link w:val="Cita"/>
    <w:uiPriority w:val="29"/>
    <w:rsid w:val="001D7E93"/>
    <w:rPr>
      <w:i/>
      <w:iCs/>
      <w:color w:val="404040" w:themeColor="text1" w:themeTint="BF"/>
    </w:rPr>
  </w:style>
  <w:style w:type="paragraph" w:styleId="Prrafodelista">
    <w:name w:val="List Paragraph"/>
    <w:basedOn w:val="Normal"/>
    <w:uiPriority w:val="34"/>
    <w:qFormat/>
    <w:rsid w:val="001D7E93"/>
    <w:pPr>
      <w:ind w:left="720"/>
      <w:contextualSpacing/>
    </w:pPr>
  </w:style>
  <w:style w:type="character" w:styleId="nfasisintenso">
    <w:name w:val="Intense Emphasis"/>
    <w:basedOn w:val="Fuentedeprrafopredeter"/>
    <w:uiPriority w:val="21"/>
    <w:qFormat/>
    <w:rsid w:val="001D7E93"/>
    <w:rPr>
      <w:i/>
      <w:iCs/>
      <w:color w:val="0F4761" w:themeColor="accent1" w:themeShade="BF"/>
    </w:rPr>
  </w:style>
  <w:style w:type="paragraph" w:styleId="Citadestacada">
    <w:name w:val="Intense Quote"/>
    <w:basedOn w:val="Normal"/>
    <w:next w:val="Normal"/>
    <w:link w:val="CitadestacadaCar"/>
    <w:uiPriority w:val="30"/>
    <w:qFormat/>
    <w:rsid w:val="001D7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7E93"/>
    <w:rPr>
      <w:i/>
      <w:iCs/>
      <w:color w:val="0F4761" w:themeColor="accent1" w:themeShade="BF"/>
    </w:rPr>
  </w:style>
  <w:style w:type="character" w:styleId="Referenciaintensa">
    <w:name w:val="Intense Reference"/>
    <w:basedOn w:val="Fuentedeprrafopredeter"/>
    <w:uiPriority w:val="32"/>
    <w:qFormat/>
    <w:rsid w:val="001D7E93"/>
    <w:rPr>
      <w:b/>
      <w:bCs/>
      <w:smallCaps/>
      <w:color w:val="0F4761" w:themeColor="accent1" w:themeShade="BF"/>
      <w:spacing w:val="5"/>
    </w:rPr>
  </w:style>
  <w:style w:type="character" w:styleId="Hipervnculo">
    <w:name w:val="Hyperlink"/>
    <w:basedOn w:val="Fuentedeprrafopredeter"/>
    <w:uiPriority w:val="99"/>
    <w:unhideWhenUsed/>
    <w:rsid w:val="001D7E93"/>
    <w:rPr>
      <w:color w:val="467886" w:themeColor="hyperlink"/>
      <w:u w:val="single"/>
    </w:rPr>
  </w:style>
  <w:style w:type="character" w:styleId="Mencinsinresolver">
    <w:name w:val="Unresolved Mention"/>
    <w:basedOn w:val="Fuentedeprrafopredeter"/>
    <w:uiPriority w:val="99"/>
    <w:semiHidden/>
    <w:unhideWhenUsed/>
    <w:rsid w:val="001D7E93"/>
    <w:rPr>
      <w:color w:val="605E5C"/>
      <w:shd w:val="clear" w:color="auto" w:fill="E1DFDD"/>
    </w:rPr>
  </w:style>
  <w:style w:type="paragraph" w:styleId="NormalWeb">
    <w:name w:val="Normal (Web)"/>
    <w:basedOn w:val="Normal"/>
    <w:uiPriority w:val="99"/>
    <w:semiHidden/>
    <w:unhideWhenUsed/>
    <w:rsid w:val="007624A0"/>
    <w:pPr>
      <w:spacing w:before="100" w:beforeAutospacing="1" w:after="100" w:afterAutospacing="1" w:line="240" w:lineRule="auto"/>
    </w:pPr>
    <w:rPr>
      <w:rFonts w:ascii="Times New Roman" w:eastAsiaTheme="minorEastAsia" w:hAnsi="Times New Roman" w:cs="Times New Roman"/>
      <w:kern w:val="0"/>
      <w:lang w:eastAsia="es-MX"/>
      <w14:ligatures w14:val="none"/>
    </w:rPr>
  </w:style>
  <w:style w:type="character" w:styleId="Fuerte">
    <w:name w:val="Strong"/>
    <w:basedOn w:val="Fuentedeprrafopredeter"/>
    <w:uiPriority w:val="22"/>
    <w:qFormat/>
    <w:rsid w:val="00E55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belpintos/"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facebook.com/oficial.abelpintos" TargetMode="External"/><Relationship Id="rId12"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q3uIinaqs78"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x.com/AbelPintos"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4035</Characters>
  <Application>Microsoft Office Word</Application>
  <DocSecurity>4</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2026-05-29T06:49:00Z</dcterms:created>
  <dcterms:modified xsi:type="dcterms:W3CDTF">2026-05-29T06:49:00Z</dcterms:modified>
</cp:coreProperties>
</file>