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B5C5" w14:textId="77777777" w:rsidR="00CD582C" w:rsidRPr="00D31EBE" w:rsidRDefault="00CD582C" w:rsidP="00561D92">
      <w:pPr>
        <w:spacing w:line="276" w:lineRule="auto"/>
        <w:rPr>
          <w:rFonts w:ascii="Speedee" w:hAnsi="Speedee"/>
          <w:b/>
          <w:bCs/>
          <w:sz w:val="28"/>
          <w:szCs w:val="28"/>
        </w:rPr>
      </w:pPr>
    </w:p>
    <w:p w14:paraId="59E1AB25" w14:textId="4B341E0E" w:rsidR="00CD582C" w:rsidRDefault="00D31EBE" w:rsidP="00D31EB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C1825">
        <w:rPr>
          <w:rFonts w:ascii="Arial" w:hAnsi="Arial" w:cs="Arial"/>
          <w:b/>
          <w:bCs/>
          <w:sz w:val="32"/>
          <w:szCs w:val="32"/>
        </w:rPr>
        <w:t>F</w:t>
      </w:r>
      <w:r w:rsidR="008C1825" w:rsidRPr="008C1825">
        <w:rPr>
          <w:rFonts w:ascii="Arial" w:hAnsi="Arial" w:cs="Arial"/>
          <w:b/>
          <w:bCs/>
          <w:sz w:val="32"/>
          <w:szCs w:val="32"/>
        </w:rPr>
        <w:t>uze</w:t>
      </w:r>
      <w:proofErr w:type="spellEnd"/>
      <w:r w:rsidRPr="008C182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C1825">
        <w:rPr>
          <w:rFonts w:ascii="Arial" w:hAnsi="Arial" w:cs="Arial"/>
          <w:b/>
          <w:bCs/>
          <w:sz w:val="32"/>
          <w:szCs w:val="32"/>
        </w:rPr>
        <w:t>T</w:t>
      </w:r>
      <w:r w:rsidR="008C1825" w:rsidRPr="008C1825">
        <w:rPr>
          <w:rFonts w:ascii="Arial" w:hAnsi="Arial" w:cs="Arial"/>
          <w:b/>
          <w:bCs/>
          <w:sz w:val="32"/>
          <w:szCs w:val="32"/>
        </w:rPr>
        <w:t>ea</w:t>
      </w:r>
      <w:proofErr w:type="spellEnd"/>
      <w:r w:rsidR="008C1825" w:rsidRPr="008C1825">
        <w:rPr>
          <w:rFonts w:ascii="Arial" w:hAnsi="Arial" w:cs="Arial"/>
          <w:b/>
          <w:bCs/>
          <w:sz w:val="32"/>
          <w:szCs w:val="32"/>
        </w:rPr>
        <w:t xml:space="preserve"> chega </w:t>
      </w:r>
      <w:r w:rsidR="000C2A50">
        <w:rPr>
          <w:rFonts w:ascii="Arial" w:hAnsi="Arial" w:cs="Arial"/>
          <w:b/>
          <w:bCs/>
          <w:sz w:val="32"/>
          <w:szCs w:val="32"/>
        </w:rPr>
        <w:t>aos restaurantes</w:t>
      </w:r>
      <w:r w:rsidR="008C1825" w:rsidRPr="008C1825">
        <w:rPr>
          <w:rFonts w:ascii="Arial" w:hAnsi="Arial" w:cs="Arial"/>
          <w:b/>
          <w:bCs/>
          <w:sz w:val="32"/>
          <w:szCs w:val="32"/>
        </w:rPr>
        <w:t xml:space="preserve"> McDonald’s com receita exclusiva</w:t>
      </w:r>
    </w:p>
    <w:p w14:paraId="50040111" w14:textId="077CA9EB" w:rsidR="008526A1" w:rsidRPr="008526A1" w:rsidRDefault="008526A1" w:rsidP="00D31EB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26A1">
        <w:rPr>
          <w:rFonts w:ascii="Arial" w:hAnsi="Arial" w:cs="Arial"/>
          <w:b/>
          <w:bCs/>
          <w:sz w:val="20"/>
          <w:szCs w:val="20"/>
        </w:rPr>
        <w:t>Nova parceria reforça produção nacional e aposta em fornecedores locais</w:t>
      </w:r>
    </w:p>
    <w:p w14:paraId="3D66D558" w14:textId="257A92C1" w:rsidR="00F365D3" w:rsidRDefault="00F365D3" w:rsidP="00CC3E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AD96B5" w14:textId="2651EEBA" w:rsidR="00442414" w:rsidRDefault="009E5EC1" w:rsidP="00CC3E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E5EC1">
        <w:rPr>
          <w:rFonts w:ascii="Arial" w:hAnsi="Arial" w:cs="Arial"/>
          <w:sz w:val="20"/>
          <w:szCs w:val="20"/>
        </w:rPr>
        <w:t>Fuze</w:t>
      </w:r>
      <w:proofErr w:type="spellEnd"/>
      <w:r w:rsidRPr="009E5E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EC1">
        <w:rPr>
          <w:rFonts w:ascii="Arial" w:hAnsi="Arial" w:cs="Arial"/>
          <w:sz w:val="20"/>
          <w:szCs w:val="20"/>
        </w:rPr>
        <w:t>Tea</w:t>
      </w:r>
      <w:proofErr w:type="spellEnd"/>
      <w:r w:rsidR="00AF0232">
        <w:rPr>
          <w:rFonts w:ascii="Arial" w:hAnsi="Arial" w:cs="Arial"/>
          <w:sz w:val="20"/>
          <w:szCs w:val="20"/>
        </w:rPr>
        <w:t xml:space="preserve">, marca de chá gelado da </w:t>
      </w:r>
      <w:proofErr w:type="spellStart"/>
      <w:r w:rsidR="00090AE1">
        <w:rPr>
          <w:rFonts w:ascii="Arial" w:hAnsi="Arial" w:cs="Arial"/>
          <w:sz w:val="20"/>
          <w:szCs w:val="20"/>
        </w:rPr>
        <w:t>The</w:t>
      </w:r>
      <w:proofErr w:type="spellEnd"/>
      <w:r w:rsidR="00090AE1">
        <w:rPr>
          <w:rFonts w:ascii="Arial" w:hAnsi="Arial" w:cs="Arial"/>
          <w:sz w:val="20"/>
          <w:szCs w:val="20"/>
        </w:rPr>
        <w:t xml:space="preserve"> </w:t>
      </w:r>
      <w:r w:rsidR="00AF0232">
        <w:rPr>
          <w:rFonts w:ascii="Arial" w:hAnsi="Arial" w:cs="Arial"/>
          <w:sz w:val="20"/>
          <w:szCs w:val="20"/>
        </w:rPr>
        <w:t>Coca-Cola</w:t>
      </w:r>
      <w:r w:rsidR="00090A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0AE1">
        <w:rPr>
          <w:rFonts w:ascii="Arial" w:hAnsi="Arial" w:cs="Arial"/>
          <w:sz w:val="20"/>
          <w:szCs w:val="20"/>
        </w:rPr>
        <w:t>Company</w:t>
      </w:r>
      <w:proofErr w:type="spellEnd"/>
      <w:r w:rsidR="00AF0232">
        <w:rPr>
          <w:rFonts w:ascii="Arial" w:hAnsi="Arial" w:cs="Arial"/>
          <w:sz w:val="20"/>
          <w:szCs w:val="20"/>
        </w:rPr>
        <w:t>,</w:t>
      </w:r>
      <w:r w:rsidRPr="009E5EC1">
        <w:rPr>
          <w:rFonts w:ascii="Arial" w:hAnsi="Arial" w:cs="Arial"/>
          <w:sz w:val="20"/>
          <w:szCs w:val="20"/>
        </w:rPr>
        <w:t xml:space="preserve"> </w:t>
      </w:r>
      <w:r w:rsidR="000C2A50">
        <w:rPr>
          <w:rFonts w:ascii="Arial" w:hAnsi="Arial" w:cs="Arial"/>
          <w:sz w:val="20"/>
          <w:szCs w:val="20"/>
        </w:rPr>
        <w:t xml:space="preserve">vai passar a fazer parte da oferta da McDonald’s </w:t>
      </w:r>
      <w:r w:rsidRPr="009E5EC1">
        <w:rPr>
          <w:rFonts w:ascii="Arial" w:hAnsi="Arial" w:cs="Arial"/>
          <w:sz w:val="20"/>
          <w:szCs w:val="20"/>
        </w:rPr>
        <w:t>em todos os restaurantes</w:t>
      </w:r>
      <w:r w:rsidR="000C2A50">
        <w:rPr>
          <w:rFonts w:ascii="Arial" w:hAnsi="Arial" w:cs="Arial"/>
          <w:sz w:val="20"/>
          <w:szCs w:val="20"/>
        </w:rPr>
        <w:t xml:space="preserve"> do País</w:t>
      </w:r>
      <w:r w:rsidR="00327A02">
        <w:rPr>
          <w:rFonts w:ascii="Arial" w:hAnsi="Arial" w:cs="Arial"/>
          <w:sz w:val="20"/>
          <w:szCs w:val="20"/>
        </w:rPr>
        <w:t xml:space="preserve">. </w:t>
      </w:r>
      <w:r w:rsidR="00327A02" w:rsidRPr="00327A02">
        <w:rPr>
          <w:rFonts w:ascii="Arial" w:hAnsi="Arial" w:cs="Arial"/>
          <w:sz w:val="20"/>
          <w:szCs w:val="20"/>
        </w:rPr>
        <w:t>Trata-se de uma receita exclusiva da McDonald’s para o mercado português: </w:t>
      </w:r>
      <w:proofErr w:type="spellStart"/>
      <w:r w:rsidR="00327A02" w:rsidRPr="00327A02">
        <w:rPr>
          <w:rFonts w:ascii="Arial" w:hAnsi="Arial" w:cs="Arial"/>
          <w:b/>
          <w:bCs/>
          <w:sz w:val="20"/>
          <w:szCs w:val="20"/>
        </w:rPr>
        <w:t>Fuze</w:t>
      </w:r>
      <w:proofErr w:type="spellEnd"/>
      <w:r w:rsidR="00327A02" w:rsidRPr="00327A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27A02" w:rsidRPr="00327A02">
        <w:rPr>
          <w:rFonts w:ascii="Arial" w:hAnsi="Arial" w:cs="Arial"/>
          <w:b/>
          <w:bCs/>
          <w:sz w:val="20"/>
          <w:szCs w:val="20"/>
        </w:rPr>
        <w:t>Tea</w:t>
      </w:r>
      <w:proofErr w:type="spellEnd"/>
      <w:r w:rsidR="00327A02" w:rsidRPr="00327A02">
        <w:rPr>
          <w:rFonts w:ascii="Arial" w:hAnsi="Arial" w:cs="Arial"/>
          <w:b/>
          <w:bCs/>
          <w:sz w:val="20"/>
          <w:szCs w:val="20"/>
        </w:rPr>
        <w:t xml:space="preserve"> Pêssego e Hibisco Zero Açúcar</w:t>
      </w:r>
      <w:r w:rsidR="00327A02" w:rsidRPr="00327A02">
        <w:rPr>
          <w:rFonts w:ascii="Arial" w:hAnsi="Arial" w:cs="Arial"/>
          <w:sz w:val="20"/>
          <w:szCs w:val="20"/>
        </w:rPr>
        <w:t>.</w:t>
      </w:r>
    </w:p>
    <w:p w14:paraId="3947048C" w14:textId="77777777" w:rsidR="00062E55" w:rsidRDefault="00062E55" w:rsidP="00CC3E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5970B4" w14:textId="581242F0" w:rsidR="008B433B" w:rsidRDefault="000C2A50" w:rsidP="008B433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</w:t>
      </w:r>
      <w:r w:rsidR="00062E55" w:rsidRPr="00062E55">
        <w:rPr>
          <w:rFonts w:ascii="Arial" w:hAnsi="Arial" w:cs="Arial"/>
          <w:sz w:val="20"/>
          <w:szCs w:val="20"/>
        </w:rPr>
        <w:t xml:space="preserve"> mudança reforça a ligação</w:t>
      </w:r>
      <w:r>
        <w:rPr>
          <w:rFonts w:ascii="Arial" w:hAnsi="Arial" w:cs="Arial"/>
          <w:sz w:val="20"/>
          <w:szCs w:val="20"/>
        </w:rPr>
        <w:t xml:space="preserve"> da McDonald’s</w:t>
      </w:r>
      <w:r w:rsidR="00062E55" w:rsidRPr="00062E55">
        <w:rPr>
          <w:rFonts w:ascii="Arial" w:hAnsi="Arial" w:cs="Arial"/>
          <w:sz w:val="20"/>
          <w:szCs w:val="20"/>
        </w:rPr>
        <w:t xml:space="preserve"> à produção nacional</w:t>
      </w:r>
      <w:r w:rsidR="00062E55">
        <w:rPr>
          <w:rFonts w:ascii="Arial" w:hAnsi="Arial" w:cs="Arial"/>
          <w:sz w:val="20"/>
          <w:szCs w:val="20"/>
        </w:rPr>
        <w:t>,</w:t>
      </w:r>
      <w:r w:rsidR="00062E55" w:rsidRPr="00062E55">
        <w:rPr>
          <w:rFonts w:ascii="Arial" w:hAnsi="Arial" w:cs="Arial"/>
          <w:sz w:val="20"/>
          <w:szCs w:val="20"/>
        </w:rPr>
        <w:t xml:space="preserve"> contribuindo diretamente para o investimento local e para o reforço do tecido económico nacional</w:t>
      </w:r>
      <w:r w:rsidR="00062E55">
        <w:rPr>
          <w:rFonts w:ascii="Arial" w:hAnsi="Arial" w:cs="Arial"/>
          <w:sz w:val="20"/>
          <w:szCs w:val="20"/>
        </w:rPr>
        <w:t xml:space="preserve">. </w:t>
      </w:r>
      <w:r w:rsidR="00062E55" w:rsidRPr="00062E55">
        <w:rPr>
          <w:rFonts w:ascii="Arial" w:hAnsi="Arial" w:cs="Arial"/>
          <w:sz w:val="20"/>
          <w:szCs w:val="20"/>
        </w:rPr>
        <w:t xml:space="preserve">Os produtos </w:t>
      </w:r>
      <w:proofErr w:type="spellStart"/>
      <w:r w:rsidR="00062E55" w:rsidRPr="00062E55">
        <w:rPr>
          <w:rFonts w:ascii="Arial" w:hAnsi="Arial" w:cs="Arial"/>
          <w:sz w:val="20"/>
          <w:szCs w:val="20"/>
        </w:rPr>
        <w:t>Fuze</w:t>
      </w:r>
      <w:proofErr w:type="spellEnd"/>
      <w:r w:rsidR="00062E55" w:rsidRPr="0006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E55" w:rsidRPr="00062E55">
        <w:rPr>
          <w:rFonts w:ascii="Arial" w:hAnsi="Arial" w:cs="Arial"/>
          <w:sz w:val="20"/>
          <w:szCs w:val="20"/>
        </w:rPr>
        <w:t>Tea</w:t>
      </w:r>
      <w:proofErr w:type="spellEnd"/>
      <w:r w:rsidR="00062E55" w:rsidRPr="00062E55">
        <w:rPr>
          <w:rFonts w:ascii="Arial" w:hAnsi="Arial" w:cs="Arial"/>
          <w:sz w:val="20"/>
          <w:szCs w:val="20"/>
        </w:rPr>
        <w:t xml:space="preserve"> disponíveis nos restaurantes McDonald’s são produzidos em Portugal, na fábrica da Coca-Cola em Azeitão</w:t>
      </w:r>
      <w:r w:rsidR="00062E55">
        <w:rPr>
          <w:rFonts w:ascii="Arial" w:hAnsi="Arial" w:cs="Arial"/>
          <w:sz w:val="20"/>
          <w:szCs w:val="20"/>
        </w:rPr>
        <w:t>.</w:t>
      </w:r>
    </w:p>
    <w:p w14:paraId="4506ED91" w14:textId="77777777" w:rsidR="007956EC" w:rsidRDefault="007956EC" w:rsidP="00CC3E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D8240B" w14:textId="12E4B593" w:rsidR="007956EC" w:rsidRDefault="000C2A50" w:rsidP="007956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956EC" w:rsidRPr="007956EC">
        <w:rPr>
          <w:rFonts w:ascii="Arial" w:hAnsi="Arial" w:cs="Arial"/>
          <w:sz w:val="20"/>
          <w:szCs w:val="20"/>
        </w:rPr>
        <w:t xml:space="preserve"> </w:t>
      </w:r>
      <w:r w:rsidR="007956EC">
        <w:rPr>
          <w:rFonts w:ascii="Arial" w:hAnsi="Arial" w:cs="Arial"/>
          <w:sz w:val="20"/>
          <w:szCs w:val="20"/>
        </w:rPr>
        <w:t>parceria</w:t>
      </w:r>
      <w:r w:rsidR="007956EC" w:rsidRPr="007956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inclui </w:t>
      </w:r>
      <w:r w:rsidR="007956EC" w:rsidRPr="007956EC">
        <w:rPr>
          <w:rFonts w:ascii="Arial" w:hAnsi="Arial" w:cs="Arial"/>
          <w:sz w:val="20"/>
          <w:szCs w:val="20"/>
        </w:rPr>
        <w:t xml:space="preserve">o lançamento de </w:t>
      </w:r>
      <w:r w:rsidR="007A4189" w:rsidRPr="007A4189">
        <w:rPr>
          <w:rFonts w:ascii="Arial" w:hAnsi="Arial" w:cs="Arial"/>
          <w:sz w:val="20"/>
          <w:szCs w:val="20"/>
        </w:rPr>
        <w:t>um produto exclusivo da McDonald’s para o mercado português</w:t>
      </w:r>
      <w:r>
        <w:rPr>
          <w:rFonts w:ascii="Arial" w:hAnsi="Arial" w:cs="Arial"/>
          <w:sz w:val="20"/>
          <w:szCs w:val="20"/>
        </w:rPr>
        <w:t xml:space="preserve"> -</w:t>
      </w:r>
      <w:r w:rsidR="007956EC" w:rsidRPr="007956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6EC" w:rsidRPr="007956EC">
        <w:rPr>
          <w:rFonts w:ascii="Arial" w:hAnsi="Arial" w:cs="Arial"/>
          <w:b/>
          <w:bCs/>
          <w:sz w:val="20"/>
          <w:szCs w:val="20"/>
        </w:rPr>
        <w:t>Fuze</w:t>
      </w:r>
      <w:proofErr w:type="spellEnd"/>
      <w:r w:rsidR="007956EC" w:rsidRPr="007956E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56EC" w:rsidRPr="007956EC">
        <w:rPr>
          <w:rFonts w:ascii="Arial" w:hAnsi="Arial" w:cs="Arial"/>
          <w:b/>
          <w:bCs/>
          <w:sz w:val="20"/>
          <w:szCs w:val="20"/>
        </w:rPr>
        <w:t>Tea</w:t>
      </w:r>
      <w:proofErr w:type="spellEnd"/>
      <w:r w:rsidR="007956EC" w:rsidRPr="007956EC">
        <w:rPr>
          <w:rFonts w:ascii="Arial" w:hAnsi="Arial" w:cs="Arial"/>
          <w:b/>
          <w:bCs/>
          <w:sz w:val="20"/>
          <w:szCs w:val="20"/>
        </w:rPr>
        <w:t xml:space="preserve"> Pêssego e Hibisco Zero Açúcar</w:t>
      </w:r>
      <w:r w:rsidR="000D3269">
        <w:rPr>
          <w:rFonts w:ascii="Arial" w:hAnsi="Arial" w:cs="Arial"/>
          <w:sz w:val="20"/>
          <w:szCs w:val="20"/>
        </w:rPr>
        <w:t xml:space="preserve"> - </w:t>
      </w:r>
      <w:r w:rsidR="000D3269" w:rsidRPr="005C40DA">
        <w:rPr>
          <w:rFonts w:ascii="Arial" w:hAnsi="Arial" w:cs="Arial"/>
          <w:sz w:val="20"/>
          <w:szCs w:val="20"/>
        </w:rPr>
        <w:t>disponível em serviço a copo</w:t>
      </w:r>
      <w:r w:rsidR="000D3269">
        <w:rPr>
          <w:rFonts w:ascii="Arial" w:hAnsi="Arial" w:cs="Arial"/>
          <w:sz w:val="20"/>
          <w:szCs w:val="20"/>
        </w:rPr>
        <w:t xml:space="preserve"> e</w:t>
      </w:r>
      <w:r w:rsidR="000D3269" w:rsidRPr="005C40DA">
        <w:rPr>
          <w:rFonts w:ascii="Arial" w:hAnsi="Arial" w:cs="Arial"/>
          <w:sz w:val="20"/>
          <w:szCs w:val="20"/>
        </w:rPr>
        <w:t xml:space="preserve"> cuja receita foi desenvolvida especificamente para a </w:t>
      </w:r>
      <w:r w:rsidR="000D3269">
        <w:rPr>
          <w:rFonts w:ascii="Arial" w:hAnsi="Arial" w:cs="Arial"/>
          <w:sz w:val="20"/>
          <w:szCs w:val="20"/>
        </w:rPr>
        <w:t>cadeia de restauração -</w:t>
      </w:r>
      <w:r w:rsidR="007956EC" w:rsidRPr="007956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E01F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1FE7" w:rsidRPr="00E01FE7">
        <w:rPr>
          <w:rFonts w:ascii="Arial" w:hAnsi="Arial" w:cs="Arial"/>
          <w:b/>
          <w:bCs/>
          <w:sz w:val="20"/>
          <w:szCs w:val="20"/>
        </w:rPr>
        <w:t>Fuze</w:t>
      </w:r>
      <w:proofErr w:type="spellEnd"/>
      <w:r w:rsidR="00E01FE7" w:rsidRPr="00E01F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01FE7" w:rsidRPr="00E01FE7">
        <w:rPr>
          <w:rFonts w:ascii="Arial" w:hAnsi="Arial" w:cs="Arial"/>
          <w:b/>
          <w:bCs/>
          <w:sz w:val="20"/>
          <w:szCs w:val="20"/>
        </w:rPr>
        <w:t>Tea</w:t>
      </w:r>
      <w:proofErr w:type="spellEnd"/>
      <w:r w:rsidR="00E01FE7" w:rsidRPr="00E01FE7">
        <w:rPr>
          <w:rFonts w:ascii="Arial" w:hAnsi="Arial" w:cs="Arial"/>
          <w:b/>
          <w:bCs/>
          <w:sz w:val="20"/>
          <w:szCs w:val="20"/>
        </w:rPr>
        <w:t xml:space="preserve"> Lima e Menta</w:t>
      </w:r>
      <w:r w:rsidR="00E01FE7" w:rsidRPr="00E01FE7">
        <w:rPr>
          <w:rFonts w:ascii="Arial" w:hAnsi="Arial" w:cs="Arial"/>
          <w:sz w:val="20"/>
          <w:szCs w:val="20"/>
        </w:rPr>
        <w:t>, disponível em lata</w:t>
      </w:r>
      <w:r w:rsidR="00D0601D">
        <w:rPr>
          <w:rFonts w:ascii="Arial" w:hAnsi="Arial" w:cs="Arial"/>
          <w:sz w:val="20"/>
          <w:szCs w:val="20"/>
        </w:rPr>
        <w:t xml:space="preserve"> </w:t>
      </w:r>
      <w:r w:rsidR="00D0601D" w:rsidRPr="003F6823">
        <w:rPr>
          <w:rFonts w:ascii="Arial" w:hAnsi="Arial" w:cs="Arial"/>
          <w:sz w:val="20"/>
          <w:szCs w:val="20"/>
        </w:rPr>
        <w:t>de 33cl</w:t>
      </w:r>
      <w:r w:rsidR="00E01FE7" w:rsidRPr="00E01FE7">
        <w:rPr>
          <w:rFonts w:ascii="Arial" w:hAnsi="Arial" w:cs="Arial"/>
          <w:sz w:val="20"/>
          <w:szCs w:val="20"/>
        </w:rPr>
        <w:t>, garantindo</w:t>
      </w:r>
      <w:r w:rsidR="008B433B">
        <w:rPr>
          <w:rFonts w:ascii="Arial" w:hAnsi="Arial" w:cs="Arial"/>
          <w:sz w:val="20"/>
          <w:szCs w:val="20"/>
        </w:rPr>
        <w:t xml:space="preserve"> assim</w:t>
      </w:r>
      <w:r w:rsidR="00E01FE7" w:rsidRPr="00E01FE7">
        <w:rPr>
          <w:rFonts w:ascii="Arial" w:hAnsi="Arial" w:cs="Arial"/>
          <w:sz w:val="20"/>
          <w:szCs w:val="20"/>
        </w:rPr>
        <w:t xml:space="preserve"> diferentes opções de consumo dentro da mesma marca.</w:t>
      </w:r>
    </w:p>
    <w:p w14:paraId="32A1AA30" w14:textId="77777777" w:rsidR="00D0601D" w:rsidRDefault="00D0601D" w:rsidP="007956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97D611" w14:textId="1E2F92A8" w:rsidR="00D0601D" w:rsidRDefault="00D0601D" w:rsidP="00D060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7F70">
        <w:rPr>
          <w:rFonts w:ascii="Arial" w:hAnsi="Arial" w:cs="Arial"/>
          <w:sz w:val="20"/>
          <w:szCs w:val="20"/>
        </w:rPr>
        <w:t xml:space="preserve">Mais do que uma mudança de marca, esta introdução reflete uma visão partilhada entre </w:t>
      </w:r>
      <w:r>
        <w:rPr>
          <w:rFonts w:ascii="Arial" w:hAnsi="Arial" w:cs="Arial"/>
          <w:sz w:val="20"/>
          <w:szCs w:val="20"/>
        </w:rPr>
        <w:t xml:space="preserve">a </w:t>
      </w:r>
      <w:r w:rsidRPr="00E57F70">
        <w:rPr>
          <w:rFonts w:ascii="Arial" w:hAnsi="Arial" w:cs="Arial"/>
          <w:sz w:val="20"/>
          <w:szCs w:val="20"/>
        </w:rPr>
        <w:t xml:space="preserve">McDonald’s e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F45B0D">
        <w:rPr>
          <w:rFonts w:ascii="Arial" w:hAnsi="Arial" w:cs="Arial"/>
          <w:sz w:val="20"/>
          <w:szCs w:val="20"/>
        </w:rPr>
        <w:t>The</w:t>
      </w:r>
      <w:proofErr w:type="spellEnd"/>
      <w:r w:rsidR="00F45B0D">
        <w:rPr>
          <w:rFonts w:ascii="Arial" w:hAnsi="Arial" w:cs="Arial"/>
          <w:sz w:val="20"/>
          <w:szCs w:val="20"/>
        </w:rPr>
        <w:t xml:space="preserve"> </w:t>
      </w:r>
      <w:r w:rsidRPr="00E57F70">
        <w:rPr>
          <w:rFonts w:ascii="Arial" w:hAnsi="Arial" w:cs="Arial"/>
          <w:sz w:val="20"/>
          <w:szCs w:val="20"/>
        </w:rPr>
        <w:t>Coca-Cola</w:t>
      </w:r>
      <w:r w:rsidR="00F45B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B0D">
        <w:rPr>
          <w:rFonts w:ascii="Arial" w:hAnsi="Arial" w:cs="Arial"/>
          <w:sz w:val="20"/>
          <w:szCs w:val="20"/>
        </w:rPr>
        <w:t>Company</w:t>
      </w:r>
      <w:proofErr w:type="spellEnd"/>
      <w:r w:rsidRPr="00E57F70">
        <w:rPr>
          <w:rFonts w:ascii="Arial" w:hAnsi="Arial" w:cs="Arial"/>
          <w:sz w:val="20"/>
          <w:szCs w:val="20"/>
        </w:rPr>
        <w:t xml:space="preserve">: oferecer produtos alinhados com o gosto dos consumidores portugueses, </w:t>
      </w:r>
      <w:proofErr w:type="gramStart"/>
      <w:r w:rsidRPr="00E57F70">
        <w:rPr>
          <w:rFonts w:ascii="Arial" w:hAnsi="Arial" w:cs="Arial"/>
          <w:sz w:val="20"/>
          <w:szCs w:val="20"/>
        </w:rPr>
        <w:t>ao mesmo tempo que</w:t>
      </w:r>
      <w:proofErr w:type="gramEnd"/>
      <w:r w:rsidRPr="00E57F70">
        <w:rPr>
          <w:rFonts w:ascii="Arial" w:hAnsi="Arial" w:cs="Arial"/>
          <w:sz w:val="20"/>
          <w:szCs w:val="20"/>
        </w:rPr>
        <w:t xml:space="preserve"> se reforça a portugalidade como elemento central da proposta. Esta abordagem traduz-se não só na escolha de produção local, mas também na criação de uma receita exclusiva, pensada especificamente para este mercado.</w:t>
      </w:r>
    </w:p>
    <w:p w14:paraId="4127F1C0" w14:textId="77777777" w:rsidR="00B6514D" w:rsidRDefault="00B6514D" w:rsidP="00D060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014710" w14:textId="77777777" w:rsidR="009022FE" w:rsidRPr="009022FE" w:rsidRDefault="009022FE" w:rsidP="009022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22FE">
        <w:rPr>
          <w:rFonts w:ascii="Arial" w:hAnsi="Arial" w:cs="Arial"/>
          <w:i/>
          <w:iCs/>
          <w:sz w:val="20"/>
          <w:szCs w:val="20"/>
        </w:rPr>
        <w:t xml:space="preserve">“Estamos muito entusiasmados com este novo passo de </w:t>
      </w:r>
      <w:proofErr w:type="spellStart"/>
      <w:r w:rsidRPr="009022FE">
        <w:rPr>
          <w:rFonts w:ascii="Arial" w:hAnsi="Arial" w:cs="Arial"/>
          <w:i/>
          <w:iCs/>
          <w:sz w:val="20"/>
          <w:szCs w:val="20"/>
        </w:rPr>
        <w:t>Fuze</w:t>
      </w:r>
      <w:proofErr w:type="spellEnd"/>
      <w:r w:rsidRPr="009022F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022FE">
        <w:rPr>
          <w:rFonts w:ascii="Arial" w:hAnsi="Arial" w:cs="Arial"/>
          <w:i/>
          <w:iCs/>
          <w:sz w:val="20"/>
          <w:szCs w:val="20"/>
        </w:rPr>
        <w:t>Tea</w:t>
      </w:r>
      <w:proofErr w:type="spellEnd"/>
      <w:r w:rsidRPr="009022FE">
        <w:rPr>
          <w:rFonts w:ascii="Arial" w:hAnsi="Arial" w:cs="Arial"/>
          <w:i/>
          <w:iCs/>
          <w:sz w:val="20"/>
          <w:szCs w:val="20"/>
        </w:rPr>
        <w:t xml:space="preserve"> em Portugal, que reforça não só a disponibilidade da marca em momentos de consumo relevantes, como também o potencial de relevância cultural que uma parceria com a marca McDonald's representa. O crescimento da categoria de chás gelados em Portugal tem acelerado de forma consistente desde o lançamento de </w:t>
      </w:r>
      <w:proofErr w:type="spellStart"/>
      <w:r w:rsidRPr="009022FE">
        <w:rPr>
          <w:rFonts w:ascii="Arial" w:hAnsi="Arial" w:cs="Arial"/>
          <w:i/>
          <w:iCs/>
          <w:sz w:val="20"/>
          <w:szCs w:val="20"/>
        </w:rPr>
        <w:t>Fuze</w:t>
      </w:r>
      <w:proofErr w:type="spellEnd"/>
      <w:r w:rsidRPr="009022F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022FE">
        <w:rPr>
          <w:rFonts w:ascii="Arial" w:hAnsi="Arial" w:cs="Arial"/>
          <w:i/>
          <w:iCs/>
          <w:sz w:val="20"/>
          <w:szCs w:val="20"/>
        </w:rPr>
        <w:t>Tea</w:t>
      </w:r>
      <w:proofErr w:type="spellEnd"/>
      <w:r w:rsidRPr="009022FE">
        <w:rPr>
          <w:rFonts w:ascii="Arial" w:hAnsi="Arial" w:cs="Arial"/>
          <w:i/>
          <w:iCs/>
          <w:sz w:val="20"/>
          <w:szCs w:val="20"/>
        </w:rPr>
        <w:t xml:space="preserve"> e estamos convictos que a parceria com a McDonald's vai reforçar ainda mais essa realidade. A fusão de chá, frutas e ervas está à distância de um </w:t>
      </w:r>
      <w:proofErr w:type="spellStart"/>
      <w:r w:rsidRPr="009022FE">
        <w:rPr>
          <w:rFonts w:ascii="Arial" w:hAnsi="Arial" w:cs="Arial"/>
          <w:i/>
          <w:iCs/>
          <w:sz w:val="20"/>
          <w:szCs w:val="20"/>
        </w:rPr>
        <w:t>McMenu</w:t>
      </w:r>
      <w:proofErr w:type="spellEnd"/>
      <w:r w:rsidRPr="009022FE">
        <w:rPr>
          <w:rFonts w:ascii="Arial" w:hAnsi="Arial" w:cs="Arial"/>
          <w:i/>
          <w:iCs/>
          <w:sz w:val="20"/>
          <w:szCs w:val="20"/>
        </w:rPr>
        <w:t>!”</w:t>
      </w:r>
      <w:r w:rsidRPr="009022FE">
        <w:rPr>
          <w:rFonts w:ascii="Arial" w:hAnsi="Arial" w:cs="Arial"/>
          <w:sz w:val="20"/>
          <w:szCs w:val="20"/>
        </w:rPr>
        <w:t xml:space="preserve">, afirma Diogo Martins, Diretor de Marketing da </w:t>
      </w:r>
      <w:proofErr w:type="spellStart"/>
      <w:r w:rsidRPr="009022FE">
        <w:rPr>
          <w:rFonts w:ascii="Arial" w:hAnsi="Arial" w:cs="Arial"/>
          <w:sz w:val="20"/>
          <w:szCs w:val="20"/>
        </w:rPr>
        <w:t>The</w:t>
      </w:r>
      <w:proofErr w:type="spellEnd"/>
      <w:r w:rsidRPr="009022FE">
        <w:rPr>
          <w:rFonts w:ascii="Arial" w:hAnsi="Arial" w:cs="Arial"/>
          <w:sz w:val="20"/>
          <w:szCs w:val="20"/>
        </w:rPr>
        <w:t xml:space="preserve"> Coca-</w:t>
      </w:r>
      <w:proofErr w:type="spellStart"/>
      <w:r w:rsidRPr="009022FE">
        <w:rPr>
          <w:rFonts w:ascii="Arial" w:hAnsi="Arial" w:cs="Arial"/>
          <w:sz w:val="20"/>
          <w:szCs w:val="20"/>
        </w:rPr>
        <w:t>Company</w:t>
      </w:r>
      <w:proofErr w:type="spellEnd"/>
      <w:r w:rsidRPr="009022FE">
        <w:rPr>
          <w:rFonts w:ascii="Arial" w:hAnsi="Arial" w:cs="Arial"/>
          <w:sz w:val="20"/>
          <w:szCs w:val="20"/>
        </w:rPr>
        <w:t xml:space="preserve"> em Portugal.</w:t>
      </w:r>
    </w:p>
    <w:p w14:paraId="39567BA2" w14:textId="77777777" w:rsidR="009022FE" w:rsidRDefault="009022FE" w:rsidP="00D060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37CD88" w14:textId="57B36822" w:rsidR="000C2A50" w:rsidRPr="00496DE1" w:rsidRDefault="000C2A50" w:rsidP="00496DE1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414AF">
        <w:rPr>
          <w:rFonts w:ascii="Arial" w:hAnsi="Arial" w:cs="Arial"/>
          <w:sz w:val="20"/>
          <w:szCs w:val="20"/>
        </w:rPr>
        <w:lastRenderedPageBreak/>
        <w:t>Para João Pedro Machado, Diretor de Marketing e Transformação Digital da McDonald’s Portugal</w:t>
      </w:r>
      <w:r w:rsidRPr="00496DE1">
        <w:rPr>
          <w:rFonts w:ascii="Arial" w:hAnsi="Arial" w:cs="Arial"/>
          <w:i/>
          <w:iCs/>
          <w:sz w:val="20"/>
          <w:szCs w:val="20"/>
        </w:rPr>
        <w:t xml:space="preserve"> “Na McDonald’s procuramos ir ao encontro das expetativas dos consumidores. Encontramos no </w:t>
      </w:r>
      <w:proofErr w:type="spellStart"/>
      <w:r w:rsidRPr="00496DE1">
        <w:rPr>
          <w:rFonts w:ascii="Arial" w:hAnsi="Arial" w:cs="Arial"/>
          <w:i/>
          <w:iCs/>
          <w:sz w:val="20"/>
          <w:szCs w:val="20"/>
        </w:rPr>
        <w:t>Fuze</w:t>
      </w:r>
      <w:proofErr w:type="spellEnd"/>
      <w:r w:rsidRPr="00496DE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96DE1">
        <w:rPr>
          <w:rFonts w:ascii="Arial" w:hAnsi="Arial" w:cs="Arial"/>
          <w:i/>
          <w:iCs/>
          <w:sz w:val="20"/>
          <w:szCs w:val="20"/>
        </w:rPr>
        <w:t>Tea</w:t>
      </w:r>
      <w:proofErr w:type="spellEnd"/>
      <w:r w:rsidRPr="00496DE1">
        <w:rPr>
          <w:rFonts w:ascii="Arial" w:hAnsi="Arial" w:cs="Arial"/>
          <w:i/>
          <w:iCs/>
          <w:sz w:val="20"/>
          <w:szCs w:val="20"/>
        </w:rPr>
        <w:t xml:space="preserve"> um produto com toda a qualidade, ao gosto dos portugueses e produzido em Portugal, na fábrica da Coca-Cola em Azeitão. Também neste aspeto reforçamos os nossos objetivos de incrementar o número de fornecedores nacionais.”</w:t>
      </w:r>
    </w:p>
    <w:p w14:paraId="728D8EF1" w14:textId="77777777" w:rsidR="003D1651" w:rsidRDefault="003D1651" w:rsidP="00CC3E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F973CC" w14:textId="305920A5" w:rsidR="00713D6C" w:rsidRPr="00496DE1" w:rsidRDefault="00713D6C" w:rsidP="00A75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sz w:val="24"/>
          <w:szCs w:val="24"/>
        </w:rPr>
        <w:t>Campanha de comunicação multimeios</w:t>
      </w:r>
    </w:p>
    <w:p w14:paraId="6C6DAE03" w14:textId="51C045F0" w:rsidR="00CA6D09" w:rsidRDefault="00CA6D09" w:rsidP="00CA6D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6D09">
        <w:rPr>
          <w:rFonts w:ascii="Arial" w:hAnsi="Arial" w:cs="Arial"/>
          <w:sz w:val="20"/>
          <w:szCs w:val="20"/>
        </w:rPr>
        <w:t xml:space="preserve">O lançamento de </w:t>
      </w:r>
      <w:proofErr w:type="spellStart"/>
      <w:r w:rsidRPr="00CA6D09">
        <w:rPr>
          <w:rFonts w:ascii="Arial" w:hAnsi="Arial" w:cs="Arial"/>
          <w:sz w:val="20"/>
          <w:szCs w:val="20"/>
        </w:rPr>
        <w:t>Fuze</w:t>
      </w:r>
      <w:proofErr w:type="spellEnd"/>
      <w:r w:rsidRPr="00CA6D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6D09">
        <w:rPr>
          <w:rFonts w:ascii="Arial" w:hAnsi="Arial" w:cs="Arial"/>
          <w:sz w:val="20"/>
          <w:szCs w:val="20"/>
        </w:rPr>
        <w:t>Tea</w:t>
      </w:r>
      <w:proofErr w:type="spellEnd"/>
      <w:r w:rsidRPr="00CA6D09">
        <w:rPr>
          <w:rFonts w:ascii="Arial" w:hAnsi="Arial" w:cs="Arial"/>
          <w:sz w:val="20"/>
          <w:szCs w:val="20"/>
        </w:rPr>
        <w:t xml:space="preserve"> na McDonald’s será assinalado por uma campanha multimeios a partir de 20 de </w:t>
      </w:r>
      <w:r w:rsidR="000C2A50">
        <w:rPr>
          <w:rFonts w:ascii="Arial" w:hAnsi="Arial" w:cs="Arial"/>
          <w:sz w:val="20"/>
          <w:szCs w:val="20"/>
        </w:rPr>
        <w:t>m</w:t>
      </w:r>
      <w:r w:rsidRPr="00CA6D09">
        <w:rPr>
          <w:rFonts w:ascii="Arial" w:hAnsi="Arial" w:cs="Arial"/>
          <w:sz w:val="20"/>
          <w:szCs w:val="20"/>
        </w:rPr>
        <w:t>aio, com criatividade da VML Lisboa, e planificação de meios da responsabilidade da WPP Media, reforçando assim a visibilidade da parceria junto do público.</w:t>
      </w:r>
    </w:p>
    <w:p w14:paraId="1C05E49D" w14:textId="77777777" w:rsidR="000A2BEA" w:rsidRDefault="000A2BEA" w:rsidP="00CA6D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8F1400" w14:textId="5FCB79A0" w:rsidR="000A2BEA" w:rsidRPr="00CA6D09" w:rsidRDefault="000A2BEA" w:rsidP="00CA6D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BEA">
        <w:rPr>
          <w:rFonts w:ascii="Arial" w:hAnsi="Arial" w:cs="Arial"/>
          <w:sz w:val="20"/>
          <w:szCs w:val="20"/>
        </w:rPr>
        <w:t xml:space="preserve">Sob o mote </w:t>
      </w:r>
      <w:r w:rsidRPr="000A2BEA">
        <w:rPr>
          <w:rFonts w:ascii="Arial" w:hAnsi="Arial" w:cs="Arial"/>
          <w:b/>
          <w:bCs/>
          <w:sz w:val="20"/>
          <w:szCs w:val="20"/>
        </w:rPr>
        <w:t>“A Nova Fusão de Contrastes chegou à McDonald’s”</w:t>
      </w:r>
      <w:r w:rsidRPr="000A2BEA">
        <w:rPr>
          <w:rFonts w:ascii="Arial" w:hAnsi="Arial" w:cs="Arial"/>
          <w:sz w:val="20"/>
          <w:szCs w:val="20"/>
        </w:rPr>
        <w:t>, esta parceria traduz precisamente essa combinação entre sabores, texturas e experiências de consumo, reforçando a relevância cultural e a capacidade de inovação da marca junto dos consumidores portugueses.</w:t>
      </w:r>
    </w:p>
    <w:p w14:paraId="1EDA6D65" w14:textId="77777777" w:rsidR="00411924" w:rsidRDefault="00411924" w:rsidP="00A75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A6EF47" w14:textId="73C443ED" w:rsidR="00587701" w:rsidRDefault="00587701" w:rsidP="00A75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7701">
        <w:rPr>
          <w:rFonts w:ascii="Arial" w:hAnsi="Arial" w:cs="Arial"/>
          <w:sz w:val="20"/>
          <w:szCs w:val="20"/>
        </w:rPr>
        <w:t xml:space="preserve">Com esta </w:t>
      </w:r>
      <w:r>
        <w:rPr>
          <w:rFonts w:ascii="Arial" w:hAnsi="Arial" w:cs="Arial"/>
          <w:sz w:val="20"/>
          <w:szCs w:val="20"/>
        </w:rPr>
        <w:t>parceria</w:t>
      </w:r>
      <w:r w:rsidRPr="00587701">
        <w:rPr>
          <w:rFonts w:ascii="Arial" w:hAnsi="Arial" w:cs="Arial"/>
          <w:sz w:val="20"/>
          <w:szCs w:val="20"/>
        </w:rPr>
        <w:t>, a McDonald’s mantém também o seu compromisso de oferecer opções alinhadas com as tendências atuais de consumo, incluindo alternativas sem açúcar, respondendo à crescente procura por escolhas mais equilibradas no dia a dia.</w:t>
      </w:r>
    </w:p>
    <w:p w14:paraId="3BAAB6B2" w14:textId="77777777" w:rsidR="004741FF" w:rsidRDefault="004741FF" w:rsidP="00A75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1D9978" w14:textId="77777777" w:rsidR="00587701" w:rsidRDefault="00587701" w:rsidP="00A75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02655" w14:textId="059AD06C" w:rsidR="00561D92" w:rsidRDefault="00561D92" w:rsidP="00561D92">
      <w:pPr>
        <w:rPr>
          <w:sz w:val="14"/>
          <w:szCs w:val="14"/>
        </w:rPr>
      </w:pPr>
      <w:r w:rsidRPr="001956E9">
        <w:rPr>
          <w:b/>
          <w:bCs/>
          <w:sz w:val="14"/>
          <w:szCs w:val="14"/>
        </w:rPr>
        <w:t xml:space="preserve">Sobre a </w:t>
      </w:r>
      <w:proofErr w:type="spellStart"/>
      <w:r w:rsidRPr="001956E9">
        <w:rPr>
          <w:b/>
          <w:bCs/>
          <w:sz w:val="14"/>
          <w:szCs w:val="14"/>
        </w:rPr>
        <w:t>The</w:t>
      </w:r>
      <w:proofErr w:type="spellEnd"/>
      <w:r w:rsidRPr="001956E9">
        <w:rPr>
          <w:b/>
          <w:bCs/>
          <w:sz w:val="14"/>
          <w:szCs w:val="14"/>
        </w:rPr>
        <w:t xml:space="preserve"> Coca-Cola </w:t>
      </w:r>
      <w:proofErr w:type="spellStart"/>
      <w:r w:rsidRPr="001956E9">
        <w:rPr>
          <w:b/>
          <w:bCs/>
          <w:sz w:val="14"/>
          <w:szCs w:val="14"/>
        </w:rPr>
        <w:t>Company</w:t>
      </w:r>
      <w:proofErr w:type="spellEnd"/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 xml:space="preserve">A </w:t>
      </w:r>
      <w:proofErr w:type="spellStart"/>
      <w:r w:rsidRPr="001956E9">
        <w:rPr>
          <w:sz w:val="14"/>
          <w:szCs w:val="14"/>
        </w:rPr>
        <w:t>The</w:t>
      </w:r>
      <w:proofErr w:type="spellEnd"/>
      <w:r w:rsidRPr="001956E9">
        <w:rPr>
          <w:sz w:val="14"/>
          <w:szCs w:val="14"/>
        </w:rPr>
        <w:t xml:space="preserve"> Coca-Cola </w:t>
      </w:r>
      <w:proofErr w:type="spellStart"/>
      <w:r w:rsidRPr="001956E9">
        <w:rPr>
          <w:sz w:val="14"/>
          <w:szCs w:val="14"/>
        </w:rPr>
        <w:t>Company</w:t>
      </w:r>
      <w:proofErr w:type="spellEnd"/>
      <w:r w:rsidRPr="001956E9">
        <w:rPr>
          <w:sz w:val="14"/>
          <w:szCs w:val="14"/>
        </w:rPr>
        <w:t xml:space="preserve"> é uma empresa de bebidas com produtos vendidos em mais de 200 países e territórios. O objetivo da nossa empresa é refrescar o mundo e fazer a diferença. Procuramos impactar positivamente a vida das pessoas, comunidades e o planeta através da reposição de água, reciclagem de embalagens, práticas de compra sustentável e redução de emissões de carbono nas nossas cadeias de valor. A nível global, Junto com os nossos parceiros de engarrafamento, empregamos mais de 700.000 pessoas, ajudando a trazer oportunidades económicas às comunidades locais em todo o mundo.</w:t>
      </w:r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 xml:space="preserve">O nosso portfólio de marcas inclui Coca-Cola, Sprite, Fanta e outros refrigerantes gaseificados. As nossas marcas de hidratação, desporto, café e chá incluem </w:t>
      </w:r>
      <w:proofErr w:type="spellStart"/>
      <w:r w:rsidRPr="001956E9">
        <w:rPr>
          <w:sz w:val="14"/>
          <w:szCs w:val="14"/>
        </w:rPr>
        <w:t>Aquarius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Dasani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Smartwater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aquaBona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Vitaminwater</w:t>
      </w:r>
      <w:proofErr w:type="spellEnd"/>
      <w:r w:rsidRPr="001956E9">
        <w:rPr>
          <w:sz w:val="14"/>
          <w:szCs w:val="14"/>
        </w:rPr>
        <w:t xml:space="preserve">, Topo Chico, BODYARMOR, </w:t>
      </w:r>
      <w:proofErr w:type="spellStart"/>
      <w:r w:rsidRPr="001956E9">
        <w:rPr>
          <w:sz w:val="14"/>
          <w:szCs w:val="14"/>
        </w:rPr>
        <w:t>Powerade</w:t>
      </w:r>
      <w:proofErr w:type="spellEnd"/>
      <w:r w:rsidRPr="001956E9">
        <w:rPr>
          <w:sz w:val="14"/>
          <w:szCs w:val="14"/>
        </w:rPr>
        <w:t xml:space="preserve">, Costa, </w:t>
      </w:r>
      <w:proofErr w:type="spellStart"/>
      <w:r w:rsidRPr="001956E9">
        <w:rPr>
          <w:sz w:val="14"/>
          <w:szCs w:val="14"/>
        </w:rPr>
        <w:t>Georgia</w:t>
      </w:r>
      <w:proofErr w:type="spellEnd"/>
      <w:r w:rsidRPr="001956E9">
        <w:rPr>
          <w:sz w:val="14"/>
          <w:szCs w:val="14"/>
        </w:rPr>
        <w:t xml:space="preserve">, Gold </w:t>
      </w:r>
      <w:proofErr w:type="spellStart"/>
      <w:r w:rsidRPr="001956E9">
        <w:rPr>
          <w:sz w:val="14"/>
          <w:szCs w:val="14"/>
        </w:rPr>
        <w:t>Peak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Nestea</w:t>
      </w:r>
      <w:proofErr w:type="spellEnd"/>
      <w:r w:rsidRPr="001956E9">
        <w:rPr>
          <w:sz w:val="14"/>
          <w:szCs w:val="14"/>
        </w:rPr>
        <w:t xml:space="preserve"> e </w:t>
      </w:r>
      <w:proofErr w:type="spellStart"/>
      <w:r w:rsidRPr="001956E9">
        <w:rPr>
          <w:sz w:val="14"/>
          <w:szCs w:val="14"/>
        </w:rPr>
        <w:t>Ayataka</w:t>
      </w:r>
      <w:proofErr w:type="spellEnd"/>
      <w:r w:rsidRPr="001956E9">
        <w:rPr>
          <w:sz w:val="14"/>
          <w:szCs w:val="14"/>
        </w:rPr>
        <w:t xml:space="preserve">. As nossas marcas de nutrição, sumos, laticínios e bebidas à base de plantas incluem Minute </w:t>
      </w:r>
      <w:proofErr w:type="spellStart"/>
      <w:r w:rsidRPr="001956E9">
        <w:rPr>
          <w:sz w:val="14"/>
          <w:szCs w:val="14"/>
        </w:rPr>
        <w:t>Maid</w:t>
      </w:r>
      <w:proofErr w:type="spellEnd"/>
      <w:r w:rsidRPr="001956E9">
        <w:rPr>
          <w:sz w:val="14"/>
          <w:szCs w:val="14"/>
        </w:rPr>
        <w:t xml:space="preserve">, Trópico, </w:t>
      </w:r>
      <w:proofErr w:type="spellStart"/>
      <w:r w:rsidRPr="001956E9">
        <w:rPr>
          <w:sz w:val="14"/>
          <w:szCs w:val="14"/>
        </w:rPr>
        <w:t>Simply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innocent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Del</w:t>
      </w:r>
      <w:proofErr w:type="spellEnd"/>
      <w:r w:rsidRPr="001956E9">
        <w:rPr>
          <w:sz w:val="14"/>
          <w:szCs w:val="14"/>
        </w:rPr>
        <w:t xml:space="preserve"> </w:t>
      </w:r>
      <w:proofErr w:type="spellStart"/>
      <w:r w:rsidRPr="001956E9">
        <w:rPr>
          <w:sz w:val="14"/>
          <w:szCs w:val="14"/>
        </w:rPr>
        <w:t>Valle</w:t>
      </w:r>
      <w:proofErr w:type="spellEnd"/>
      <w:r w:rsidRPr="001956E9">
        <w:rPr>
          <w:sz w:val="14"/>
          <w:szCs w:val="14"/>
        </w:rPr>
        <w:t xml:space="preserve">, </w:t>
      </w:r>
      <w:proofErr w:type="spellStart"/>
      <w:r w:rsidRPr="001956E9">
        <w:rPr>
          <w:sz w:val="14"/>
          <w:szCs w:val="14"/>
        </w:rPr>
        <w:t>fairlife</w:t>
      </w:r>
      <w:proofErr w:type="spellEnd"/>
      <w:r w:rsidRPr="001956E9">
        <w:rPr>
          <w:sz w:val="14"/>
          <w:szCs w:val="14"/>
        </w:rPr>
        <w:t xml:space="preserve"> e </w:t>
      </w:r>
      <w:proofErr w:type="spellStart"/>
      <w:r w:rsidRPr="001956E9">
        <w:rPr>
          <w:sz w:val="14"/>
          <w:szCs w:val="14"/>
        </w:rPr>
        <w:t>AdeZ</w:t>
      </w:r>
      <w:proofErr w:type="spellEnd"/>
      <w:r w:rsidRPr="001956E9">
        <w:rPr>
          <w:sz w:val="14"/>
          <w:szCs w:val="14"/>
        </w:rPr>
        <w:t>. Estamos constantemente a transformar o nosso portefólio, desde a redução de açúcar nas nossas bebidas até ao lançamento de produtos inovadores no mercado.</w:t>
      </w:r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>Para mais informação sobre a nossa companhia, visite o website </w:t>
      </w:r>
      <w:hyperlink r:id="rId10" w:history="1">
        <w:r w:rsidRPr="001956E9">
          <w:rPr>
            <w:rStyle w:val="Hiperligao"/>
            <w:sz w:val="14"/>
            <w:szCs w:val="14"/>
          </w:rPr>
          <w:t>www.thecoca-colacompany.com</w:t>
        </w:r>
      </w:hyperlink>
      <w:r w:rsidRPr="001956E9">
        <w:rPr>
          <w:sz w:val="14"/>
          <w:szCs w:val="14"/>
        </w:rPr>
        <w:t>.</w:t>
      </w:r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>Para mais informações sobre a Coca-Cola em Portugal, por favor visite </w:t>
      </w:r>
      <w:hyperlink r:id="rId11" w:history="1">
        <w:r w:rsidRPr="001956E9">
          <w:rPr>
            <w:rStyle w:val="Hiperligao"/>
            <w:sz w:val="14"/>
            <w:szCs w:val="14"/>
          </w:rPr>
          <w:t>www.cocacolaportugal.pt</w:t>
        </w:r>
      </w:hyperlink>
      <w:r w:rsidRPr="001956E9">
        <w:rPr>
          <w:sz w:val="14"/>
          <w:szCs w:val="14"/>
        </w:rPr>
        <w:t>, siga-nos no Twitter, em twitter.com/</w:t>
      </w:r>
      <w:proofErr w:type="spellStart"/>
      <w:r w:rsidRPr="001956E9">
        <w:rPr>
          <w:sz w:val="14"/>
          <w:szCs w:val="14"/>
        </w:rPr>
        <w:t>CocaCola_PT</w:t>
      </w:r>
      <w:proofErr w:type="spellEnd"/>
      <w:r w:rsidRPr="001956E9">
        <w:rPr>
          <w:sz w:val="14"/>
          <w:szCs w:val="14"/>
        </w:rPr>
        <w:t xml:space="preserve">, no Instagram, em </w:t>
      </w:r>
      <w:proofErr w:type="spellStart"/>
      <w:r w:rsidRPr="001956E9">
        <w:rPr>
          <w:sz w:val="14"/>
          <w:szCs w:val="14"/>
        </w:rPr>
        <w:t>cocacolaportugal</w:t>
      </w:r>
      <w:proofErr w:type="spellEnd"/>
      <w:r w:rsidRPr="001956E9">
        <w:rPr>
          <w:sz w:val="14"/>
          <w:szCs w:val="14"/>
        </w:rPr>
        <w:t xml:space="preserve">, e no Facebook, em </w:t>
      </w:r>
      <w:hyperlink r:id="rId12" w:history="1">
        <w:r w:rsidR="000C2A50" w:rsidRPr="002744B5">
          <w:rPr>
            <w:rStyle w:val="Hiperligao"/>
            <w:sz w:val="14"/>
            <w:szCs w:val="14"/>
          </w:rPr>
          <w:t>https://www.facebook.com/cocacolaportugal/</w:t>
        </w:r>
      </w:hyperlink>
      <w:r w:rsidRPr="001956E9">
        <w:rPr>
          <w:sz w:val="14"/>
          <w:szCs w:val="14"/>
        </w:rPr>
        <w:t>.</w:t>
      </w:r>
    </w:p>
    <w:p w14:paraId="718C4C37" w14:textId="77777777" w:rsidR="000C2A50" w:rsidRDefault="000C2A50" w:rsidP="00561D92">
      <w:pPr>
        <w:rPr>
          <w:sz w:val="14"/>
          <w:szCs w:val="14"/>
        </w:rPr>
      </w:pPr>
    </w:p>
    <w:p w14:paraId="371D6A6F" w14:textId="77777777" w:rsidR="000C2A50" w:rsidRPr="00496DE1" w:rsidRDefault="000C2A50" w:rsidP="000C2A50">
      <w:pPr>
        <w:spacing w:line="276" w:lineRule="auto"/>
        <w:jc w:val="both"/>
        <w:rPr>
          <w:rFonts w:ascii="Calibri" w:hAnsi="Calibri" w:cs="Calibri"/>
          <w:b/>
          <w:bCs/>
          <w:color w:val="538135"/>
          <w:sz w:val="14"/>
          <w:szCs w:val="14"/>
          <w:u w:val="single"/>
        </w:rPr>
      </w:pPr>
      <w:r w:rsidRPr="00496DE1">
        <w:rPr>
          <w:rFonts w:ascii="Calibri" w:hAnsi="Calibri" w:cs="Calibri"/>
          <w:b/>
          <w:bCs/>
          <w:color w:val="538135"/>
          <w:sz w:val="14"/>
          <w:szCs w:val="14"/>
          <w:u w:val="single"/>
        </w:rPr>
        <w:t xml:space="preserve">Sobre a McDonald’s® Portugal: </w:t>
      </w:r>
    </w:p>
    <w:p w14:paraId="7E88F325" w14:textId="77777777" w:rsidR="000C2A50" w:rsidRPr="00496DE1" w:rsidRDefault="000C2A50" w:rsidP="000C2A50">
      <w:pPr>
        <w:spacing w:line="276" w:lineRule="auto"/>
        <w:jc w:val="both"/>
        <w:rPr>
          <w:rFonts w:ascii="Calibri" w:hAnsi="Calibri" w:cs="Calibri"/>
          <w:sz w:val="14"/>
          <w:szCs w:val="14"/>
        </w:rPr>
      </w:pPr>
      <w:r w:rsidRPr="00496DE1">
        <w:rPr>
          <w:rFonts w:ascii="Calibri" w:hAnsi="Calibri" w:cs="Calibri"/>
          <w:sz w:val="14"/>
          <w:szCs w:val="14"/>
        </w:rPr>
        <w:t xml:space="preserve">Com mais de 12.000 colaboradores, a McDonald’s Portugal conta atualmente com 220 restaurantes, no Continente e Ilhas, mais de 90% dos quais são geridos por empresários locais, os franquiados. Líder mundial na área de restauração de serviço rápido, a marca está presente em mais de 120 países, com mais de 40.000 restaurantes. Para mais informações visite o site da McDonald’s Portugal: </w:t>
      </w:r>
      <w:hyperlink r:id="rId13" w:history="1">
        <w:r w:rsidRPr="00496DE1">
          <w:rPr>
            <w:rStyle w:val="Hiperligao"/>
            <w:rFonts w:ascii="Calibri" w:hAnsi="Calibri" w:cs="Calibri"/>
            <w:sz w:val="14"/>
            <w:szCs w:val="14"/>
          </w:rPr>
          <w:t>www.mcdonalds.pt</w:t>
        </w:r>
      </w:hyperlink>
      <w:r w:rsidRPr="00496DE1">
        <w:rPr>
          <w:rFonts w:ascii="Calibri" w:hAnsi="Calibri" w:cs="Calibri"/>
          <w:sz w:val="14"/>
          <w:szCs w:val="14"/>
        </w:rPr>
        <w:t xml:space="preserve"> </w:t>
      </w:r>
    </w:p>
    <w:p w14:paraId="616C7B11" w14:textId="77777777" w:rsidR="000C2A50" w:rsidRPr="00496DE1" w:rsidRDefault="000C2A50" w:rsidP="00561D92">
      <w:pPr>
        <w:rPr>
          <w:rFonts w:ascii="Calibri" w:hAnsi="Calibri" w:cs="Calibri"/>
          <w:sz w:val="14"/>
          <w:szCs w:val="14"/>
        </w:rPr>
      </w:pPr>
    </w:p>
    <w:p w14:paraId="2BDB6DF0" w14:textId="77777777" w:rsidR="00561D92" w:rsidRPr="00496DE1" w:rsidRDefault="00561D92" w:rsidP="00561D92">
      <w:pPr>
        <w:rPr>
          <w:rFonts w:ascii="Calibri" w:hAnsi="Calibri" w:cs="Calibri"/>
          <w:sz w:val="14"/>
          <w:szCs w:val="14"/>
        </w:rPr>
      </w:pPr>
    </w:p>
    <w:p w14:paraId="1C15489C" w14:textId="77777777" w:rsidR="00561D92" w:rsidRPr="00496DE1" w:rsidRDefault="00561D92" w:rsidP="00561D92">
      <w:pPr>
        <w:rPr>
          <w:rFonts w:ascii="Calibri" w:hAnsi="Calibri" w:cs="Calibri"/>
          <w:sz w:val="14"/>
          <w:szCs w:val="14"/>
        </w:rPr>
      </w:pPr>
    </w:p>
    <w:p w14:paraId="1331532A" w14:textId="77777777" w:rsidR="00561D92" w:rsidRPr="00496DE1" w:rsidRDefault="00561D92" w:rsidP="00A75ED4">
      <w:pPr>
        <w:spacing w:after="0" w:line="360" w:lineRule="auto"/>
        <w:jc w:val="both"/>
        <w:rPr>
          <w:rFonts w:ascii="Calibri" w:hAnsi="Calibri" w:cs="Calibri"/>
          <w:sz w:val="14"/>
          <w:szCs w:val="14"/>
        </w:rPr>
      </w:pPr>
    </w:p>
    <w:p w14:paraId="25F1CCF6" w14:textId="5B21895C" w:rsidR="00A00259" w:rsidRPr="00566692" w:rsidRDefault="00A00259" w:rsidP="00EA12B4">
      <w:pPr>
        <w:spacing w:after="0" w:line="276" w:lineRule="auto"/>
        <w:jc w:val="right"/>
        <w:rPr>
          <w:rFonts w:ascii="Speedee" w:hAnsi="Speedee"/>
          <w:b/>
          <w:bCs/>
        </w:rPr>
      </w:pPr>
    </w:p>
    <w:sectPr w:rsidR="00A00259" w:rsidRPr="00566692" w:rsidSect="00E60DB6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B3D8" w14:textId="77777777" w:rsidR="003A74FB" w:rsidRDefault="003A74FB" w:rsidP="004E7219">
      <w:pPr>
        <w:spacing w:after="0" w:line="240" w:lineRule="auto"/>
      </w:pPr>
      <w:r>
        <w:separator/>
      </w:r>
    </w:p>
  </w:endnote>
  <w:endnote w:type="continuationSeparator" w:id="0">
    <w:p w14:paraId="75F51F8B" w14:textId="77777777" w:rsidR="003A74FB" w:rsidRDefault="003A74FB" w:rsidP="004E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peedee">
    <w:altName w:val="Calibri"/>
    <w:charset w:val="00"/>
    <w:family w:val="swiss"/>
    <w:pitch w:val="variable"/>
    <w:sig w:usb0="A000006F" w:usb1="4000004B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9301" w14:textId="00C7D24E" w:rsidR="002971F1" w:rsidRDefault="002971F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DBA0DA" wp14:editId="108B3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8260" cy="357505"/>
              <wp:effectExtent l="0" t="0" r="15240" b="0"/>
              <wp:wrapNone/>
              <wp:docPr id="608404754" name="Text Box 2" descr="Classified - Confidential">
                <a:extLst xmlns:a="http://schemas.openxmlformats.org/drawingml/2006/main">
                  <a:ext uri="{FF2B5EF4-FFF2-40B4-BE49-F238E27FC236}">
                    <a16:creationId xmlns:a16="http://schemas.microsoft.com/office/drawing/2014/main" id="{40847957-D952-431A-B7D9-4F2C24C6888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929B1" w14:textId="492168F5" w:rsidR="002971F1" w:rsidRPr="002971F1" w:rsidRDefault="002971F1" w:rsidP="002971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1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BA0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Confidential" style="position:absolute;margin-left:0;margin-top:0;width:103.8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isCgIAABYEAAAOAAAAZHJzL2Uyb0RvYy54bWysU8Fu2zAMvQ/YPwi6L3ZSpGu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" filled="f" stroked="f">
              <v:textbox style="mso-fit-shape-to-text:t" inset="0,0,0,15pt">
                <w:txbxContent>
                  <w:p w14:paraId="7FD929B1" w14:textId="492168F5" w:rsidR="002971F1" w:rsidRPr="002971F1" w:rsidRDefault="002971F1" w:rsidP="002971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1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82CB" w14:textId="5E3861E0" w:rsidR="002971F1" w:rsidRDefault="002971F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0FA8BD" wp14:editId="57D0A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8260" cy="357505"/>
              <wp:effectExtent l="0" t="0" r="15240" b="0"/>
              <wp:wrapNone/>
              <wp:docPr id="1351157677" name="Text Box 3" descr="Classified - Confidential">
                <a:extLst xmlns:a="http://schemas.openxmlformats.org/drawingml/2006/main">
                  <a:ext uri="{FF2B5EF4-FFF2-40B4-BE49-F238E27FC236}">
                    <a16:creationId xmlns:a16="http://schemas.microsoft.com/office/drawing/2014/main" id="{19819CE0-C07E-4EFC-97A5-759F4691052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1AE17" w14:textId="6690A82E" w:rsidR="002971F1" w:rsidRPr="002971F1" w:rsidRDefault="002971F1" w:rsidP="002971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1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FA8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Confidential" style="position:absolute;margin-left:0;margin-top:0;width:103.8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ASDAIAAB0EAAAOAAAAZHJzL2Uyb0RvYy54bWysU8Fu2zAMvQ/YPwi6L3ZSpOu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" filled="f" stroked="f">
              <v:textbox style="mso-fit-shape-to-text:t" inset="0,0,0,15pt">
                <w:txbxContent>
                  <w:p w14:paraId="6651AE17" w14:textId="6690A82E" w:rsidR="002971F1" w:rsidRPr="002971F1" w:rsidRDefault="002971F1" w:rsidP="002971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1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E2A8" w14:textId="43130D06" w:rsidR="002971F1" w:rsidRDefault="002971F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E766E3" wp14:editId="7EE469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8260" cy="357505"/>
              <wp:effectExtent l="0" t="0" r="15240" b="0"/>
              <wp:wrapNone/>
              <wp:docPr id="2013644612" name="Text Box 1" descr="Classified - Confidential">
                <a:extLst xmlns:a="http://schemas.openxmlformats.org/drawingml/2006/main">
                  <a:ext uri="{FF2B5EF4-FFF2-40B4-BE49-F238E27FC236}">
                    <a16:creationId xmlns:a16="http://schemas.microsoft.com/office/drawing/2014/main" id="{6EDA91FD-8F7B-48D0-B220-3CCB6AE240D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9AFA2" w14:textId="6213877B" w:rsidR="002971F1" w:rsidRPr="002971F1" w:rsidRDefault="002971F1" w:rsidP="002971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1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766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Confidential" style="position:absolute;margin-left:0;margin-top:0;width:103.8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dUDgIAAB0EAAAOAAAAZHJzL2Uyb0RvYy54bWysU8Fu2zAMvQ/YPwi6L3ZSpGu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" filled="f" stroked="f">
              <v:textbox style="mso-fit-shape-to-text:t" inset="0,0,0,15pt">
                <w:txbxContent>
                  <w:p w14:paraId="0A39AFA2" w14:textId="6213877B" w:rsidR="002971F1" w:rsidRPr="002971F1" w:rsidRDefault="002971F1" w:rsidP="002971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1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C12F" w14:textId="77777777" w:rsidR="003A74FB" w:rsidRDefault="003A74FB" w:rsidP="004E7219">
      <w:pPr>
        <w:spacing w:after="0" w:line="240" w:lineRule="auto"/>
      </w:pPr>
      <w:r>
        <w:separator/>
      </w:r>
    </w:p>
  </w:footnote>
  <w:footnote w:type="continuationSeparator" w:id="0">
    <w:p w14:paraId="61037DC1" w14:textId="77777777" w:rsidR="003A74FB" w:rsidRDefault="003A74FB" w:rsidP="004E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9878" w14:textId="56BBDBAE" w:rsidR="004E7219" w:rsidRDefault="00535A8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3F9A8" wp14:editId="11B0FA89">
          <wp:simplePos x="0" y="0"/>
          <wp:positionH relativeFrom="rightMargin">
            <wp:posOffset>-438150</wp:posOffset>
          </wp:positionH>
          <wp:positionV relativeFrom="paragraph">
            <wp:posOffset>170815</wp:posOffset>
          </wp:positionV>
          <wp:extent cx="727710" cy="727710"/>
          <wp:effectExtent l="0" t="0" r="0" b="0"/>
          <wp:wrapTight wrapText="bothSides">
            <wp:wrapPolygon edited="0">
              <wp:start x="0" y="0"/>
              <wp:lineTo x="0" y="20921"/>
              <wp:lineTo x="20921" y="20921"/>
              <wp:lineTo x="20921" y="0"/>
              <wp:lineTo x="0" y="0"/>
            </wp:wrapPolygon>
          </wp:wrapTight>
          <wp:docPr id="5" name="Imagem 5">
            <a:extLst xmlns:a="http://schemas.openxmlformats.org/drawingml/2006/main">
              <a:ext uri="{FF2B5EF4-FFF2-40B4-BE49-F238E27FC236}">
                <a16:creationId xmlns:a16="http://schemas.microsoft.com/office/drawing/2014/main" id="{6246005F-69E9-4D7C-B209-055004C064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490005" wp14:editId="2EEE888F">
          <wp:extent cx="895350" cy="1266061"/>
          <wp:effectExtent l="0" t="0" r="0" b="0"/>
          <wp:docPr id="1406589711" name="Imagem 1">
            <a:extLst xmlns:a="http://schemas.openxmlformats.org/drawingml/2006/main">
              <a:ext uri="{FF2B5EF4-FFF2-40B4-BE49-F238E27FC236}">
                <a16:creationId xmlns:a16="http://schemas.microsoft.com/office/drawing/2014/main" id="{774F21E4-A147-45E2-B552-5F30342B2A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89711" name="Imagem 14065897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662" cy="127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52E"/>
    <w:multiLevelType w:val="multilevel"/>
    <w:tmpl w:val="A33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40F1"/>
    <w:multiLevelType w:val="multilevel"/>
    <w:tmpl w:val="E6BEC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5B66DE"/>
    <w:multiLevelType w:val="hybridMultilevel"/>
    <w:tmpl w:val="068681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C4CB9"/>
    <w:multiLevelType w:val="hybridMultilevel"/>
    <w:tmpl w:val="2870D9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6096">
    <w:abstractNumId w:val="1"/>
  </w:num>
  <w:num w:numId="2" w16cid:durableId="1842043953">
    <w:abstractNumId w:val="2"/>
  </w:num>
  <w:num w:numId="3" w16cid:durableId="1964575410">
    <w:abstractNumId w:val="3"/>
  </w:num>
  <w:num w:numId="4" w16cid:durableId="2146506750">
    <w:abstractNumId w:val="0"/>
  </w:num>
  <w:num w:numId="5" w16cid:durableId="472794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1A"/>
    <w:rsid w:val="00037A7D"/>
    <w:rsid w:val="0005288E"/>
    <w:rsid w:val="00062E55"/>
    <w:rsid w:val="000746B1"/>
    <w:rsid w:val="00075411"/>
    <w:rsid w:val="00090AE1"/>
    <w:rsid w:val="000A2BEA"/>
    <w:rsid w:val="000A393C"/>
    <w:rsid w:val="000B0724"/>
    <w:rsid w:val="000B1D43"/>
    <w:rsid w:val="000B6300"/>
    <w:rsid w:val="000C2A50"/>
    <w:rsid w:val="000C58D8"/>
    <w:rsid w:val="000D3269"/>
    <w:rsid w:val="000F4C2C"/>
    <w:rsid w:val="001323C7"/>
    <w:rsid w:val="0013551A"/>
    <w:rsid w:val="001414AF"/>
    <w:rsid w:val="001917E0"/>
    <w:rsid w:val="00191D74"/>
    <w:rsid w:val="001D0B99"/>
    <w:rsid w:val="001D3655"/>
    <w:rsid w:val="001D4BD3"/>
    <w:rsid w:val="001F277C"/>
    <w:rsid w:val="002056CC"/>
    <w:rsid w:val="00210794"/>
    <w:rsid w:val="00215E28"/>
    <w:rsid w:val="002200FC"/>
    <w:rsid w:val="002201D2"/>
    <w:rsid w:val="00223820"/>
    <w:rsid w:val="00231CE3"/>
    <w:rsid w:val="0024504B"/>
    <w:rsid w:val="00255B61"/>
    <w:rsid w:val="002664A7"/>
    <w:rsid w:val="00281D47"/>
    <w:rsid w:val="002971F1"/>
    <w:rsid w:val="00297E0F"/>
    <w:rsid w:val="002A4105"/>
    <w:rsid w:val="002A544D"/>
    <w:rsid w:val="002B054F"/>
    <w:rsid w:val="002B7379"/>
    <w:rsid w:val="002C18F0"/>
    <w:rsid w:val="002D3899"/>
    <w:rsid w:val="002E0DFF"/>
    <w:rsid w:val="002E3859"/>
    <w:rsid w:val="00301A46"/>
    <w:rsid w:val="00327A02"/>
    <w:rsid w:val="0036166A"/>
    <w:rsid w:val="003677FD"/>
    <w:rsid w:val="00372C35"/>
    <w:rsid w:val="00384C17"/>
    <w:rsid w:val="003A74FB"/>
    <w:rsid w:val="003B0A96"/>
    <w:rsid w:val="003C1104"/>
    <w:rsid w:val="003C48A8"/>
    <w:rsid w:val="003D1651"/>
    <w:rsid w:val="003D4E8B"/>
    <w:rsid w:val="003F12E2"/>
    <w:rsid w:val="003F6823"/>
    <w:rsid w:val="00411924"/>
    <w:rsid w:val="004202F2"/>
    <w:rsid w:val="00424823"/>
    <w:rsid w:val="00442414"/>
    <w:rsid w:val="0044507E"/>
    <w:rsid w:val="004554ED"/>
    <w:rsid w:val="00456153"/>
    <w:rsid w:val="00457D1A"/>
    <w:rsid w:val="00460CE8"/>
    <w:rsid w:val="004741FF"/>
    <w:rsid w:val="00485701"/>
    <w:rsid w:val="00487B72"/>
    <w:rsid w:val="00496DE1"/>
    <w:rsid w:val="004E7219"/>
    <w:rsid w:val="004E7CA4"/>
    <w:rsid w:val="004F490D"/>
    <w:rsid w:val="004F548C"/>
    <w:rsid w:val="00535A86"/>
    <w:rsid w:val="00550512"/>
    <w:rsid w:val="005536C8"/>
    <w:rsid w:val="00557005"/>
    <w:rsid w:val="00561D92"/>
    <w:rsid w:val="005622C7"/>
    <w:rsid w:val="00566692"/>
    <w:rsid w:val="00587701"/>
    <w:rsid w:val="005A42DC"/>
    <w:rsid w:val="005C40DA"/>
    <w:rsid w:val="005D26A5"/>
    <w:rsid w:val="005E4C4F"/>
    <w:rsid w:val="00614016"/>
    <w:rsid w:val="00664072"/>
    <w:rsid w:val="006668E9"/>
    <w:rsid w:val="00676A69"/>
    <w:rsid w:val="0068539E"/>
    <w:rsid w:val="006E1800"/>
    <w:rsid w:val="006E535E"/>
    <w:rsid w:val="00713D6C"/>
    <w:rsid w:val="00716987"/>
    <w:rsid w:val="007250B5"/>
    <w:rsid w:val="00730C7B"/>
    <w:rsid w:val="00732FA7"/>
    <w:rsid w:val="00753C88"/>
    <w:rsid w:val="0076173D"/>
    <w:rsid w:val="007956EC"/>
    <w:rsid w:val="007A4189"/>
    <w:rsid w:val="007C06D8"/>
    <w:rsid w:val="007C5BEA"/>
    <w:rsid w:val="007C72FB"/>
    <w:rsid w:val="007C7DC7"/>
    <w:rsid w:val="007E0108"/>
    <w:rsid w:val="007F0A43"/>
    <w:rsid w:val="007F4D9F"/>
    <w:rsid w:val="0080300D"/>
    <w:rsid w:val="00803484"/>
    <w:rsid w:val="008170C4"/>
    <w:rsid w:val="008526A1"/>
    <w:rsid w:val="008717C0"/>
    <w:rsid w:val="008A49B4"/>
    <w:rsid w:val="008B1E7B"/>
    <w:rsid w:val="008B433B"/>
    <w:rsid w:val="008C1825"/>
    <w:rsid w:val="008C5644"/>
    <w:rsid w:val="008E6842"/>
    <w:rsid w:val="008F0AE6"/>
    <w:rsid w:val="008F45C8"/>
    <w:rsid w:val="009022FE"/>
    <w:rsid w:val="00914FD9"/>
    <w:rsid w:val="00923B01"/>
    <w:rsid w:val="00927261"/>
    <w:rsid w:val="00930AF1"/>
    <w:rsid w:val="0095037B"/>
    <w:rsid w:val="0096260C"/>
    <w:rsid w:val="009B376F"/>
    <w:rsid w:val="009B3EDC"/>
    <w:rsid w:val="009D4D51"/>
    <w:rsid w:val="009E0CAD"/>
    <w:rsid w:val="009E5EC1"/>
    <w:rsid w:val="009F563D"/>
    <w:rsid w:val="00A00259"/>
    <w:rsid w:val="00A654EC"/>
    <w:rsid w:val="00A72504"/>
    <w:rsid w:val="00A75ED4"/>
    <w:rsid w:val="00A8675A"/>
    <w:rsid w:val="00A91991"/>
    <w:rsid w:val="00AA401A"/>
    <w:rsid w:val="00AA668A"/>
    <w:rsid w:val="00AA7A27"/>
    <w:rsid w:val="00AB0701"/>
    <w:rsid w:val="00AB5181"/>
    <w:rsid w:val="00AB7643"/>
    <w:rsid w:val="00AC7F63"/>
    <w:rsid w:val="00AD2CB0"/>
    <w:rsid w:val="00AD7346"/>
    <w:rsid w:val="00AE049C"/>
    <w:rsid w:val="00AF0232"/>
    <w:rsid w:val="00B04EA1"/>
    <w:rsid w:val="00B115A7"/>
    <w:rsid w:val="00B232B1"/>
    <w:rsid w:val="00B6514D"/>
    <w:rsid w:val="00B7127C"/>
    <w:rsid w:val="00B75D58"/>
    <w:rsid w:val="00B838E8"/>
    <w:rsid w:val="00B90F88"/>
    <w:rsid w:val="00B9260E"/>
    <w:rsid w:val="00B96ECB"/>
    <w:rsid w:val="00BB64AC"/>
    <w:rsid w:val="00BE6AF0"/>
    <w:rsid w:val="00BF771D"/>
    <w:rsid w:val="00C112F6"/>
    <w:rsid w:val="00C2242C"/>
    <w:rsid w:val="00C440FD"/>
    <w:rsid w:val="00C522D3"/>
    <w:rsid w:val="00C60AFA"/>
    <w:rsid w:val="00CA6799"/>
    <w:rsid w:val="00CA6D09"/>
    <w:rsid w:val="00CB057D"/>
    <w:rsid w:val="00CB14BE"/>
    <w:rsid w:val="00CC3EC0"/>
    <w:rsid w:val="00CD03E0"/>
    <w:rsid w:val="00CD582C"/>
    <w:rsid w:val="00CE2E0D"/>
    <w:rsid w:val="00D0601D"/>
    <w:rsid w:val="00D11718"/>
    <w:rsid w:val="00D257F0"/>
    <w:rsid w:val="00D31EBE"/>
    <w:rsid w:val="00D46B91"/>
    <w:rsid w:val="00D90C76"/>
    <w:rsid w:val="00DB225C"/>
    <w:rsid w:val="00DC1FF0"/>
    <w:rsid w:val="00DE0FD5"/>
    <w:rsid w:val="00E00F46"/>
    <w:rsid w:val="00E01FE7"/>
    <w:rsid w:val="00E11D42"/>
    <w:rsid w:val="00E15AEE"/>
    <w:rsid w:val="00E23AB5"/>
    <w:rsid w:val="00E33300"/>
    <w:rsid w:val="00E37357"/>
    <w:rsid w:val="00E57F70"/>
    <w:rsid w:val="00E60DB6"/>
    <w:rsid w:val="00E627CC"/>
    <w:rsid w:val="00E95F15"/>
    <w:rsid w:val="00EA11BF"/>
    <w:rsid w:val="00EA12B4"/>
    <w:rsid w:val="00EA2C0C"/>
    <w:rsid w:val="00EB5D9A"/>
    <w:rsid w:val="00EC0C73"/>
    <w:rsid w:val="00ED5539"/>
    <w:rsid w:val="00ED777F"/>
    <w:rsid w:val="00EE5D1C"/>
    <w:rsid w:val="00EE7018"/>
    <w:rsid w:val="00F1009E"/>
    <w:rsid w:val="00F365D3"/>
    <w:rsid w:val="00F45B0D"/>
    <w:rsid w:val="00F644FD"/>
    <w:rsid w:val="00F733E4"/>
    <w:rsid w:val="00F84DE3"/>
    <w:rsid w:val="00FA04EC"/>
    <w:rsid w:val="00FB374C"/>
    <w:rsid w:val="00FC1F9C"/>
    <w:rsid w:val="00FC3D82"/>
    <w:rsid w:val="00FC64FE"/>
    <w:rsid w:val="00FE1CFA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58E9"/>
  <w15:chartTrackingRefBased/>
  <w15:docId w15:val="{ADFACA20-999D-4613-822E-3E950A67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EC"/>
  </w:style>
  <w:style w:type="paragraph" w:styleId="Ttulo1">
    <w:name w:val="heading 1"/>
    <w:basedOn w:val="Normal"/>
    <w:next w:val="Normal"/>
    <w:link w:val="Ttulo1Carter"/>
    <w:uiPriority w:val="9"/>
    <w:qFormat/>
    <w:rsid w:val="00AA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4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4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4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40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401A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40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401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40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40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401A"/>
    <w:rPr>
      <w:i/>
      <w:iCs/>
      <w:color w:val="404040" w:themeColor="text1" w:themeTint="BF"/>
    </w:rPr>
  </w:style>
  <w:style w:type="paragraph" w:styleId="PargrafodaLista">
    <w:name w:val="List Paragraph"/>
    <w:aliases w:val="Bullet List,FooterText,List Paragraph1,numbered,Paragraphe de liste1,列出段落,列出段落1,Bulletr List Paragraph,List Paragraph2,List Paragraph21,Párrafo de lista1,Parágrafo da Lista1,リスト段落1,Listeafsnit1,Plan,Colorful List Accent 1,????,????1"/>
    <w:basedOn w:val="Normal"/>
    <w:link w:val="PargrafodaListaCarter"/>
    <w:uiPriority w:val="34"/>
    <w:qFormat/>
    <w:rsid w:val="00AA401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40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401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401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E7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7219"/>
  </w:style>
  <w:style w:type="paragraph" w:styleId="Rodap">
    <w:name w:val="footer"/>
    <w:basedOn w:val="Normal"/>
    <w:link w:val="RodapCarter"/>
    <w:uiPriority w:val="99"/>
    <w:unhideWhenUsed/>
    <w:rsid w:val="004E7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7219"/>
  </w:style>
  <w:style w:type="character" w:styleId="Hiperligao">
    <w:name w:val="Hyperlink"/>
    <w:basedOn w:val="Tipodeletrapredefinidodopargrafo"/>
    <w:uiPriority w:val="99"/>
    <w:unhideWhenUsed/>
    <w:rsid w:val="004E721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721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37357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E684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E684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E684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E684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E6842"/>
    <w:rPr>
      <w:b/>
      <w:bCs/>
      <w:sz w:val="20"/>
      <w:szCs w:val="20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列出段落 Caráter,列出段落1 Caráter,Bulletr List Paragraph Caráter,List Paragraph2 Caráter,List Paragraph21 Caráter"/>
    <w:basedOn w:val="Tipodeletrapredefinidodopargrafo"/>
    <w:link w:val="PargrafodaLista"/>
    <w:uiPriority w:val="34"/>
    <w:locked/>
    <w:rsid w:val="0045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cdonald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cocacolaportugal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cacolaportugal.p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thecoca-colacompany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4b456-a38f-45ae-bdf1-1eee7662d5a5" xsi:nil="true"/>
    <lcf76f155ced4ddcb4097134ff3c332f xmlns="515812e8-8b91-49e5-825c-625ab7bfcc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AB97B697CDB48B5B464F625D95A5B" ma:contentTypeVersion="14" ma:contentTypeDescription="Crie um novo documento." ma:contentTypeScope="" ma:versionID="9330660fcab1637347d90e02846e3783">
  <xsd:schema xmlns:xsd="http://www.w3.org/2001/XMLSchema" xmlns:xs="http://www.w3.org/2001/XMLSchema" xmlns:p="http://schemas.microsoft.com/office/2006/metadata/properties" xmlns:ns2="515812e8-8b91-49e5-825c-625ab7bfccf6" xmlns:ns3="4ed4b456-a38f-45ae-bdf1-1eee7662d5a5" targetNamespace="http://schemas.microsoft.com/office/2006/metadata/properties" ma:root="true" ma:fieldsID="3398a327312919604e4dfa8d33d390bb" ns2:_="" ns3:_="">
    <xsd:import namespace="515812e8-8b91-49e5-825c-625ab7bfccf6"/>
    <xsd:import namespace="4ed4b456-a38f-45ae-bdf1-1eee7662d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812e8-8b91-49e5-825c-625ab7bfc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576126-1159-4e35-a2bd-9606b6c67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4b456-a38f-45ae-bdf1-1eee7662d5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9974e9-f80a-4563-9b7e-cc8efec45dc0}" ma:internalName="TaxCatchAll" ma:showField="CatchAllData" ma:web="4ed4b456-a38f-45ae-bdf1-1eee7662d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D6A41-324C-48BC-907F-A940A0A38744}">
  <ds:schemaRefs>
    <ds:schemaRef ds:uri="http://schemas.microsoft.com/office/2006/metadata/properties"/>
    <ds:schemaRef ds:uri="http://schemas.microsoft.com/office/infopath/2007/PartnerControls"/>
    <ds:schemaRef ds:uri="4ed4b456-a38f-45ae-bdf1-1eee7662d5a5"/>
    <ds:schemaRef ds:uri="515812e8-8b91-49e5-825c-625ab7bfccf6"/>
  </ds:schemaRefs>
</ds:datastoreItem>
</file>

<file path=customXml/itemProps2.xml><?xml version="1.0" encoding="utf-8"?>
<ds:datastoreItem xmlns:ds="http://schemas.openxmlformats.org/officeDocument/2006/customXml" ds:itemID="{19FBF3E1-DE54-41BE-B1FD-478C376A7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15AAA-6C51-4D70-A901-1991211D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812e8-8b91-49e5-825c-625ab7bfccf6"/>
    <ds:schemaRef ds:uri="4ed4b456-a38f-45ae-bdf1-1eee7662d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02bf62-88e6-456d-b298-e2abb13de1ea}" enabled="1" method="Standard" siteId="{548d26ab-8caa-49e1-97c2-a1b1a06cc3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830</Words>
  <Characters>4670</Characters>
  <Application>Microsoft Office Word</Application>
  <DocSecurity>0</DocSecurity>
  <Lines>108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LPM COM</dc:creator>
  <cp:keywords/>
  <dc:description/>
  <cp:lastModifiedBy>Filipa Fonseca</cp:lastModifiedBy>
  <cp:revision>13</cp:revision>
  <dcterms:created xsi:type="dcterms:W3CDTF">2026-05-07T17:58:00Z</dcterms:created>
  <dcterms:modified xsi:type="dcterms:W3CDTF">2026-05-27T08:58:00Z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7947100</vt:r8>
  </property>
  <property fmtid="{D5CDD505-2E9C-101B-9397-08002B2CF9AE}" pid="3" name="ContentTypeId">
    <vt:lpwstr>0x0101006D5AB97B697CDB48B5B464F625D95A5B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lassificationContentMarkingFooterShapeIds">
    <vt:lpwstr>7805c744,24438512,508907ad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Classified - Confidential</vt:lpwstr>
  </property>
</Properties>
</file>