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F610" w14:textId="77777777" w:rsidR="009C283C" w:rsidRPr="00117FF3" w:rsidRDefault="009C283C" w:rsidP="009C283C">
      <w:pPr>
        <w:jc w:val="both"/>
        <w:rPr>
          <w:rFonts w:ascii="Arial" w:hAnsi="Arial" w:cs="Arial"/>
          <w:b/>
          <w:bCs/>
        </w:rPr>
      </w:pPr>
      <w:r w:rsidRPr="00117FF3">
        <w:rPr>
          <w:rFonts w:ascii="Arial" w:hAnsi="Arial" w:cs="Arial"/>
          <w:b/>
          <w:bCs/>
        </w:rPr>
        <w:t>Manova Partners rozszerza działalność inwestycyjną w regionie CEE, koncentrując się na Polsce</w:t>
      </w:r>
    </w:p>
    <w:p w14:paraId="338F19D1" w14:textId="528A1152" w:rsidR="00FC62F9" w:rsidRPr="00117FF3" w:rsidRDefault="009C283C" w:rsidP="00FC62F9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Manova Partners zarządza aktywami nieruchomościowymi o wartości ponad 1,4 mld euro w Europie Środkowo-Wschodniej, ze szczególnym uwzględnieniem Polski i Czech.</w:t>
      </w:r>
    </w:p>
    <w:p w14:paraId="4D5F53CB" w14:textId="02CB932C" w:rsidR="00FC62F9" w:rsidRPr="00117FF3" w:rsidRDefault="009C283C" w:rsidP="009C199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 xml:space="preserve">Polska oferuje obecnie wyjątkowo atrakcyjny stosunek ryzyka do zwrotu, coraz silniej przyciągając międzynarodowych inwestorów. </w:t>
      </w:r>
    </w:p>
    <w:p w14:paraId="732D08AE" w14:textId="4FCA0EC8" w:rsidR="00FC62F9" w:rsidRPr="00117FF3" w:rsidRDefault="009C283C" w:rsidP="00FC62F9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Firma koncentruje się na nieruchomościach logistycznych i biurowych na kluczowych rynkach, charakteryzujących się długoterminowym potencjałem budowania wartości.</w:t>
      </w:r>
    </w:p>
    <w:p w14:paraId="255A4CC0" w14:textId="4C54B486" w:rsidR="00FC62F9" w:rsidRPr="00117FF3" w:rsidRDefault="005D5B1B" w:rsidP="00FC62F9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D5B1B">
        <w:rPr>
          <w:rFonts w:ascii="Arial" w:hAnsi="Arial" w:cs="Arial"/>
          <w:b/>
          <w:bCs/>
          <w:sz w:val="22"/>
          <w:szCs w:val="22"/>
        </w:rPr>
        <w:t>Lokalne zespoły oraz aktywne zarządzanie aktywami zapewniają wysoki poziom wynajęcia i stabilne długoterminowe wyniki.</w:t>
      </w:r>
    </w:p>
    <w:p w14:paraId="103D789B" w14:textId="253EB918" w:rsidR="009C283C" w:rsidRPr="00117FF3" w:rsidRDefault="009C283C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Monachium</w:t>
      </w:r>
      <w:r w:rsidR="00F13243" w:rsidRPr="00117FF3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17FF3">
        <w:rPr>
          <w:rFonts w:ascii="Arial" w:hAnsi="Arial" w:cs="Arial"/>
          <w:b/>
          <w:bCs/>
          <w:sz w:val="22"/>
          <w:szCs w:val="22"/>
        </w:rPr>
        <w:t>26 Maja</w:t>
      </w:r>
      <w:r w:rsidR="00F13243" w:rsidRPr="00117FF3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BB0F67" w:rsidRPr="00117FF3">
        <w:rPr>
          <w:rFonts w:ascii="Arial" w:hAnsi="Arial" w:cs="Arial"/>
          <w:sz w:val="22"/>
          <w:szCs w:val="22"/>
        </w:rPr>
        <w:t xml:space="preserve">. </w:t>
      </w:r>
      <w:r w:rsidR="00113A84" w:rsidRPr="00117FF3">
        <w:rPr>
          <w:rFonts w:ascii="Arial" w:hAnsi="Arial" w:cs="Arial"/>
          <w:sz w:val="22"/>
          <w:szCs w:val="22"/>
        </w:rPr>
        <w:t>Manova Partners dalej rozwija swoją działalność inwestycyjną w Europie Środkowo-Wschodniej (CEE), nadając szczególne znaczenie strategiczne polskiemu rynkowi nieruchomości. Międzynarodowy zarządca inwestycji nieruchomościowych opiekuje się obecnie w regionie portfelem o wartości rynkowej przekraczającej 1,4 mld euro. Z tej kwoty ponad 800 mln euro przypada na inwestycje w Polsce, około 400 mln euro w Czechach, a pozostała część jest ulokowana na Węgrzech i w Rumunii. Strategia firmy koncentruje się przede wszystkim na wysokiej jakości nieruchomościach biurowych i logistycznych w aglomeracjach oraz szybko rozwijających się ośrodkach gospodarczych. W samej Polsce Manova planuje kolejne akwizycje w krótkim i średnim terminie.</w:t>
      </w:r>
    </w:p>
    <w:p w14:paraId="0F6BA392" w14:textId="2AD2E9BE" w:rsidR="005017EA" w:rsidRPr="00117FF3" w:rsidRDefault="00113A84" w:rsidP="005017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Ponad dwie dekady doświadczenia inwestycyjnego w Europie Środkowo-Wschodniej</w:t>
      </w:r>
    </w:p>
    <w:p w14:paraId="7EF3C6E2" w14:textId="078A32CB" w:rsidR="005017EA" w:rsidRPr="00117FF3" w:rsidRDefault="000C4AE6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 xml:space="preserve">Manova Partners jest obecna w Europie Środkowo-Wschodniej od ponad dwudziestu lat i należała do grona pierwszych międzynarodowych zarządców inwestycyjnych na tym rynku. Swoje </w:t>
      </w:r>
      <w:r w:rsidR="005D5B1B">
        <w:rPr>
          <w:rFonts w:ascii="Arial" w:hAnsi="Arial" w:cs="Arial"/>
          <w:sz w:val="22"/>
          <w:szCs w:val="22"/>
        </w:rPr>
        <w:t>pierwsze</w:t>
      </w:r>
      <w:r w:rsidRPr="00117FF3">
        <w:rPr>
          <w:rFonts w:ascii="Arial" w:hAnsi="Arial" w:cs="Arial"/>
          <w:sz w:val="22"/>
          <w:szCs w:val="22"/>
        </w:rPr>
        <w:t xml:space="preserve"> transakcje w Polsce firma zrealizowała już w 2004 roku, a w kolejnych latach systematycznie rozszerzała swoją obecność na innych rynkach regionu.</w:t>
      </w:r>
    </w:p>
    <w:p w14:paraId="4ED31316" w14:textId="44826A5D" w:rsidR="005017EA" w:rsidRPr="00117FF3" w:rsidRDefault="000C4AE6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>Obecnie portfel w Polsce obejmuje ponad 600 000 mkw. powierzchni biurowej i logistycznej w 19 nieruchomościach. W Czechach firma posiada około 125 000 mkw. powierzchni biurowej w trzech obiektach zlokalizowanych w Pradze.</w:t>
      </w:r>
    </w:p>
    <w:p w14:paraId="3E261813" w14:textId="2BE0559C" w:rsidR="005017EA" w:rsidRPr="00117FF3" w:rsidRDefault="000C4AE6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>„Biorąc pod uwagę potencjał stóp zwrotu, wielkość rynku oraz perspektywy gospodarcze, Polska oferuje dziś najbardziej przekonujące możliwości w całym regionie CEE</w:t>
      </w:r>
      <w:r w:rsidR="005017EA" w:rsidRPr="00117FF3">
        <w:rPr>
          <w:rFonts w:ascii="Arial" w:hAnsi="Arial" w:cs="Arial"/>
          <w:sz w:val="22"/>
          <w:szCs w:val="22"/>
        </w:rPr>
        <w:t>,</w:t>
      </w:r>
      <w:r w:rsidRPr="00117FF3">
        <w:rPr>
          <w:rFonts w:ascii="Arial" w:hAnsi="Arial" w:cs="Arial"/>
          <w:sz w:val="22"/>
          <w:szCs w:val="22"/>
        </w:rPr>
        <w:t xml:space="preserve">” </w:t>
      </w:r>
      <w:r w:rsidRPr="00F37DD2">
        <w:rPr>
          <w:rFonts w:ascii="Arial" w:hAnsi="Arial" w:cs="Arial"/>
          <w:b/>
          <w:bCs/>
          <w:sz w:val="22"/>
          <w:szCs w:val="22"/>
        </w:rPr>
        <w:t>– mówi</w:t>
      </w:r>
      <w:r w:rsidR="005017EA" w:rsidRPr="00F37DD2">
        <w:rPr>
          <w:rFonts w:ascii="Arial" w:hAnsi="Arial" w:cs="Arial"/>
          <w:b/>
          <w:bCs/>
          <w:sz w:val="22"/>
          <w:szCs w:val="22"/>
        </w:rPr>
        <w:t xml:space="preserve"> Katarina Horvathova, Head of Transactions CEE and Country Head Czech Republic </w:t>
      </w:r>
      <w:r w:rsidRPr="00F37DD2">
        <w:rPr>
          <w:rFonts w:ascii="Arial" w:hAnsi="Arial" w:cs="Arial"/>
          <w:b/>
          <w:bCs/>
          <w:sz w:val="22"/>
          <w:szCs w:val="22"/>
        </w:rPr>
        <w:t>w</w:t>
      </w:r>
      <w:r w:rsidR="005017EA" w:rsidRPr="00F37DD2">
        <w:rPr>
          <w:rFonts w:ascii="Arial" w:hAnsi="Arial" w:cs="Arial"/>
          <w:b/>
          <w:bCs/>
          <w:sz w:val="22"/>
          <w:szCs w:val="22"/>
        </w:rPr>
        <w:t xml:space="preserve"> Manova Partners.</w:t>
      </w:r>
      <w:r w:rsidRPr="00117FF3">
        <w:rPr>
          <w:rFonts w:ascii="Arial" w:hAnsi="Arial" w:cs="Arial"/>
          <w:sz w:val="22"/>
          <w:szCs w:val="22"/>
        </w:rPr>
        <w:t xml:space="preserve"> „Szczególnie w sektorze logistycznym oraz w segmencie wysokiej klasy nieruchomości biurowych w centralnych lokalizacjach dostrzegamy obecnie niezwykle atrakcyjne okazje inwestycyjne”.</w:t>
      </w:r>
      <w:r w:rsidR="005017EA" w:rsidRPr="00117FF3">
        <w:rPr>
          <w:rFonts w:ascii="Arial" w:hAnsi="Arial" w:cs="Arial"/>
          <w:sz w:val="22"/>
          <w:szCs w:val="22"/>
        </w:rPr>
        <w:t xml:space="preserve"> </w:t>
      </w:r>
    </w:p>
    <w:p w14:paraId="1596C778" w14:textId="26DE6C10" w:rsidR="005017EA" w:rsidRPr="00F37DD2" w:rsidRDefault="000C4AE6" w:rsidP="005017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 xml:space="preserve">„Kluczowym czynnikiem sukcesu naszej strategii jest </w:t>
      </w:r>
      <w:r w:rsidR="005D5B1B">
        <w:rPr>
          <w:rFonts w:ascii="Arial" w:hAnsi="Arial" w:cs="Arial"/>
          <w:sz w:val="22"/>
          <w:szCs w:val="22"/>
        </w:rPr>
        <w:t>silne</w:t>
      </w:r>
      <w:r w:rsidRPr="00117FF3">
        <w:rPr>
          <w:rFonts w:ascii="Arial" w:hAnsi="Arial" w:cs="Arial"/>
          <w:sz w:val="22"/>
          <w:szCs w:val="22"/>
        </w:rPr>
        <w:t xml:space="preserve"> operacyjne podejście do zarządzania aktywami. Lokalna obecność oraz bliski kontakt z najemcami i tutejszymi rynkami pozwalają nam wcześnie identyfikować nadchodzące zmiany i błyskawicznie na nie reagować. </w:t>
      </w:r>
      <w:r w:rsidR="005D5B1B">
        <w:rPr>
          <w:rFonts w:ascii="Arial" w:hAnsi="Arial" w:cs="Arial"/>
          <w:sz w:val="22"/>
          <w:szCs w:val="22"/>
        </w:rPr>
        <w:t>Na dynamicznym rynku</w:t>
      </w:r>
      <w:r w:rsidRPr="00117FF3">
        <w:rPr>
          <w:rFonts w:ascii="Arial" w:hAnsi="Arial" w:cs="Arial"/>
          <w:sz w:val="22"/>
          <w:szCs w:val="22"/>
        </w:rPr>
        <w:t xml:space="preserve"> nieruchomości jest to absolutnie kluczowe” – </w:t>
      </w:r>
      <w:r w:rsidRPr="00F37DD2">
        <w:rPr>
          <w:rFonts w:ascii="Arial" w:hAnsi="Arial" w:cs="Arial"/>
          <w:b/>
          <w:bCs/>
          <w:sz w:val="22"/>
          <w:szCs w:val="22"/>
        </w:rPr>
        <w:t>mówi Łukasz Pawikowski, Associate Director i Head of Asset Management CEE &amp; Nordics w Manova Partners.</w:t>
      </w:r>
    </w:p>
    <w:p w14:paraId="546F02AF" w14:textId="6A28FA1B" w:rsidR="005017EA" w:rsidRPr="00117FF3" w:rsidRDefault="000C4AE6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lastRenderedPageBreak/>
        <w:t>Podejście to w znacznym stopniu przyczyniło się do stabilnych wyników portfela: w całym regionie Europy Środkowo-Wschodniej Manova Partners utrzymuje obecnie wskaźnik wynajęcia (occupancy rate) na poziomie około 96 proc.</w:t>
      </w:r>
    </w:p>
    <w:p w14:paraId="1FD43546" w14:textId="01891D0A" w:rsidR="005017EA" w:rsidRPr="00117FF3" w:rsidRDefault="000C4AE6" w:rsidP="000C4AE6">
      <w:pPr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Polska jako kluczowy rynek wzrostu</w:t>
      </w:r>
    </w:p>
    <w:p w14:paraId="57C03B22" w14:textId="3CB52F15" w:rsidR="00FC3460" w:rsidRPr="00117FF3" w:rsidRDefault="002B20E2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>Polska czerpie korzyści z solidnego wzrostu gospodarczego – prognozy wskazują, że PKB tego kraju wzrośnie o około 3,5% w 2026 roku (wobec średniej unijnej na poziomie ok. 1,4%), a Warszawa ma być w tym roku najszybciej rozwijającym się miastem w Europie. Znaczące inwestycje infrastrukturalne, w tym rekordowa podaż nowych dróg zaplanowana na 2025 rok oraz duże projekty lotnicze i kolejowe, dodatkowo wzmacniają profil logistyczny i komunikacyjny kraju. Popyt na nowoczesne powierzchnie magazynowe i biurowe utrzymuje się na wysokim poziomie, a wolumeny transakcyjne sięgające 4,5 mld euro w 2025 r. czynią Polskę niezwykle atrakcyjnym europejskim rynkiem dla inwestorów.</w:t>
      </w:r>
    </w:p>
    <w:p w14:paraId="2940ED0A" w14:textId="2D700F30" w:rsidR="005017EA" w:rsidRPr="00117FF3" w:rsidRDefault="002B20E2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 xml:space="preserve">Choć to Polska znajduje się obecnie w centrum strategii firmy, Manova Partners pozostaje aktywna także na pozostałych rynkach regionu. Oprócz Czech, spółka </w:t>
      </w:r>
      <w:r w:rsidR="005D5B1B">
        <w:rPr>
          <w:rFonts w:ascii="Arial" w:hAnsi="Arial" w:cs="Arial"/>
          <w:sz w:val="22"/>
          <w:szCs w:val="22"/>
        </w:rPr>
        <w:t>konsekwentnie</w:t>
      </w:r>
      <w:r w:rsidRPr="00117FF3">
        <w:rPr>
          <w:rFonts w:ascii="Arial" w:hAnsi="Arial" w:cs="Arial"/>
          <w:sz w:val="22"/>
          <w:szCs w:val="22"/>
        </w:rPr>
        <w:t xml:space="preserve"> monitoruje okazje w takich krajach jak Węgry, Rumunia i Słowacja, selektywnie analizując tam potencjał pod kątem nowych akwizycji.</w:t>
      </w:r>
    </w:p>
    <w:p w14:paraId="36CBFA23" w14:textId="54090363" w:rsidR="005017EA" w:rsidRPr="00117FF3" w:rsidRDefault="002B20E2" w:rsidP="005017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17FF3">
        <w:rPr>
          <w:rFonts w:ascii="Arial" w:hAnsi="Arial" w:cs="Arial"/>
          <w:b/>
          <w:bCs/>
          <w:sz w:val="22"/>
          <w:szCs w:val="22"/>
        </w:rPr>
        <w:t>Atrakcyjne perspektywy na tle Europy</w:t>
      </w:r>
    </w:p>
    <w:p w14:paraId="447F7570" w14:textId="3F03797B" w:rsidR="005017EA" w:rsidRPr="00117FF3" w:rsidRDefault="002B20E2" w:rsidP="005017EA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>Inwestycje w nieruchomości w Europie Środkowo-Wschodniej często oferują wyższe początkowe stopy zwrotu (entry yields) w połączeniu z konkurencyjnym i dostępnym finansowaniem zewnętrznym. Jednocześnie w ostatnich latach fundamenty gospodarcze w wielu krajach regionu CEE uległy znacznej poprawie.</w:t>
      </w:r>
    </w:p>
    <w:p w14:paraId="2F9CD202" w14:textId="0C1309B6" w:rsidR="001A3ADF" w:rsidRPr="00117FF3" w:rsidRDefault="002B20E2" w:rsidP="001A3ADF">
      <w:pPr>
        <w:jc w:val="both"/>
        <w:rPr>
          <w:rFonts w:ascii="Arial" w:hAnsi="Arial" w:cs="Arial"/>
          <w:sz w:val="22"/>
          <w:szCs w:val="22"/>
        </w:rPr>
      </w:pPr>
      <w:r w:rsidRPr="00117FF3">
        <w:rPr>
          <w:rFonts w:ascii="Arial" w:hAnsi="Arial" w:cs="Arial"/>
          <w:sz w:val="22"/>
          <w:szCs w:val="22"/>
        </w:rPr>
        <w:t>W tym kontekście Manova Partners niezmiennie postrzega ten obszar jako ważny element europejskiej alokacji w nieruchomości. Kapitał napływa głównie od podmiotów instytucjonalnych, takich jak fundusze emerytalne i firmy ubezpieczeniowe, poszukujących długoterminowych oraz zdywersyfikowanych możliwości lokowania środków.</w:t>
      </w:r>
    </w:p>
    <w:p w14:paraId="084C0A27" w14:textId="77777777" w:rsidR="00433578" w:rsidRPr="00117FF3" w:rsidRDefault="00433578" w:rsidP="001A3ADF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424353FA" w14:textId="3F4166DA" w:rsidR="004C0039" w:rsidRPr="00117FF3" w:rsidRDefault="002B20E2" w:rsidP="001A3ADF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17FF3">
        <w:rPr>
          <w:rFonts w:ascii="Arial" w:hAnsi="Arial" w:cs="Arial"/>
          <w:b/>
          <w:bCs/>
          <w:i/>
          <w:iCs/>
          <w:sz w:val="20"/>
          <w:szCs w:val="20"/>
        </w:rPr>
        <w:t>Informacja dotycząca zdjęć i praw do wizerunku:</w:t>
      </w:r>
    </w:p>
    <w:p w14:paraId="3B8B19F9" w14:textId="4B7AB402" w:rsidR="002B20E2" w:rsidRPr="00117FF3" w:rsidRDefault="002B20E2" w:rsidP="002B20E2">
      <w:pPr>
        <w:rPr>
          <w:rFonts w:ascii="Arial" w:hAnsi="Arial" w:cs="Arial"/>
          <w:i/>
          <w:iCs/>
          <w:sz w:val="20"/>
          <w:szCs w:val="20"/>
        </w:rPr>
      </w:pPr>
      <w:r w:rsidRPr="00117FF3">
        <w:rPr>
          <w:rFonts w:ascii="Arial" w:hAnsi="Arial" w:cs="Arial"/>
          <w:i/>
          <w:iCs/>
          <w:sz w:val="20"/>
          <w:szCs w:val="20"/>
        </w:rPr>
        <w:t>Udostępnione zdjęcia mogą być wykorzystywane wyłącznie w kontekście publikacji dotyczących Manova Partners. Prosimy o wskazanie źródła: Manova Partners. Zdjęcia mogą być edytowane wyłącznie w zakresie standardowej obróbki graficznej.</w:t>
      </w:r>
    </w:p>
    <w:p w14:paraId="5DFDE731" w14:textId="62704909" w:rsidR="000D777B" w:rsidRPr="00117FF3" w:rsidRDefault="004C0039" w:rsidP="004479FA">
      <w:pPr>
        <w:rPr>
          <w:rFonts w:ascii="Arial" w:hAnsi="Arial" w:cs="Arial"/>
          <w:i/>
          <w:iCs/>
          <w:sz w:val="20"/>
          <w:szCs w:val="20"/>
        </w:rPr>
      </w:pPr>
      <w:r w:rsidRPr="00117FF3">
        <w:rPr>
          <w:rFonts w:ascii="Arial" w:hAnsi="Arial" w:cs="Arial"/>
          <w:i/>
          <w:iCs/>
          <w:sz w:val="20"/>
          <w:szCs w:val="20"/>
        </w:rPr>
        <w:br/>
        <w:t>​</w:t>
      </w:r>
    </w:p>
    <w:p w14:paraId="136D033C" w14:textId="12C5BA06" w:rsidR="00886E8C" w:rsidRPr="00117FF3" w:rsidRDefault="002B20E2">
      <w:pPr>
        <w:rPr>
          <w:rFonts w:ascii="Arial" w:hAnsi="Arial" w:cs="Arial"/>
          <w:b/>
          <w:bCs/>
          <w:sz w:val="20"/>
          <w:szCs w:val="20"/>
        </w:rPr>
      </w:pPr>
      <w:r w:rsidRPr="00117FF3">
        <w:rPr>
          <w:rFonts w:ascii="Arial" w:hAnsi="Arial" w:cs="Arial"/>
          <w:b/>
          <w:sz w:val="20"/>
          <w:szCs w:val="20"/>
        </w:rPr>
        <w:t>Kontakt dla mediów</w:t>
      </w:r>
      <w:r w:rsidR="001A3ADF" w:rsidRPr="00117FF3">
        <w:rPr>
          <w:rFonts w:ascii="Arial" w:hAnsi="Arial" w:cs="Arial"/>
          <w:b/>
          <w:bCs/>
          <w:sz w:val="20"/>
          <w:szCs w:val="20"/>
        </w:rPr>
        <w:br/>
      </w:r>
      <w:r w:rsidR="00322E5F" w:rsidRPr="00117FF3">
        <w:rPr>
          <w:rFonts w:ascii="Arial" w:hAnsi="Arial" w:cs="Arial"/>
          <w:sz w:val="20"/>
          <w:szCs w:val="20"/>
        </w:rPr>
        <w:t>Manova Partners</w:t>
      </w:r>
      <w:r w:rsidR="00322E5F" w:rsidRPr="00117FF3">
        <w:br/>
      </w:r>
      <w:r w:rsidR="004479FA" w:rsidRPr="00117FF3">
        <w:rPr>
          <w:rFonts w:ascii="Arial" w:hAnsi="Arial" w:cs="Arial"/>
          <w:sz w:val="20"/>
          <w:szCs w:val="20"/>
        </w:rPr>
        <w:t xml:space="preserve">c/o RUECKERCONSULT GmbH </w:t>
      </w:r>
      <w:r w:rsidR="00322E5F" w:rsidRPr="00117FF3">
        <w:br/>
      </w:r>
      <w:r w:rsidR="002B6D4F" w:rsidRPr="00117FF3">
        <w:rPr>
          <w:rFonts w:ascii="Arial" w:hAnsi="Arial" w:cs="Arial"/>
          <w:sz w:val="20"/>
          <w:szCs w:val="20"/>
        </w:rPr>
        <w:t xml:space="preserve">Sara Singbartl </w:t>
      </w:r>
      <w:r w:rsidR="00322E5F" w:rsidRPr="00117FF3">
        <w:br/>
      </w:r>
      <w:r w:rsidR="00BB617E" w:rsidRPr="00117FF3">
        <w:rPr>
          <w:rFonts w:ascii="Arial" w:hAnsi="Arial" w:cs="Arial"/>
          <w:sz w:val="20"/>
          <w:szCs w:val="20"/>
        </w:rPr>
        <w:t>manovapartners@rueckerconsult.de</w:t>
      </w:r>
    </w:p>
    <w:p w14:paraId="10D5F9EC" w14:textId="4079CA50" w:rsidR="00F43421" w:rsidRPr="00117FF3" w:rsidRDefault="002B20E2">
      <w:pPr>
        <w:rPr>
          <w:rFonts w:ascii="Arial" w:hAnsi="Arial" w:cs="Arial"/>
          <w:b/>
          <w:bCs/>
          <w:sz w:val="20"/>
          <w:szCs w:val="20"/>
        </w:rPr>
      </w:pPr>
      <w:r w:rsidRPr="00117FF3">
        <w:rPr>
          <w:rFonts w:ascii="Arial" w:hAnsi="Arial" w:cs="Arial"/>
          <w:b/>
          <w:sz w:val="20"/>
          <w:szCs w:val="20"/>
        </w:rPr>
        <w:t>O Manova Partners</w:t>
      </w:r>
      <w:r w:rsidR="0068105A" w:rsidRPr="00117FF3">
        <w:rPr>
          <w:rFonts w:ascii="Arial" w:hAnsi="Arial" w:cs="Arial"/>
          <w:b/>
          <w:sz w:val="20"/>
          <w:szCs w:val="20"/>
        </w:rPr>
        <w:t xml:space="preserve"> </w:t>
      </w:r>
    </w:p>
    <w:p w14:paraId="4A9DC556" w14:textId="2656AB78" w:rsidR="001E1B4E" w:rsidRPr="00117FF3" w:rsidRDefault="002B20E2" w:rsidP="001E1B4E">
      <w:pPr>
        <w:rPr>
          <w:rFonts w:ascii="Arial" w:hAnsi="Arial" w:cs="Arial"/>
          <w:sz w:val="20"/>
          <w:szCs w:val="20"/>
        </w:rPr>
      </w:pPr>
      <w:r w:rsidRPr="00117FF3">
        <w:rPr>
          <w:rFonts w:ascii="Arial" w:hAnsi="Arial" w:cs="Arial"/>
          <w:sz w:val="20"/>
          <w:szCs w:val="20"/>
        </w:rPr>
        <w:lastRenderedPageBreak/>
        <w:t>Manova Partners to międzynarodowy zarządca inwestycji na rynku nieruchomości, dysponujący aktywami pod zarządzaniem o wartości około 10,4 mld euro, obejmującymi 175 obiektów w Europie, Australii, Ameryce Północnej i Południowej.</w:t>
      </w:r>
    </w:p>
    <w:p w14:paraId="21A85161" w14:textId="5A3396E3" w:rsidR="001E1B4E" w:rsidRPr="00117FF3" w:rsidRDefault="002B20E2" w:rsidP="001E1B4E">
      <w:pPr>
        <w:rPr>
          <w:rFonts w:ascii="Arial" w:hAnsi="Arial" w:cs="Arial"/>
          <w:sz w:val="20"/>
          <w:szCs w:val="20"/>
        </w:rPr>
      </w:pPr>
      <w:r w:rsidRPr="00117FF3">
        <w:rPr>
          <w:rFonts w:ascii="Arial" w:hAnsi="Arial" w:cs="Arial"/>
          <w:sz w:val="20"/>
          <w:szCs w:val="20"/>
        </w:rPr>
        <w:t>W skład Grupy Manova wchodzą spółki działające w różnych jurysdykcjach. W ramach grupy funkcjonuje m.in. licencjonowana spółka zarządzająca kapitałem w Niemczech oraz spółka zarządzająca w Luksemburgu. Oprócz rozwiązań szytych na miarę (oddzielne rachunki, fundusze zbiorcze, fundusze funduszy), Grupa Manova oferuje również tzw. club deals oraz fundusze dla wielu inwestorów (multi-investor funds) skierowane do podmiotów niemieckich i międzynarodowych, tworzone w oparciu o struktury prawne Niemiec i Luksemburga.</w:t>
      </w:r>
    </w:p>
    <w:p w14:paraId="5146C79C" w14:textId="16DA7E7D" w:rsidR="001E1B4E" w:rsidRPr="00117FF3" w:rsidRDefault="002B20E2" w:rsidP="001E1B4E">
      <w:pPr>
        <w:rPr>
          <w:rFonts w:ascii="Arial" w:hAnsi="Arial" w:cs="Arial"/>
          <w:sz w:val="20"/>
          <w:szCs w:val="20"/>
        </w:rPr>
      </w:pPr>
      <w:r w:rsidRPr="00117FF3">
        <w:rPr>
          <w:rFonts w:ascii="Arial" w:hAnsi="Arial" w:cs="Arial"/>
          <w:sz w:val="20"/>
          <w:szCs w:val="20"/>
        </w:rPr>
        <w:t>Działalność inwestycyjna grupy koncentruje się na sektorze biurowym, handlowym, logistycznym oraz mieszkaniowym. Około 160 ekspertów ds. nieruchomości Manova Partners jest ściśle powiązanych z rynkami lokalnymi dzięki 18 biurom regionalnym rozmieszczonym w Europie, Amerykach i Korei.</w:t>
      </w:r>
    </w:p>
    <w:p w14:paraId="1B142F45" w14:textId="7A1086AD" w:rsidR="002B20E2" w:rsidRPr="00117FF3" w:rsidRDefault="002B20E2" w:rsidP="002B20E2">
      <w:pPr>
        <w:rPr>
          <w:rFonts w:ascii="Arial" w:hAnsi="Arial" w:cs="Arial"/>
          <w:sz w:val="20"/>
          <w:szCs w:val="20"/>
        </w:rPr>
      </w:pPr>
      <w:r w:rsidRPr="00117FF3">
        <w:rPr>
          <w:rFonts w:ascii="Arial" w:hAnsi="Arial" w:cs="Arial"/>
          <w:sz w:val="20"/>
          <w:szCs w:val="20"/>
        </w:rPr>
        <w:t>Firma została założona w 2000 roku jako GLL Real Estate Partners, a w latach 2018–2024 była częścią australijskiej Macquarie Group. Od grudnia 2024 r. spółka działa pod nazwą Manova Partners, a jej główna siedziba znajduje się w Monachium. Przedsiębiorstwo jest w całości własnością swoich pracowników.</w:t>
      </w:r>
    </w:p>
    <w:p w14:paraId="2AE099F2" w14:textId="3FE2FE3A" w:rsidR="001E1B4E" w:rsidRPr="00117FF3" w:rsidRDefault="002B20E2" w:rsidP="001E1B4E">
      <w:pPr>
        <w:rPr>
          <w:rFonts w:ascii="Arial" w:hAnsi="Arial" w:cs="Arial"/>
          <w:sz w:val="20"/>
          <w:szCs w:val="20"/>
        </w:rPr>
      </w:pPr>
      <w:r w:rsidRPr="00117FF3">
        <w:rPr>
          <w:rFonts w:ascii="Arial" w:hAnsi="Arial" w:cs="Arial"/>
          <w:sz w:val="20"/>
          <w:szCs w:val="20"/>
        </w:rPr>
        <w:t>Wszelkie fundusze regulowane wspomniane w niniejszej informacji prasowej są zarządzane i/lub administrowane przez Manova Partners Kapitalverwaltungsgesellschaft mbH w Niemczech lub Manova Partners Lux S.à r.l. w Luksemburgu.</w:t>
      </w:r>
    </w:p>
    <w:p w14:paraId="5A676F1C" w14:textId="5A26C26E" w:rsidR="00F43421" w:rsidRPr="002872BE" w:rsidRDefault="004157B9" w:rsidP="001E1B4E">
      <w:pPr>
        <w:rPr>
          <w:rFonts w:ascii="Arial" w:hAnsi="Arial" w:cs="Arial"/>
          <w:sz w:val="20"/>
          <w:szCs w:val="20"/>
          <w:lang w:val="en-GB"/>
        </w:rPr>
      </w:pPr>
      <w:hyperlink r:id="rId10" w:history="1">
        <w:r w:rsidRPr="00117FF3">
          <w:rPr>
            <w:rStyle w:val="Hipercze"/>
            <w:rFonts w:ascii="Arial" w:hAnsi="Arial" w:cs="Arial"/>
            <w:sz w:val="20"/>
            <w:szCs w:val="20"/>
          </w:rPr>
          <w:t>www.manovapartners.com</w:t>
        </w:r>
      </w:hyperlink>
      <w:r w:rsidR="003D5E17" w:rsidRPr="00117FF3">
        <w:rPr>
          <w:rFonts w:ascii="Arial" w:hAnsi="Arial" w:cs="Arial"/>
          <w:sz w:val="20"/>
          <w:szCs w:val="20"/>
        </w:rPr>
        <w:t xml:space="preserve"> </w:t>
      </w:r>
    </w:p>
    <w:sectPr w:rsidR="00F43421" w:rsidRPr="002872BE" w:rsidSect="000B6E9B">
      <w:headerReference w:type="default" r:id="rId11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2A4" w14:textId="77777777" w:rsidR="003C4695" w:rsidRPr="00117FF3" w:rsidRDefault="003C4695" w:rsidP="00D83688">
      <w:pPr>
        <w:spacing w:after="0" w:line="240" w:lineRule="auto"/>
      </w:pPr>
      <w:r w:rsidRPr="00117FF3">
        <w:separator/>
      </w:r>
    </w:p>
  </w:endnote>
  <w:endnote w:type="continuationSeparator" w:id="0">
    <w:p w14:paraId="4B260B87" w14:textId="77777777" w:rsidR="003C4695" w:rsidRPr="00117FF3" w:rsidRDefault="003C4695" w:rsidP="00D83688">
      <w:pPr>
        <w:spacing w:after="0" w:line="240" w:lineRule="auto"/>
      </w:pPr>
      <w:r w:rsidRPr="00117FF3">
        <w:continuationSeparator/>
      </w:r>
    </w:p>
  </w:endnote>
  <w:endnote w:type="continuationNotice" w:id="1">
    <w:p w14:paraId="2C988639" w14:textId="77777777" w:rsidR="003C4695" w:rsidRPr="00117FF3" w:rsidRDefault="003C4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6929" w14:textId="77777777" w:rsidR="003C4695" w:rsidRPr="00117FF3" w:rsidRDefault="003C4695" w:rsidP="00D83688">
      <w:pPr>
        <w:spacing w:after="0" w:line="240" w:lineRule="auto"/>
      </w:pPr>
      <w:bookmarkStart w:id="0" w:name="_Hlk180140801"/>
      <w:bookmarkEnd w:id="0"/>
      <w:r w:rsidRPr="00117FF3">
        <w:separator/>
      </w:r>
    </w:p>
  </w:footnote>
  <w:footnote w:type="continuationSeparator" w:id="0">
    <w:p w14:paraId="3D6EFDD3" w14:textId="77777777" w:rsidR="003C4695" w:rsidRPr="00117FF3" w:rsidRDefault="003C4695" w:rsidP="00D83688">
      <w:pPr>
        <w:spacing w:after="0" w:line="240" w:lineRule="auto"/>
      </w:pPr>
      <w:r w:rsidRPr="00117FF3">
        <w:continuationSeparator/>
      </w:r>
    </w:p>
  </w:footnote>
  <w:footnote w:type="continuationNotice" w:id="1">
    <w:p w14:paraId="031C1AED" w14:textId="77777777" w:rsidR="003C4695" w:rsidRPr="00117FF3" w:rsidRDefault="003C4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D958" w14:textId="50FE8EFF" w:rsidR="00D83688" w:rsidRPr="00117FF3" w:rsidRDefault="003E6928">
    <w:pPr>
      <w:pStyle w:val="Nagwek"/>
      <w:rPr>
        <w:sz w:val="36"/>
        <w:szCs w:val="36"/>
      </w:rPr>
    </w:pPr>
    <w:r w:rsidRPr="00117FF3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74F90B2" wp14:editId="75F127AC">
          <wp:simplePos x="0" y="0"/>
          <wp:positionH relativeFrom="column">
            <wp:posOffset>3687445</wp:posOffset>
          </wp:positionH>
          <wp:positionV relativeFrom="paragraph">
            <wp:posOffset>-175260</wp:posOffset>
          </wp:positionV>
          <wp:extent cx="2171700" cy="623570"/>
          <wp:effectExtent l="0" t="0" r="0" b="0"/>
          <wp:wrapNone/>
          <wp:docPr id="1135352395" name="Grafik 1" descr="Ein Bild, das Schwarz, Dunkelhei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89235" name="Grafik 1" descr="Ein Bild, das Schwarz, Dunkelheit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88" w:rsidRPr="00117FF3">
      <w:rPr>
        <w:b/>
        <w:bCs/>
        <w:sz w:val="36"/>
        <w:szCs w:val="36"/>
      </w:rPr>
      <w:t>PRESS RELEASE</w:t>
    </w:r>
    <w:r w:rsidR="00D83688" w:rsidRPr="00117FF3">
      <w:rPr>
        <w:sz w:val="36"/>
        <w:szCs w:val="36"/>
      </w:rPr>
      <w:t xml:space="preserve"> </w:t>
    </w:r>
  </w:p>
  <w:p w14:paraId="0C7FA850" w14:textId="77777777" w:rsidR="003E6928" w:rsidRPr="00117FF3" w:rsidRDefault="003E6928">
    <w:pPr>
      <w:pStyle w:val="Nagwek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80F"/>
    <w:multiLevelType w:val="multilevel"/>
    <w:tmpl w:val="311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96E"/>
    <w:multiLevelType w:val="hybridMultilevel"/>
    <w:tmpl w:val="7FA41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2F4D"/>
    <w:multiLevelType w:val="hybridMultilevel"/>
    <w:tmpl w:val="BD24C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1D60"/>
    <w:multiLevelType w:val="multilevel"/>
    <w:tmpl w:val="3ACA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C6C8E"/>
    <w:multiLevelType w:val="multilevel"/>
    <w:tmpl w:val="807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6562D"/>
    <w:multiLevelType w:val="hybridMultilevel"/>
    <w:tmpl w:val="14FED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8603A"/>
    <w:multiLevelType w:val="multilevel"/>
    <w:tmpl w:val="9E8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E577F"/>
    <w:multiLevelType w:val="hybridMultilevel"/>
    <w:tmpl w:val="E20A3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5244C"/>
    <w:multiLevelType w:val="multilevel"/>
    <w:tmpl w:val="76A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0165FA"/>
    <w:multiLevelType w:val="hybridMultilevel"/>
    <w:tmpl w:val="C4FA6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11DB"/>
    <w:multiLevelType w:val="hybridMultilevel"/>
    <w:tmpl w:val="84486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6671B"/>
    <w:multiLevelType w:val="multilevel"/>
    <w:tmpl w:val="728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07028"/>
    <w:multiLevelType w:val="hybridMultilevel"/>
    <w:tmpl w:val="1E6EB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35CC9"/>
    <w:multiLevelType w:val="hybridMultilevel"/>
    <w:tmpl w:val="C12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B763A"/>
    <w:multiLevelType w:val="hybridMultilevel"/>
    <w:tmpl w:val="D02496EE"/>
    <w:lvl w:ilvl="0" w:tplc="B284E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052B"/>
    <w:multiLevelType w:val="hybridMultilevel"/>
    <w:tmpl w:val="E9F02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6C83"/>
    <w:multiLevelType w:val="hybridMultilevel"/>
    <w:tmpl w:val="61D48F54"/>
    <w:lvl w:ilvl="0" w:tplc="DF2C4A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40E4D"/>
    <w:multiLevelType w:val="hybridMultilevel"/>
    <w:tmpl w:val="A1FCD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6A2A"/>
    <w:multiLevelType w:val="multilevel"/>
    <w:tmpl w:val="36D8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343323">
    <w:abstractNumId w:val="5"/>
  </w:num>
  <w:num w:numId="2" w16cid:durableId="1273051042">
    <w:abstractNumId w:val="16"/>
  </w:num>
  <w:num w:numId="3" w16cid:durableId="277680526">
    <w:abstractNumId w:val="0"/>
  </w:num>
  <w:num w:numId="4" w16cid:durableId="573010972">
    <w:abstractNumId w:val="10"/>
  </w:num>
  <w:num w:numId="5" w16cid:durableId="1303851270">
    <w:abstractNumId w:val="8"/>
  </w:num>
  <w:num w:numId="6" w16cid:durableId="1831823218">
    <w:abstractNumId w:val="18"/>
  </w:num>
  <w:num w:numId="7" w16cid:durableId="556748838">
    <w:abstractNumId w:val="11"/>
  </w:num>
  <w:num w:numId="8" w16cid:durableId="1760835226">
    <w:abstractNumId w:val="4"/>
  </w:num>
  <w:num w:numId="9" w16cid:durableId="1630473738">
    <w:abstractNumId w:val="6"/>
  </w:num>
  <w:num w:numId="10" w16cid:durableId="680544381">
    <w:abstractNumId w:val="9"/>
  </w:num>
  <w:num w:numId="11" w16cid:durableId="6451364">
    <w:abstractNumId w:val="7"/>
  </w:num>
  <w:num w:numId="12" w16cid:durableId="323897877">
    <w:abstractNumId w:val="14"/>
  </w:num>
  <w:num w:numId="13" w16cid:durableId="1330671742">
    <w:abstractNumId w:val="2"/>
  </w:num>
  <w:num w:numId="14" w16cid:durableId="1278412373">
    <w:abstractNumId w:val="1"/>
  </w:num>
  <w:num w:numId="15" w16cid:durableId="291641904">
    <w:abstractNumId w:val="13"/>
  </w:num>
  <w:num w:numId="16" w16cid:durableId="493494885">
    <w:abstractNumId w:val="12"/>
  </w:num>
  <w:num w:numId="17" w16cid:durableId="1844584258">
    <w:abstractNumId w:val="17"/>
  </w:num>
  <w:num w:numId="18" w16cid:durableId="305014741">
    <w:abstractNumId w:val="15"/>
  </w:num>
  <w:num w:numId="19" w16cid:durableId="150204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88"/>
    <w:rsid w:val="00000C5F"/>
    <w:rsid w:val="0000211B"/>
    <w:rsid w:val="000022D3"/>
    <w:rsid w:val="000038E6"/>
    <w:rsid w:val="00003E79"/>
    <w:rsid w:val="0000446E"/>
    <w:rsid w:val="000058F1"/>
    <w:rsid w:val="00006150"/>
    <w:rsid w:val="0000720B"/>
    <w:rsid w:val="000105F2"/>
    <w:rsid w:val="00011CD6"/>
    <w:rsid w:val="00011EAA"/>
    <w:rsid w:val="00012441"/>
    <w:rsid w:val="000132A4"/>
    <w:rsid w:val="000138CE"/>
    <w:rsid w:val="00014608"/>
    <w:rsid w:val="00015552"/>
    <w:rsid w:val="000162EE"/>
    <w:rsid w:val="000166E5"/>
    <w:rsid w:val="00020749"/>
    <w:rsid w:val="00021777"/>
    <w:rsid w:val="000219D2"/>
    <w:rsid w:val="00022654"/>
    <w:rsid w:val="00023284"/>
    <w:rsid w:val="000264B7"/>
    <w:rsid w:val="00030A5C"/>
    <w:rsid w:val="00030F7E"/>
    <w:rsid w:val="000316E3"/>
    <w:rsid w:val="00032C53"/>
    <w:rsid w:val="000342DB"/>
    <w:rsid w:val="000376B4"/>
    <w:rsid w:val="00037864"/>
    <w:rsid w:val="000379CD"/>
    <w:rsid w:val="00037D00"/>
    <w:rsid w:val="0004111C"/>
    <w:rsid w:val="00042AFA"/>
    <w:rsid w:val="000435A9"/>
    <w:rsid w:val="00043B50"/>
    <w:rsid w:val="00044989"/>
    <w:rsid w:val="00044A37"/>
    <w:rsid w:val="00044BF6"/>
    <w:rsid w:val="0004569C"/>
    <w:rsid w:val="00045D7E"/>
    <w:rsid w:val="00050971"/>
    <w:rsid w:val="00053371"/>
    <w:rsid w:val="0005455F"/>
    <w:rsid w:val="00062B08"/>
    <w:rsid w:val="00064B1E"/>
    <w:rsid w:val="0006645F"/>
    <w:rsid w:val="00067A6F"/>
    <w:rsid w:val="00067AC5"/>
    <w:rsid w:val="0007069B"/>
    <w:rsid w:val="000714F6"/>
    <w:rsid w:val="00075C07"/>
    <w:rsid w:val="000770F4"/>
    <w:rsid w:val="00083D9C"/>
    <w:rsid w:val="00084C6B"/>
    <w:rsid w:val="0008528A"/>
    <w:rsid w:val="0008567A"/>
    <w:rsid w:val="0008663D"/>
    <w:rsid w:val="00090200"/>
    <w:rsid w:val="00090BE4"/>
    <w:rsid w:val="00091FE8"/>
    <w:rsid w:val="0009323E"/>
    <w:rsid w:val="000953A3"/>
    <w:rsid w:val="000954CB"/>
    <w:rsid w:val="00096CD2"/>
    <w:rsid w:val="00096E93"/>
    <w:rsid w:val="000A0077"/>
    <w:rsid w:val="000A0EEC"/>
    <w:rsid w:val="000A1924"/>
    <w:rsid w:val="000A3D5F"/>
    <w:rsid w:val="000A59BA"/>
    <w:rsid w:val="000A5E55"/>
    <w:rsid w:val="000A65F5"/>
    <w:rsid w:val="000A69CD"/>
    <w:rsid w:val="000B16C5"/>
    <w:rsid w:val="000B2DDE"/>
    <w:rsid w:val="000B30EA"/>
    <w:rsid w:val="000B5025"/>
    <w:rsid w:val="000B6E9B"/>
    <w:rsid w:val="000B7129"/>
    <w:rsid w:val="000B780A"/>
    <w:rsid w:val="000B7FB3"/>
    <w:rsid w:val="000C1A8E"/>
    <w:rsid w:val="000C2409"/>
    <w:rsid w:val="000C468D"/>
    <w:rsid w:val="000C47D7"/>
    <w:rsid w:val="000C4AE6"/>
    <w:rsid w:val="000C525E"/>
    <w:rsid w:val="000C548B"/>
    <w:rsid w:val="000C72B9"/>
    <w:rsid w:val="000C72FC"/>
    <w:rsid w:val="000C798B"/>
    <w:rsid w:val="000D0427"/>
    <w:rsid w:val="000D0BF2"/>
    <w:rsid w:val="000D0BF4"/>
    <w:rsid w:val="000D11DC"/>
    <w:rsid w:val="000D2103"/>
    <w:rsid w:val="000D44FF"/>
    <w:rsid w:val="000D4EFD"/>
    <w:rsid w:val="000D60CB"/>
    <w:rsid w:val="000D6A77"/>
    <w:rsid w:val="000D6CC8"/>
    <w:rsid w:val="000D777B"/>
    <w:rsid w:val="000E04EF"/>
    <w:rsid w:val="000E0E4A"/>
    <w:rsid w:val="000E3DD3"/>
    <w:rsid w:val="000E460F"/>
    <w:rsid w:val="000E4721"/>
    <w:rsid w:val="000E4DF4"/>
    <w:rsid w:val="000E522F"/>
    <w:rsid w:val="000E5802"/>
    <w:rsid w:val="000E6979"/>
    <w:rsid w:val="000E6F82"/>
    <w:rsid w:val="000F217E"/>
    <w:rsid w:val="000F2AC6"/>
    <w:rsid w:val="000F47C4"/>
    <w:rsid w:val="000F6C4D"/>
    <w:rsid w:val="000F76BF"/>
    <w:rsid w:val="000F7701"/>
    <w:rsid w:val="000F7A5C"/>
    <w:rsid w:val="001004F6"/>
    <w:rsid w:val="001006C2"/>
    <w:rsid w:val="00100A89"/>
    <w:rsid w:val="001021EC"/>
    <w:rsid w:val="00104DCF"/>
    <w:rsid w:val="001055AB"/>
    <w:rsid w:val="0010577B"/>
    <w:rsid w:val="00106BA0"/>
    <w:rsid w:val="00110AAA"/>
    <w:rsid w:val="001110A5"/>
    <w:rsid w:val="001115F9"/>
    <w:rsid w:val="00112F3B"/>
    <w:rsid w:val="001131D5"/>
    <w:rsid w:val="0011392C"/>
    <w:rsid w:val="00113A84"/>
    <w:rsid w:val="00115448"/>
    <w:rsid w:val="00116FBA"/>
    <w:rsid w:val="00117FF3"/>
    <w:rsid w:val="001209DB"/>
    <w:rsid w:val="00121185"/>
    <w:rsid w:val="00121651"/>
    <w:rsid w:val="00121A77"/>
    <w:rsid w:val="001241C1"/>
    <w:rsid w:val="00125494"/>
    <w:rsid w:val="00126BBE"/>
    <w:rsid w:val="00126BD9"/>
    <w:rsid w:val="00131829"/>
    <w:rsid w:val="00131DCA"/>
    <w:rsid w:val="00132EE6"/>
    <w:rsid w:val="001330EA"/>
    <w:rsid w:val="00133CD4"/>
    <w:rsid w:val="00134A1D"/>
    <w:rsid w:val="00134D5B"/>
    <w:rsid w:val="001356AE"/>
    <w:rsid w:val="00137516"/>
    <w:rsid w:val="00151839"/>
    <w:rsid w:val="00151BF1"/>
    <w:rsid w:val="00153CEA"/>
    <w:rsid w:val="001541B4"/>
    <w:rsid w:val="001554AC"/>
    <w:rsid w:val="001574C6"/>
    <w:rsid w:val="00160FD0"/>
    <w:rsid w:val="00162EF7"/>
    <w:rsid w:val="00163200"/>
    <w:rsid w:val="00163D58"/>
    <w:rsid w:val="0016704A"/>
    <w:rsid w:val="001704E3"/>
    <w:rsid w:val="00174A13"/>
    <w:rsid w:val="00177259"/>
    <w:rsid w:val="001778BA"/>
    <w:rsid w:val="00180C8B"/>
    <w:rsid w:val="001817C7"/>
    <w:rsid w:val="00182887"/>
    <w:rsid w:val="00186171"/>
    <w:rsid w:val="001862D8"/>
    <w:rsid w:val="0018667D"/>
    <w:rsid w:val="00187E4E"/>
    <w:rsid w:val="00187F5A"/>
    <w:rsid w:val="001900A9"/>
    <w:rsid w:val="001913F6"/>
    <w:rsid w:val="00191B85"/>
    <w:rsid w:val="00192D53"/>
    <w:rsid w:val="00193572"/>
    <w:rsid w:val="00193FA6"/>
    <w:rsid w:val="00196344"/>
    <w:rsid w:val="001A3ADF"/>
    <w:rsid w:val="001A3B82"/>
    <w:rsid w:val="001A494C"/>
    <w:rsid w:val="001A6258"/>
    <w:rsid w:val="001B04C9"/>
    <w:rsid w:val="001B0838"/>
    <w:rsid w:val="001B0A04"/>
    <w:rsid w:val="001B1F04"/>
    <w:rsid w:val="001B22C2"/>
    <w:rsid w:val="001B2965"/>
    <w:rsid w:val="001B3251"/>
    <w:rsid w:val="001B3440"/>
    <w:rsid w:val="001B5721"/>
    <w:rsid w:val="001B6D02"/>
    <w:rsid w:val="001C0AA8"/>
    <w:rsid w:val="001C21AD"/>
    <w:rsid w:val="001C308B"/>
    <w:rsid w:val="001C30ED"/>
    <w:rsid w:val="001C4DA6"/>
    <w:rsid w:val="001C53FC"/>
    <w:rsid w:val="001C5E12"/>
    <w:rsid w:val="001C61F5"/>
    <w:rsid w:val="001C7A53"/>
    <w:rsid w:val="001C7ECA"/>
    <w:rsid w:val="001D0AF8"/>
    <w:rsid w:val="001D1C4B"/>
    <w:rsid w:val="001D3E0D"/>
    <w:rsid w:val="001D4070"/>
    <w:rsid w:val="001D4882"/>
    <w:rsid w:val="001D6D40"/>
    <w:rsid w:val="001E0505"/>
    <w:rsid w:val="001E0E0B"/>
    <w:rsid w:val="001E1269"/>
    <w:rsid w:val="001E151E"/>
    <w:rsid w:val="001E1B4E"/>
    <w:rsid w:val="001E1C8E"/>
    <w:rsid w:val="001E5F4C"/>
    <w:rsid w:val="001E693D"/>
    <w:rsid w:val="001E69C9"/>
    <w:rsid w:val="001F152E"/>
    <w:rsid w:val="001F2717"/>
    <w:rsid w:val="001F6125"/>
    <w:rsid w:val="001F64D3"/>
    <w:rsid w:val="0020025A"/>
    <w:rsid w:val="00200CFB"/>
    <w:rsid w:val="0020110E"/>
    <w:rsid w:val="00201E05"/>
    <w:rsid w:val="00203E9C"/>
    <w:rsid w:val="00204FBA"/>
    <w:rsid w:val="00205273"/>
    <w:rsid w:val="00205D02"/>
    <w:rsid w:val="002062BF"/>
    <w:rsid w:val="0020666B"/>
    <w:rsid w:val="00206832"/>
    <w:rsid w:val="00207358"/>
    <w:rsid w:val="00211B67"/>
    <w:rsid w:val="00211D8A"/>
    <w:rsid w:val="00213150"/>
    <w:rsid w:val="00213FCB"/>
    <w:rsid w:val="00214734"/>
    <w:rsid w:val="00214CDF"/>
    <w:rsid w:val="00215999"/>
    <w:rsid w:val="00216785"/>
    <w:rsid w:val="00217752"/>
    <w:rsid w:val="0022078B"/>
    <w:rsid w:val="00221763"/>
    <w:rsid w:val="002232AD"/>
    <w:rsid w:val="002234CE"/>
    <w:rsid w:val="00224399"/>
    <w:rsid w:val="002243B9"/>
    <w:rsid w:val="00225384"/>
    <w:rsid w:val="00225ED6"/>
    <w:rsid w:val="00226A9C"/>
    <w:rsid w:val="002273B7"/>
    <w:rsid w:val="00230576"/>
    <w:rsid w:val="002338BB"/>
    <w:rsid w:val="0023449A"/>
    <w:rsid w:val="002344F4"/>
    <w:rsid w:val="00235243"/>
    <w:rsid w:val="00240BD6"/>
    <w:rsid w:val="00240CA1"/>
    <w:rsid w:val="00240D65"/>
    <w:rsid w:val="00241E0F"/>
    <w:rsid w:val="00243CF5"/>
    <w:rsid w:val="00243FF9"/>
    <w:rsid w:val="00244EA8"/>
    <w:rsid w:val="00244FCE"/>
    <w:rsid w:val="0024618F"/>
    <w:rsid w:val="00250194"/>
    <w:rsid w:val="0025314D"/>
    <w:rsid w:val="002538DE"/>
    <w:rsid w:val="00253B65"/>
    <w:rsid w:val="002547B1"/>
    <w:rsid w:val="002570D2"/>
    <w:rsid w:val="002613D3"/>
    <w:rsid w:val="00262F69"/>
    <w:rsid w:val="00263C8F"/>
    <w:rsid w:val="00265D35"/>
    <w:rsid w:val="00266415"/>
    <w:rsid w:val="002668BB"/>
    <w:rsid w:val="00266A4C"/>
    <w:rsid w:val="00266B88"/>
    <w:rsid w:val="00270328"/>
    <w:rsid w:val="00270C40"/>
    <w:rsid w:val="00272C51"/>
    <w:rsid w:val="00275357"/>
    <w:rsid w:val="00276A54"/>
    <w:rsid w:val="00280B6B"/>
    <w:rsid w:val="00281508"/>
    <w:rsid w:val="0028286A"/>
    <w:rsid w:val="002872BE"/>
    <w:rsid w:val="0028748C"/>
    <w:rsid w:val="002914D2"/>
    <w:rsid w:val="00293B13"/>
    <w:rsid w:val="00294EE8"/>
    <w:rsid w:val="002960D5"/>
    <w:rsid w:val="00297C67"/>
    <w:rsid w:val="002A0B04"/>
    <w:rsid w:val="002A0C97"/>
    <w:rsid w:val="002A163F"/>
    <w:rsid w:val="002A2679"/>
    <w:rsid w:val="002A26DA"/>
    <w:rsid w:val="002A2B32"/>
    <w:rsid w:val="002A37B9"/>
    <w:rsid w:val="002A3E0B"/>
    <w:rsid w:val="002A41AA"/>
    <w:rsid w:val="002A4FF3"/>
    <w:rsid w:val="002A5F0C"/>
    <w:rsid w:val="002A6390"/>
    <w:rsid w:val="002A70BF"/>
    <w:rsid w:val="002B11DC"/>
    <w:rsid w:val="002B120A"/>
    <w:rsid w:val="002B20E2"/>
    <w:rsid w:val="002B21C7"/>
    <w:rsid w:val="002B3658"/>
    <w:rsid w:val="002B3AB3"/>
    <w:rsid w:val="002B58FE"/>
    <w:rsid w:val="002B5FC5"/>
    <w:rsid w:val="002B6D4F"/>
    <w:rsid w:val="002B78D8"/>
    <w:rsid w:val="002C0F44"/>
    <w:rsid w:val="002C2DB2"/>
    <w:rsid w:val="002C3D1D"/>
    <w:rsid w:val="002C3FE0"/>
    <w:rsid w:val="002C4333"/>
    <w:rsid w:val="002C4D94"/>
    <w:rsid w:val="002C5CE8"/>
    <w:rsid w:val="002D0575"/>
    <w:rsid w:val="002D1E62"/>
    <w:rsid w:val="002D29D8"/>
    <w:rsid w:val="002D67B2"/>
    <w:rsid w:val="002D71FA"/>
    <w:rsid w:val="002D78F6"/>
    <w:rsid w:val="002D7F85"/>
    <w:rsid w:val="002E094A"/>
    <w:rsid w:val="002E18CC"/>
    <w:rsid w:val="002E2FDB"/>
    <w:rsid w:val="002E312E"/>
    <w:rsid w:val="002E34D6"/>
    <w:rsid w:val="002E3D29"/>
    <w:rsid w:val="002E5144"/>
    <w:rsid w:val="002E7320"/>
    <w:rsid w:val="002F1DBA"/>
    <w:rsid w:val="002F497A"/>
    <w:rsid w:val="002F4CFE"/>
    <w:rsid w:val="002F5958"/>
    <w:rsid w:val="002F5BBC"/>
    <w:rsid w:val="002F62B4"/>
    <w:rsid w:val="002F62ED"/>
    <w:rsid w:val="002F7E5E"/>
    <w:rsid w:val="00301124"/>
    <w:rsid w:val="00301B25"/>
    <w:rsid w:val="0030232B"/>
    <w:rsid w:val="00303930"/>
    <w:rsid w:val="0030449A"/>
    <w:rsid w:val="003051F2"/>
    <w:rsid w:val="003056C4"/>
    <w:rsid w:val="0030576F"/>
    <w:rsid w:val="00310075"/>
    <w:rsid w:val="0031037D"/>
    <w:rsid w:val="0031373F"/>
    <w:rsid w:val="003150E6"/>
    <w:rsid w:val="00315AF9"/>
    <w:rsid w:val="003179A7"/>
    <w:rsid w:val="00317E94"/>
    <w:rsid w:val="00320286"/>
    <w:rsid w:val="00321816"/>
    <w:rsid w:val="00321E6A"/>
    <w:rsid w:val="00322E5F"/>
    <w:rsid w:val="003241A5"/>
    <w:rsid w:val="0032599E"/>
    <w:rsid w:val="00327F13"/>
    <w:rsid w:val="00330F60"/>
    <w:rsid w:val="003311FE"/>
    <w:rsid w:val="00332A74"/>
    <w:rsid w:val="0033399A"/>
    <w:rsid w:val="00333C70"/>
    <w:rsid w:val="003361A0"/>
    <w:rsid w:val="00337657"/>
    <w:rsid w:val="003379CD"/>
    <w:rsid w:val="00337DA6"/>
    <w:rsid w:val="00340572"/>
    <w:rsid w:val="00340741"/>
    <w:rsid w:val="003410D6"/>
    <w:rsid w:val="00342575"/>
    <w:rsid w:val="00342A50"/>
    <w:rsid w:val="00342F5E"/>
    <w:rsid w:val="003431E8"/>
    <w:rsid w:val="0034341D"/>
    <w:rsid w:val="0034427C"/>
    <w:rsid w:val="00344BA9"/>
    <w:rsid w:val="00347677"/>
    <w:rsid w:val="00350C15"/>
    <w:rsid w:val="003515CC"/>
    <w:rsid w:val="00351663"/>
    <w:rsid w:val="00352F59"/>
    <w:rsid w:val="00353B8A"/>
    <w:rsid w:val="00357BE0"/>
    <w:rsid w:val="003600A6"/>
    <w:rsid w:val="003615D9"/>
    <w:rsid w:val="00361EFD"/>
    <w:rsid w:val="00362130"/>
    <w:rsid w:val="00363D11"/>
    <w:rsid w:val="003668A3"/>
    <w:rsid w:val="00366FA5"/>
    <w:rsid w:val="003703D5"/>
    <w:rsid w:val="0037156A"/>
    <w:rsid w:val="00372A3E"/>
    <w:rsid w:val="0037339D"/>
    <w:rsid w:val="003748A8"/>
    <w:rsid w:val="0037552A"/>
    <w:rsid w:val="00377B8B"/>
    <w:rsid w:val="00380216"/>
    <w:rsid w:val="003808ED"/>
    <w:rsid w:val="0038163B"/>
    <w:rsid w:val="0038195F"/>
    <w:rsid w:val="00381985"/>
    <w:rsid w:val="00381BA4"/>
    <w:rsid w:val="00383042"/>
    <w:rsid w:val="003871F8"/>
    <w:rsid w:val="00390C06"/>
    <w:rsid w:val="00392F66"/>
    <w:rsid w:val="00394F92"/>
    <w:rsid w:val="00395FB1"/>
    <w:rsid w:val="00396A6E"/>
    <w:rsid w:val="003A0F80"/>
    <w:rsid w:val="003A1E26"/>
    <w:rsid w:val="003A25CC"/>
    <w:rsid w:val="003A2AC1"/>
    <w:rsid w:val="003A3CDC"/>
    <w:rsid w:val="003A4510"/>
    <w:rsid w:val="003A531D"/>
    <w:rsid w:val="003A57E7"/>
    <w:rsid w:val="003A5B3E"/>
    <w:rsid w:val="003A61BC"/>
    <w:rsid w:val="003A6625"/>
    <w:rsid w:val="003B238B"/>
    <w:rsid w:val="003B23BC"/>
    <w:rsid w:val="003B55C1"/>
    <w:rsid w:val="003B610B"/>
    <w:rsid w:val="003B78D7"/>
    <w:rsid w:val="003C018D"/>
    <w:rsid w:val="003C2C13"/>
    <w:rsid w:val="003C3599"/>
    <w:rsid w:val="003C40D9"/>
    <w:rsid w:val="003C4695"/>
    <w:rsid w:val="003C58EF"/>
    <w:rsid w:val="003C5F43"/>
    <w:rsid w:val="003D0000"/>
    <w:rsid w:val="003D1CED"/>
    <w:rsid w:val="003D1E12"/>
    <w:rsid w:val="003D1E78"/>
    <w:rsid w:val="003D23D4"/>
    <w:rsid w:val="003D2767"/>
    <w:rsid w:val="003D35BB"/>
    <w:rsid w:val="003D36A3"/>
    <w:rsid w:val="003D5A84"/>
    <w:rsid w:val="003D5E17"/>
    <w:rsid w:val="003D6526"/>
    <w:rsid w:val="003D6B1F"/>
    <w:rsid w:val="003D7182"/>
    <w:rsid w:val="003E07BB"/>
    <w:rsid w:val="003E1B20"/>
    <w:rsid w:val="003E3181"/>
    <w:rsid w:val="003E33F5"/>
    <w:rsid w:val="003E4C47"/>
    <w:rsid w:val="003E6928"/>
    <w:rsid w:val="003E6F60"/>
    <w:rsid w:val="003E79B1"/>
    <w:rsid w:val="003F0C39"/>
    <w:rsid w:val="003F1D4F"/>
    <w:rsid w:val="003F38BF"/>
    <w:rsid w:val="003F38D4"/>
    <w:rsid w:val="003F4A27"/>
    <w:rsid w:val="003F4BC7"/>
    <w:rsid w:val="003F50FD"/>
    <w:rsid w:val="003F55EE"/>
    <w:rsid w:val="003F596E"/>
    <w:rsid w:val="003F5E80"/>
    <w:rsid w:val="003F668C"/>
    <w:rsid w:val="003F6D29"/>
    <w:rsid w:val="003F7B39"/>
    <w:rsid w:val="004014DD"/>
    <w:rsid w:val="004019A1"/>
    <w:rsid w:val="004022D8"/>
    <w:rsid w:val="004039FB"/>
    <w:rsid w:val="0040422A"/>
    <w:rsid w:val="00405A44"/>
    <w:rsid w:val="004064F5"/>
    <w:rsid w:val="0040702A"/>
    <w:rsid w:val="00410E49"/>
    <w:rsid w:val="00412556"/>
    <w:rsid w:val="00413AA2"/>
    <w:rsid w:val="00415386"/>
    <w:rsid w:val="004157B9"/>
    <w:rsid w:val="00416B3E"/>
    <w:rsid w:val="00420067"/>
    <w:rsid w:val="00420671"/>
    <w:rsid w:val="00422D39"/>
    <w:rsid w:val="0042449C"/>
    <w:rsid w:val="004244C5"/>
    <w:rsid w:val="004248DF"/>
    <w:rsid w:val="004254D6"/>
    <w:rsid w:val="00425E6B"/>
    <w:rsid w:val="004267CF"/>
    <w:rsid w:val="00431044"/>
    <w:rsid w:val="004314AB"/>
    <w:rsid w:val="00433339"/>
    <w:rsid w:val="00433578"/>
    <w:rsid w:val="00433A44"/>
    <w:rsid w:val="0043433A"/>
    <w:rsid w:val="0043444E"/>
    <w:rsid w:val="00434906"/>
    <w:rsid w:val="004350D2"/>
    <w:rsid w:val="00437D4D"/>
    <w:rsid w:val="00441ECD"/>
    <w:rsid w:val="00442812"/>
    <w:rsid w:val="00443BA7"/>
    <w:rsid w:val="00443EE7"/>
    <w:rsid w:val="0044469B"/>
    <w:rsid w:val="00444B9C"/>
    <w:rsid w:val="00445043"/>
    <w:rsid w:val="0044535C"/>
    <w:rsid w:val="0044657A"/>
    <w:rsid w:val="004479FA"/>
    <w:rsid w:val="00454F1D"/>
    <w:rsid w:val="00456760"/>
    <w:rsid w:val="00456857"/>
    <w:rsid w:val="00456CD5"/>
    <w:rsid w:val="00456EF3"/>
    <w:rsid w:val="00460C4B"/>
    <w:rsid w:val="00460F8B"/>
    <w:rsid w:val="0046147F"/>
    <w:rsid w:val="00461892"/>
    <w:rsid w:val="0046235F"/>
    <w:rsid w:val="004634BD"/>
    <w:rsid w:val="00463605"/>
    <w:rsid w:val="00463D6A"/>
    <w:rsid w:val="00467447"/>
    <w:rsid w:val="0047033A"/>
    <w:rsid w:val="00471920"/>
    <w:rsid w:val="00473B0A"/>
    <w:rsid w:val="00473B81"/>
    <w:rsid w:val="0047476E"/>
    <w:rsid w:val="00475180"/>
    <w:rsid w:val="00480036"/>
    <w:rsid w:val="0048083F"/>
    <w:rsid w:val="0048272C"/>
    <w:rsid w:val="00483781"/>
    <w:rsid w:val="00483B3D"/>
    <w:rsid w:val="004844E2"/>
    <w:rsid w:val="00492909"/>
    <w:rsid w:val="004958B8"/>
    <w:rsid w:val="00496D1F"/>
    <w:rsid w:val="004977CB"/>
    <w:rsid w:val="00497B18"/>
    <w:rsid w:val="004A0613"/>
    <w:rsid w:val="004A18DB"/>
    <w:rsid w:val="004A2EE0"/>
    <w:rsid w:val="004A368A"/>
    <w:rsid w:val="004A520C"/>
    <w:rsid w:val="004A5E2F"/>
    <w:rsid w:val="004B0EDF"/>
    <w:rsid w:val="004B1A8B"/>
    <w:rsid w:val="004B3F3C"/>
    <w:rsid w:val="004C0039"/>
    <w:rsid w:val="004C1065"/>
    <w:rsid w:val="004C1E37"/>
    <w:rsid w:val="004C230D"/>
    <w:rsid w:val="004C2EB6"/>
    <w:rsid w:val="004C2EFC"/>
    <w:rsid w:val="004C2F3C"/>
    <w:rsid w:val="004C4200"/>
    <w:rsid w:val="004C4AFB"/>
    <w:rsid w:val="004C62B8"/>
    <w:rsid w:val="004C68AD"/>
    <w:rsid w:val="004C6C92"/>
    <w:rsid w:val="004D02AB"/>
    <w:rsid w:val="004D0F49"/>
    <w:rsid w:val="004D15C2"/>
    <w:rsid w:val="004D201A"/>
    <w:rsid w:val="004D32C5"/>
    <w:rsid w:val="004D3FFB"/>
    <w:rsid w:val="004D4227"/>
    <w:rsid w:val="004D4733"/>
    <w:rsid w:val="004D69F0"/>
    <w:rsid w:val="004D77E7"/>
    <w:rsid w:val="004E038F"/>
    <w:rsid w:val="004E5C70"/>
    <w:rsid w:val="004E7A30"/>
    <w:rsid w:val="004F1D6F"/>
    <w:rsid w:val="004F1E33"/>
    <w:rsid w:val="004F2319"/>
    <w:rsid w:val="004F4B2B"/>
    <w:rsid w:val="004F4FE8"/>
    <w:rsid w:val="004F6A34"/>
    <w:rsid w:val="004F6D73"/>
    <w:rsid w:val="004F72B6"/>
    <w:rsid w:val="004F738C"/>
    <w:rsid w:val="00501196"/>
    <w:rsid w:val="005017EA"/>
    <w:rsid w:val="005018D4"/>
    <w:rsid w:val="00501CEF"/>
    <w:rsid w:val="00503A99"/>
    <w:rsid w:val="00503CE6"/>
    <w:rsid w:val="00503E9A"/>
    <w:rsid w:val="00504949"/>
    <w:rsid w:val="0050498B"/>
    <w:rsid w:val="00510650"/>
    <w:rsid w:val="00513B68"/>
    <w:rsid w:val="005147C3"/>
    <w:rsid w:val="00514BC3"/>
    <w:rsid w:val="00514F71"/>
    <w:rsid w:val="00516147"/>
    <w:rsid w:val="00517864"/>
    <w:rsid w:val="00517A54"/>
    <w:rsid w:val="00520A20"/>
    <w:rsid w:val="0052297C"/>
    <w:rsid w:val="00522E70"/>
    <w:rsid w:val="00522F58"/>
    <w:rsid w:val="00525DAA"/>
    <w:rsid w:val="00530982"/>
    <w:rsid w:val="0053270A"/>
    <w:rsid w:val="00533FCE"/>
    <w:rsid w:val="00534BB5"/>
    <w:rsid w:val="00534EB4"/>
    <w:rsid w:val="0053612F"/>
    <w:rsid w:val="005377FE"/>
    <w:rsid w:val="0054002F"/>
    <w:rsid w:val="0054020B"/>
    <w:rsid w:val="00540314"/>
    <w:rsid w:val="0054142F"/>
    <w:rsid w:val="00541B88"/>
    <w:rsid w:val="005448B7"/>
    <w:rsid w:val="0054584B"/>
    <w:rsid w:val="005517D6"/>
    <w:rsid w:val="00552447"/>
    <w:rsid w:val="005570DA"/>
    <w:rsid w:val="00557AEB"/>
    <w:rsid w:val="005621A8"/>
    <w:rsid w:val="00562DDE"/>
    <w:rsid w:val="00563BBC"/>
    <w:rsid w:val="005647A7"/>
    <w:rsid w:val="00567C90"/>
    <w:rsid w:val="00571936"/>
    <w:rsid w:val="00571CF7"/>
    <w:rsid w:val="0057261B"/>
    <w:rsid w:val="00572DD1"/>
    <w:rsid w:val="005731EA"/>
    <w:rsid w:val="00573427"/>
    <w:rsid w:val="005749E8"/>
    <w:rsid w:val="00574E7D"/>
    <w:rsid w:val="00577802"/>
    <w:rsid w:val="00580755"/>
    <w:rsid w:val="005808DD"/>
    <w:rsid w:val="00581063"/>
    <w:rsid w:val="005814C6"/>
    <w:rsid w:val="0058186F"/>
    <w:rsid w:val="005819DB"/>
    <w:rsid w:val="00582C3D"/>
    <w:rsid w:val="0058509D"/>
    <w:rsid w:val="00586B34"/>
    <w:rsid w:val="00590D1D"/>
    <w:rsid w:val="00596DA5"/>
    <w:rsid w:val="005A605C"/>
    <w:rsid w:val="005A7E01"/>
    <w:rsid w:val="005B053E"/>
    <w:rsid w:val="005B0DB8"/>
    <w:rsid w:val="005B54ED"/>
    <w:rsid w:val="005B5EDB"/>
    <w:rsid w:val="005B708B"/>
    <w:rsid w:val="005C0863"/>
    <w:rsid w:val="005C0CBA"/>
    <w:rsid w:val="005C1BFE"/>
    <w:rsid w:val="005C3E91"/>
    <w:rsid w:val="005C4057"/>
    <w:rsid w:val="005C4A8A"/>
    <w:rsid w:val="005C64AB"/>
    <w:rsid w:val="005D1EF2"/>
    <w:rsid w:val="005D2135"/>
    <w:rsid w:val="005D2622"/>
    <w:rsid w:val="005D2F07"/>
    <w:rsid w:val="005D2F80"/>
    <w:rsid w:val="005D520A"/>
    <w:rsid w:val="005D57C9"/>
    <w:rsid w:val="005D5B1B"/>
    <w:rsid w:val="005E217F"/>
    <w:rsid w:val="005E701F"/>
    <w:rsid w:val="005E74A5"/>
    <w:rsid w:val="005E7DF3"/>
    <w:rsid w:val="005F0587"/>
    <w:rsid w:val="005F0E89"/>
    <w:rsid w:val="005F2F32"/>
    <w:rsid w:val="005F4756"/>
    <w:rsid w:val="005F7567"/>
    <w:rsid w:val="005F7D15"/>
    <w:rsid w:val="00603833"/>
    <w:rsid w:val="00603F6D"/>
    <w:rsid w:val="006040BD"/>
    <w:rsid w:val="00604999"/>
    <w:rsid w:val="00606765"/>
    <w:rsid w:val="006073D5"/>
    <w:rsid w:val="00607BE1"/>
    <w:rsid w:val="0061009C"/>
    <w:rsid w:val="00610679"/>
    <w:rsid w:val="00611458"/>
    <w:rsid w:val="006138AB"/>
    <w:rsid w:val="006152F1"/>
    <w:rsid w:val="00617EEA"/>
    <w:rsid w:val="0062041F"/>
    <w:rsid w:val="00621C6B"/>
    <w:rsid w:val="006228F3"/>
    <w:rsid w:val="00622DD7"/>
    <w:rsid w:val="00624C79"/>
    <w:rsid w:val="00625E4D"/>
    <w:rsid w:val="0063229B"/>
    <w:rsid w:val="006330AD"/>
    <w:rsid w:val="006358F0"/>
    <w:rsid w:val="00635C83"/>
    <w:rsid w:val="00637480"/>
    <w:rsid w:val="006416AC"/>
    <w:rsid w:val="0064406B"/>
    <w:rsid w:val="00645424"/>
    <w:rsid w:val="006458FE"/>
    <w:rsid w:val="0064594A"/>
    <w:rsid w:val="00645B3B"/>
    <w:rsid w:val="00646441"/>
    <w:rsid w:val="00646483"/>
    <w:rsid w:val="00647569"/>
    <w:rsid w:val="00650988"/>
    <w:rsid w:val="0065117E"/>
    <w:rsid w:val="0065414E"/>
    <w:rsid w:val="00654B2E"/>
    <w:rsid w:val="00656C52"/>
    <w:rsid w:val="0066077E"/>
    <w:rsid w:val="00661F50"/>
    <w:rsid w:val="00662282"/>
    <w:rsid w:val="00663B96"/>
    <w:rsid w:val="00664111"/>
    <w:rsid w:val="00665F22"/>
    <w:rsid w:val="00670340"/>
    <w:rsid w:val="00671970"/>
    <w:rsid w:val="00671F17"/>
    <w:rsid w:val="006727F5"/>
    <w:rsid w:val="0067281A"/>
    <w:rsid w:val="00673109"/>
    <w:rsid w:val="006747FB"/>
    <w:rsid w:val="00674D2E"/>
    <w:rsid w:val="0067581D"/>
    <w:rsid w:val="00676C6C"/>
    <w:rsid w:val="00677C17"/>
    <w:rsid w:val="0068105A"/>
    <w:rsid w:val="006848FD"/>
    <w:rsid w:val="0068506E"/>
    <w:rsid w:val="0068672B"/>
    <w:rsid w:val="00686CE0"/>
    <w:rsid w:val="00687BF7"/>
    <w:rsid w:val="006900EE"/>
    <w:rsid w:val="00691044"/>
    <w:rsid w:val="0069195D"/>
    <w:rsid w:val="00692686"/>
    <w:rsid w:val="00692A9E"/>
    <w:rsid w:val="00692B5C"/>
    <w:rsid w:val="00693D07"/>
    <w:rsid w:val="00694595"/>
    <w:rsid w:val="00694C91"/>
    <w:rsid w:val="00695F59"/>
    <w:rsid w:val="00696987"/>
    <w:rsid w:val="006A09E1"/>
    <w:rsid w:val="006A16D5"/>
    <w:rsid w:val="006A172F"/>
    <w:rsid w:val="006A1910"/>
    <w:rsid w:val="006A2B6D"/>
    <w:rsid w:val="006A2C9E"/>
    <w:rsid w:val="006A4FFA"/>
    <w:rsid w:val="006A561E"/>
    <w:rsid w:val="006A5EA4"/>
    <w:rsid w:val="006A6006"/>
    <w:rsid w:val="006A7A4D"/>
    <w:rsid w:val="006B0205"/>
    <w:rsid w:val="006B10B8"/>
    <w:rsid w:val="006B1598"/>
    <w:rsid w:val="006B1F5B"/>
    <w:rsid w:val="006B36E0"/>
    <w:rsid w:val="006B4033"/>
    <w:rsid w:val="006B5562"/>
    <w:rsid w:val="006C034E"/>
    <w:rsid w:val="006C0D8E"/>
    <w:rsid w:val="006C162B"/>
    <w:rsid w:val="006C2404"/>
    <w:rsid w:val="006C2B13"/>
    <w:rsid w:val="006C2B36"/>
    <w:rsid w:val="006C35D6"/>
    <w:rsid w:val="006C3C1F"/>
    <w:rsid w:val="006C485B"/>
    <w:rsid w:val="006C4D0D"/>
    <w:rsid w:val="006C5B8E"/>
    <w:rsid w:val="006C62DA"/>
    <w:rsid w:val="006C66EA"/>
    <w:rsid w:val="006C6ABB"/>
    <w:rsid w:val="006C7AA0"/>
    <w:rsid w:val="006C7BFE"/>
    <w:rsid w:val="006D159F"/>
    <w:rsid w:val="006D1960"/>
    <w:rsid w:val="006D25AE"/>
    <w:rsid w:val="006D2E34"/>
    <w:rsid w:val="006D4B40"/>
    <w:rsid w:val="006D7488"/>
    <w:rsid w:val="006E01D9"/>
    <w:rsid w:val="006E0738"/>
    <w:rsid w:val="006E0A9E"/>
    <w:rsid w:val="006E29E9"/>
    <w:rsid w:val="006E4C75"/>
    <w:rsid w:val="006E68C5"/>
    <w:rsid w:val="006E6F26"/>
    <w:rsid w:val="006F0AE8"/>
    <w:rsid w:val="006F1286"/>
    <w:rsid w:val="006F13D6"/>
    <w:rsid w:val="006F228A"/>
    <w:rsid w:val="006F3EA2"/>
    <w:rsid w:val="006F5BDD"/>
    <w:rsid w:val="006F73EE"/>
    <w:rsid w:val="007003A0"/>
    <w:rsid w:val="00701186"/>
    <w:rsid w:val="00711278"/>
    <w:rsid w:val="0071373E"/>
    <w:rsid w:val="00713AB4"/>
    <w:rsid w:val="00714F7A"/>
    <w:rsid w:val="00715C61"/>
    <w:rsid w:val="007164F9"/>
    <w:rsid w:val="00716F8E"/>
    <w:rsid w:val="00717221"/>
    <w:rsid w:val="00717BF2"/>
    <w:rsid w:val="00720A7C"/>
    <w:rsid w:val="00720BF7"/>
    <w:rsid w:val="00721EB0"/>
    <w:rsid w:val="00722DB5"/>
    <w:rsid w:val="0072346D"/>
    <w:rsid w:val="007274AE"/>
    <w:rsid w:val="007317BA"/>
    <w:rsid w:val="00733592"/>
    <w:rsid w:val="00734F2F"/>
    <w:rsid w:val="00735494"/>
    <w:rsid w:val="00735CC1"/>
    <w:rsid w:val="00735D66"/>
    <w:rsid w:val="007364EA"/>
    <w:rsid w:val="00736534"/>
    <w:rsid w:val="00736855"/>
    <w:rsid w:val="00736F18"/>
    <w:rsid w:val="0074282F"/>
    <w:rsid w:val="00742FEF"/>
    <w:rsid w:val="0074420B"/>
    <w:rsid w:val="00744899"/>
    <w:rsid w:val="00745544"/>
    <w:rsid w:val="00750F9A"/>
    <w:rsid w:val="00752822"/>
    <w:rsid w:val="00752966"/>
    <w:rsid w:val="00752C57"/>
    <w:rsid w:val="00756499"/>
    <w:rsid w:val="00756507"/>
    <w:rsid w:val="00756BFC"/>
    <w:rsid w:val="00756DAB"/>
    <w:rsid w:val="007574C3"/>
    <w:rsid w:val="007577A6"/>
    <w:rsid w:val="007601F1"/>
    <w:rsid w:val="007623A4"/>
    <w:rsid w:val="00763793"/>
    <w:rsid w:val="0076470C"/>
    <w:rsid w:val="00764EED"/>
    <w:rsid w:val="00766906"/>
    <w:rsid w:val="00767281"/>
    <w:rsid w:val="0076731A"/>
    <w:rsid w:val="0077234B"/>
    <w:rsid w:val="00776196"/>
    <w:rsid w:val="00776B34"/>
    <w:rsid w:val="00777A7B"/>
    <w:rsid w:val="00780646"/>
    <w:rsid w:val="007815B1"/>
    <w:rsid w:val="007823F6"/>
    <w:rsid w:val="007829C5"/>
    <w:rsid w:val="00783B18"/>
    <w:rsid w:val="0078522D"/>
    <w:rsid w:val="007853CE"/>
    <w:rsid w:val="0078704F"/>
    <w:rsid w:val="0078707E"/>
    <w:rsid w:val="0079286E"/>
    <w:rsid w:val="007929C1"/>
    <w:rsid w:val="007933BB"/>
    <w:rsid w:val="00794001"/>
    <w:rsid w:val="00794C87"/>
    <w:rsid w:val="007958D6"/>
    <w:rsid w:val="00797B0E"/>
    <w:rsid w:val="007A0938"/>
    <w:rsid w:val="007A289E"/>
    <w:rsid w:val="007A3FC3"/>
    <w:rsid w:val="007A4899"/>
    <w:rsid w:val="007A4964"/>
    <w:rsid w:val="007A530E"/>
    <w:rsid w:val="007A7080"/>
    <w:rsid w:val="007A7574"/>
    <w:rsid w:val="007A778E"/>
    <w:rsid w:val="007B0D29"/>
    <w:rsid w:val="007B18E8"/>
    <w:rsid w:val="007B1D83"/>
    <w:rsid w:val="007B33C4"/>
    <w:rsid w:val="007B4F4E"/>
    <w:rsid w:val="007B592D"/>
    <w:rsid w:val="007C0604"/>
    <w:rsid w:val="007C263B"/>
    <w:rsid w:val="007C59FA"/>
    <w:rsid w:val="007D0384"/>
    <w:rsid w:val="007D1024"/>
    <w:rsid w:val="007D1E30"/>
    <w:rsid w:val="007D2C8E"/>
    <w:rsid w:val="007D3077"/>
    <w:rsid w:val="007D3498"/>
    <w:rsid w:val="007D3CCA"/>
    <w:rsid w:val="007D454E"/>
    <w:rsid w:val="007D48EC"/>
    <w:rsid w:val="007D65D2"/>
    <w:rsid w:val="007E1473"/>
    <w:rsid w:val="007E1A5A"/>
    <w:rsid w:val="007E295C"/>
    <w:rsid w:val="007E2DC5"/>
    <w:rsid w:val="007E2E14"/>
    <w:rsid w:val="007E48BD"/>
    <w:rsid w:val="007E7AAD"/>
    <w:rsid w:val="007F03EB"/>
    <w:rsid w:val="007F1933"/>
    <w:rsid w:val="007F280C"/>
    <w:rsid w:val="007F36DA"/>
    <w:rsid w:val="007F36F5"/>
    <w:rsid w:val="007F6123"/>
    <w:rsid w:val="00800477"/>
    <w:rsid w:val="00800FAE"/>
    <w:rsid w:val="0080172A"/>
    <w:rsid w:val="00803CB2"/>
    <w:rsid w:val="008041F0"/>
    <w:rsid w:val="00804ABC"/>
    <w:rsid w:val="00804DCC"/>
    <w:rsid w:val="00805404"/>
    <w:rsid w:val="0080633B"/>
    <w:rsid w:val="008068D5"/>
    <w:rsid w:val="0080741A"/>
    <w:rsid w:val="00807D2A"/>
    <w:rsid w:val="0081336D"/>
    <w:rsid w:val="00815980"/>
    <w:rsid w:val="00815DD4"/>
    <w:rsid w:val="00821C21"/>
    <w:rsid w:val="00823F7E"/>
    <w:rsid w:val="00824E5E"/>
    <w:rsid w:val="00825E52"/>
    <w:rsid w:val="00830A2F"/>
    <w:rsid w:val="00832930"/>
    <w:rsid w:val="00832AD7"/>
    <w:rsid w:val="00833ED5"/>
    <w:rsid w:val="00834C45"/>
    <w:rsid w:val="0083506A"/>
    <w:rsid w:val="00840404"/>
    <w:rsid w:val="00840B1A"/>
    <w:rsid w:val="00841FC9"/>
    <w:rsid w:val="00843E30"/>
    <w:rsid w:val="00844B18"/>
    <w:rsid w:val="00844D9B"/>
    <w:rsid w:val="00846B90"/>
    <w:rsid w:val="00847A8F"/>
    <w:rsid w:val="008502DA"/>
    <w:rsid w:val="00850CA8"/>
    <w:rsid w:val="00852AD6"/>
    <w:rsid w:val="00853082"/>
    <w:rsid w:val="00857F7C"/>
    <w:rsid w:val="008603E2"/>
    <w:rsid w:val="00860962"/>
    <w:rsid w:val="008615E2"/>
    <w:rsid w:val="00862064"/>
    <w:rsid w:val="00862E27"/>
    <w:rsid w:val="0086329D"/>
    <w:rsid w:val="00864416"/>
    <w:rsid w:val="00864B5C"/>
    <w:rsid w:val="0086543C"/>
    <w:rsid w:val="00865DFC"/>
    <w:rsid w:val="00865E80"/>
    <w:rsid w:val="0086709F"/>
    <w:rsid w:val="00867432"/>
    <w:rsid w:val="00867481"/>
    <w:rsid w:val="00867C69"/>
    <w:rsid w:val="00870F8D"/>
    <w:rsid w:val="008727FB"/>
    <w:rsid w:val="00873CE6"/>
    <w:rsid w:val="008755E6"/>
    <w:rsid w:val="00876C34"/>
    <w:rsid w:val="00876D74"/>
    <w:rsid w:val="00877674"/>
    <w:rsid w:val="00881261"/>
    <w:rsid w:val="00881CA9"/>
    <w:rsid w:val="0088282A"/>
    <w:rsid w:val="00882B48"/>
    <w:rsid w:val="00884F30"/>
    <w:rsid w:val="00886E8C"/>
    <w:rsid w:val="00887B34"/>
    <w:rsid w:val="00887B5D"/>
    <w:rsid w:val="0089328D"/>
    <w:rsid w:val="0089363F"/>
    <w:rsid w:val="00895292"/>
    <w:rsid w:val="00895AE8"/>
    <w:rsid w:val="00896A83"/>
    <w:rsid w:val="00896DC3"/>
    <w:rsid w:val="00896F55"/>
    <w:rsid w:val="00897BE3"/>
    <w:rsid w:val="008A1872"/>
    <w:rsid w:val="008A1DB3"/>
    <w:rsid w:val="008A3E6E"/>
    <w:rsid w:val="008A5805"/>
    <w:rsid w:val="008A5DAA"/>
    <w:rsid w:val="008A68F0"/>
    <w:rsid w:val="008A7BC2"/>
    <w:rsid w:val="008B118F"/>
    <w:rsid w:val="008B259B"/>
    <w:rsid w:val="008B25F4"/>
    <w:rsid w:val="008B2FEC"/>
    <w:rsid w:val="008B324C"/>
    <w:rsid w:val="008B3367"/>
    <w:rsid w:val="008B3426"/>
    <w:rsid w:val="008B38B9"/>
    <w:rsid w:val="008B41D8"/>
    <w:rsid w:val="008B6148"/>
    <w:rsid w:val="008B7C7F"/>
    <w:rsid w:val="008C0192"/>
    <w:rsid w:val="008C03CA"/>
    <w:rsid w:val="008C0BEA"/>
    <w:rsid w:val="008C0FE6"/>
    <w:rsid w:val="008C102B"/>
    <w:rsid w:val="008C25F5"/>
    <w:rsid w:val="008C284E"/>
    <w:rsid w:val="008C2D7D"/>
    <w:rsid w:val="008C3EDF"/>
    <w:rsid w:val="008C3FDB"/>
    <w:rsid w:val="008C4036"/>
    <w:rsid w:val="008C52B5"/>
    <w:rsid w:val="008C5382"/>
    <w:rsid w:val="008C68F7"/>
    <w:rsid w:val="008D141C"/>
    <w:rsid w:val="008D28DF"/>
    <w:rsid w:val="008D3A86"/>
    <w:rsid w:val="008D3F4E"/>
    <w:rsid w:val="008D426B"/>
    <w:rsid w:val="008D4B05"/>
    <w:rsid w:val="008E20E7"/>
    <w:rsid w:val="008E2674"/>
    <w:rsid w:val="008E50E0"/>
    <w:rsid w:val="008E55A6"/>
    <w:rsid w:val="008E61E5"/>
    <w:rsid w:val="008F02F0"/>
    <w:rsid w:val="008F14EB"/>
    <w:rsid w:val="008F1EA8"/>
    <w:rsid w:val="008F4114"/>
    <w:rsid w:val="008F7CBD"/>
    <w:rsid w:val="009006CB"/>
    <w:rsid w:val="00904E51"/>
    <w:rsid w:val="00907B23"/>
    <w:rsid w:val="009111A8"/>
    <w:rsid w:val="00912B94"/>
    <w:rsid w:val="00914206"/>
    <w:rsid w:val="0091464F"/>
    <w:rsid w:val="00917CD0"/>
    <w:rsid w:val="00920406"/>
    <w:rsid w:val="009221DC"/>
    <w:rsid w:val="009229AC"/>
    <w:rsid w:val="00924AB6"/>
    <w:rsid w:val="009254F9"/>
    <w:rsid w:val="0092746B"/>
    <w:rsid w:val="009332AE"/>
    <w:rsid w:val="00933928"/>
    <w:rsid w:val="00936217"/>
    <w:rsid w:val="00940177"/>
    <w:rsid w:val="00940A56"/>
    <w:rsid w:val="0094153A"/>
    <w:rsid w:val="00942A29"/>
    <w:rsid w:val="00945AB1"/>
    <w:rsid w:val="00945F58"/>
    <w:rsid w:val="009476E4"/>
    <w:rsid w:val="00950688"/>
    <w:rsid w:val="00950A47"/>
    <w:rsid w:val="00950E39"/>
    <w:rsid w:val="009515B2"/>
    <w:rsid w:val="00952F28"/>
    <w:rsid w:val="00954335"/>
    <w:rsid w:val="009545C7"/>
    <w:rsid w:val="009568C1"/>
    <w:rsid w:val="00956E10"/>
    <w:rsid w:val="00957A1F"/>
    <w:rsid w:val="00957A53"/>
    <w:rsid w:val="00960B7C"/>
    <w:rsid w:val="00961037"/>
    <w:rsid w:val="00961B36"/>
    <w:rsid w:val="00962DB3"/>
    <w:rsid w:val="00965F13"/>
    <w:rsid w:val="0097502C"/>
    <w:rsid w:val="00977213"/>
    <w:rsid w:val="00977FEC"/>
    <w:rsid w:val="00980D32"/>
    <w:rsid w:val="00981B08"/>
    <w:rsid w:val="009822A8"/>
    <w:rsid w:val="009825E0"/>
    <w:rsid w:val="00982DD0"/>
    <w:rsid w:val="00982E4B"/>
    <w:rsid w:val="00983E1D"/>
    <w:rsid w:val="009853D1"/>
    <w:rsid w:val="0098562E"/>
    <w:rsid w:val="00985B4E"/>
    <w:rsid w:val="0098616A"/>
    <w:rsid w:val="0098722B"/>
    <w:rsid w:val="00987435"/>
    <w:rsid w:val="009919FE"/>
    <w:rsid w:val="00992C54"/>
    <w:rsid w:val="00993E6F"/>
    <w:rsid w:val="00994076"/>
    <w:rsid w:val="009941E8"/>
    <w:rsid w:val="00995B9D"/>
    <w:rsid w:val="00995D1A"/>
    <w:rsid w:val="00996661"/>
    <w:rsid w:val="00996FDB"/>
    <w:rsid w:val="009A3644"/>
    <w:rsid w:val="009A3958"/>
    <w:rsid w:val="009A6D2B"/>
    <w:rsid w:val="009A790E"/>
    <w:rsid w:val="009A7971"/>
    <w:rsid w:val="009A7FCF"/>
    <w:rsid w:val="009B12EF"/>
    <w:rsid w:val="009B1C12"/>
    <w:rsid w:val="009B262A"/>
    <w:rsid w:val="009B4861"/>
    <w:rsid w:val="009B5B0E"/>
    <w:rsid w:val="009B62AE"/>
    <w:rsid w:val="009B7C64"/>
    <w:rsid w:val="009B7F00"/>
    <w:rsid w:val="009C045D"/>
    <w:rsid w:val="009C05BF"/>
    <w:rsid w:val="009C0F78"/>
    <w:rsid w:val="009C1FFC"/>
    <w:rsid w:val="009C20D6"/>
    <w:rsid w:val="009C283C"/>
    <w:rsid w:val="009C57A1"/>
    <w:rsid w:val="009C5985"/>
    <w:rsid w:val="009C59C1"/>
    <w:rsid w:val="009C5F55"/>
    <w:rsid w:val="009D0D15"/>
    <w:rsid w:val="009D288E"/>
    <w:rsid w:val="009D4635"/>
    <w:rsid w:val="009D69F7"/>
    <w:rsid w:val="009D72A2"/>
    <w:rsid w:val="009D7332"/>
    <w:rsid w:val="009D77E9"/>
    <w:rsid w:val="009E0B6C"/>
    <w:rsid w:val="009E24CD"/>
    <w:rsid w:val="009E2C19"/>
    <w:rsid w:val="009E34A1"/>
    <w:rsid w:val="009E52B4"/>
    <w:rsid w:val="009E5447"/>
    <w:rsid w:val="009E55EE"/>
    <w:rsid w:val="009E5AAD"/>
    <w:rsid w:val="009F04A9"/>
    <w:rsid w:val="009F083B"/>
    <w:rsid w:val="009F0F33"/>
    <w:rsid w:val="009F40D7"/>
    <w:rsid w:val="009F425B"/>
    <w:rsid w:val="009F64D6"/>
    <w:rsid w:val="009F69A4"/>
    <w:rsid w:val="00A00A94"/>
    <w:rsid w:val="00A00A99"/>
    <w:rsid w:val="00A01E71"/>
    <w:rsid w:val="00A05188"/>
    <w:rsid w:val="00A05268"/>
    <w:rsid w:val="00A067CA"/>
    <w:rsid w:val="00A10343"/>
    <w:rsid w:val="00A10D30"/>
    <w:rsid w:val="00A11A61"/>
    <w:rsid w:val="00A11B15"/>
    <w:rsid w:val="00A12405"/>
    <w:rsid w:val="00A1278F"/>
    <w:rsid w:val="00A15F5C"/>
    <w:rsid w:val="00A16DAB"/>
    <w:rsid w:val="00A17463"/>
    <w:rsid w:val="00A17AB7"/>
    <w:rsid w:val="00A22676"/>
    <w:rsid w:val="00A2362C"/>
    <w:rsid w:val="00A2433A"/>
    <w:rsid w:val="00A24A44"/>
    <w:rsid w:val="00A25115"/>
    <w:rsid w:val="00A262E3"/>
    <w:rsid w:val="00A26511"/>
    <w:rsid w:val="00A2778E"/>
    <w:rsid w:val="00A31127"/>
    <w:rsid w:val="00A34E51"/>
    <w:rsid w:val="00A370B7"/>
    <w:rsid w:val="00A374D5"/>
    <w:rsid w:val="00A3753D"/>
    <w:rsid w:val="00A407BE"/>
    <w:rsid w:val="00A45068"/>
    <w:rsid w:val="00A46495"/>
    <w:rsid w:val="00A46BF2"/>
    <w:rsid w:val="00A52E0F"/>
    <w:rsid w:val="00A530E5"/>
    <w:rsid w:val="00A5332B"/>
    <w:rsid w:val="00A54360"/>
    <w:rsid w:val="00A5461C"/>
    <w:rsid w:val="00A5554D"/>
    <w:rsid w:val="00A559CB"/>
    <w:rsid w:val="00A56681"/>
    <w:rsid w:val="00A56AF4"/>
    <w:rsid w:val="00A648F9"/>
    <w:rsid w:val="00A668AB"/>
    <w:rsid w:val="00A66E79"/>
    <w:rsid w:val="00A67C89"/>
    <w:rsid w:val="00A70344"/>
    <w:rsid w:val="00A70468"/>
    <w:rsid w:val="00A727BA"/>
    <w:rsid w:val="00A732C5"/>
    <w:rsid w:val="00A7500A"/>
    <w:rsid w:val="00A80BD1"/>
    <w:rsid w:val="00A82315"/>
    <w:rsid w:val="00A82E0E"/>
    <w:rsid w:val="00A86E7B"/>
    <w:rsid w:val="00A874DD"/>
    <w:rsid w:val="00A90714"/>
    <w:rsid w:val="00A90E2A"/>
    <w:rsid w:val="00A933AA"/>
    <w:rsid w:val="00A93D93"/>
    <w:rsid w:val="00A94B8A"/>
    <w:rsid w:val="00A94BE4"/>
    <w:rsid w:val="00A9551E"/>
    <w:rsid w:val="00A959B7"/>
    <w:rsid w:val="00A96335"/>
    <w:rsid w:val="00A9665F"/>
    <w:rsid w:val="00A97394"/>
    <w:rsid w:val="00AA0B96"/>
    <w:rsid w:val="00AA1D8C"/>
    <w:rsid w:val="00AA295A"/>
    <w:rsid w:val="00AA4C9C"/>
    <w:rsid w:val="00AA4DBA"/>
    <w:rsid w:val="00AA504D"/>
    <w:rsid w:val="00AA64A9"/>
    <w:rsid w:val="00AA6BF4"/>
    <w:rsid w:val="00AB0AEC"/>
    <w:rsid w:val="00AB142A"/>
    <w:rsid w:val="00AB1658"/>
    <w:rsid w:val="00AB69E5"/>
    <w:rsid w:val="00AB6A64"/>
    <w:rsid w:val="00AB6BEC"/>
    <w:rsid w:val="00AB6C86"/>
    <w:rsid w:val="00AC0125"/>
    <w:rsid w:val="00AC045A"/>
    <w:rsid w:val="00AC0F66"/>
    <w:rsid w:val="00AC2349"/>
    <w:rsid w:val="00AC2CFD"/>
    <w:rsid w:val="00AC32A8"/>
    <w:rsid w:val="00AC406F"/>
    <w:rsid w:val="00AC548C"/>
    <w:rsid w:val="00AC654C"/>
    <w:rsid w:val="00AC65D2"/>
    <w:rsid w:val="00AD004A"/>
    <w:rsid w:val="00AD004E"/>
    <w:rsid w:val="00AD0FC3"/>
    <w:rsid w:val="00AD2511"/>
    <w:rsid w:val="00AD4528"/>
    <w:rsid w:val="00AD4B0B"/>
    <w:rsid w:val="00AD4C1C"/>
    <w:rsid w:val="00AD5090"/>
    <w:rsid w:val="00AD568C"/>
    <w:rsid w:val="00AD5773"/>
    <w:rsid w:val="00AE1562"/>
    <w:rsid w:val="00AE210E"/>
    <w:rsid w:val="00AE3832"/>
    <w:rsid w:val="00AE53B2"/>
    <w:rsid w:val="00AE5E73"/>
    <w:rsid w:val="00AE6868"/>
    <w:rsid w:val="00AF0C91"/>
    <w:rsid w:val="00AF1E85"/>
    <w:rsid w:val="00AF33D6"/>
    <w:rsid w:val="00AF49A5"/>
    <w:rsid w:val="00AF6140"/>
    <w:rsid w:val="00AF7615"/>
    <w:rsid w:val="00B0039A"/>
    <w:rsid w:val="00B00581"/>
    <w:rsid w:val="00B00FDF"/>
    <w:rsid w:val="00B01D23"/>
    <w:rsid w:val="00B01F6D"/>
    <w:rsid w:val="00B02B96"/>
    <w:rsid w:val="00B0432A"/>
    <w:rsid w:val="00B050E9"/>
    <w:rsid w:val="00B06DA9"/>
    <w:rsid w:val="00B114E2"/>
    <w:rsid w:val="00B12C4F"/>
    <w:rsid w:val="00B15EC7"/>
    <w:rsid w:val="00B16BD4"/>
    <w:rsid w:val="00B17A88"/>
    <w:rsid w:val="00B22EB7"/>
    <w:rsid w:val="00B234F0"/>
    <w:rsid w:val="00B236B1"/>
    <w:rsid w:val="00B2513F"/>
    <w:rsid w:val="00B27CC8"/>
    <w:rsid w:val="00B27FA6"/>
    <w:rsid w:val="00B31E8C"/>
    <w:rsid w:val="00B327A0"/>
    <w:rsid w:val="00B3456F"/>
    <w:rsid w:val="00B36146"/>
    <w:rsid w:val="00B36EFE"/>
    <w:rsid w:val="00B376B3"/>
    <w:rsid w:val="00B423F6"/>
    <w:rsid w:val="00B42D5D"/>
    <w:rsid w:val="00B457D4"/>
    <w:rsid w:val="00B465CD"/>
    <w:rsid w:val="00B46CDE"/>
    <w:rsid w:val="00B4766A"/>
    <w:rsid w:val="00B503E9"/>
    <w:rsid w:val="00B51CAB"/>
    <w:rsid w:val="00B53F42"/>
    <w:rsid w:val="00B556C6"/>
    <w:rsid w:val="00B62CDE"/>
    <w:rsid w:val="00B63D8E"/>
    <w:rsid w:val="00B6424E"/>
    <w:rsid w:val="00B6494A"/>
    <w:rsid w:val="00B6540E"/>
    <w:rsid w:val="00B65EF7"/>
    <w:rsid w:val="00B6636D"/>
    <w:rsid w:val="00B70932"/>
    <w:rsid w:val="00B71F5B"/>
    <w:rsid w:val="00B7488F"/>
    <w:rsid w:val="00B74B1E"/>
    <w:rsid w:val="00B74BE2"/>
    <w:rsid w:val="00B77347"/>
    <w:rsid w:val="00B80E11"/>
    <w:rsid w:val="00B8151E"/>
    <w:rsid w:val="00B832EB"/>
    <w:rsid w:val="00B8557E"/>
    <w:rsid w:val="00B86D58"/>
    <w:rsid w:val="00B90881"/>
    <w:rsid w:val="00B90EFE"/>
    <w:rsid w:val="00B933D1"/>
    <w:rsid w:val="00B93C57"/>
    <w:rsid w:val="00B961F2"/>
    <w:rsid w:val="00B979DE"/>
    <w:rsid w:val="00B97CF2"/>
    <w:rsid w:val="00BA18B4"/>
    <w:rsid w:val="00BA367E"/>
    <w:rsid w:val="00BA6E94"/>
    <w:rsid w:val="00BA7098"/>
    <w:rsid w:val="00BB0F67"/>
    <w:rsid w:val="00BB39E8"/>
    <w:rsid w:val="00BB41C2"/>
    <w:rsid w:val="00BB457D"/>
    <w:rsid w:val="00BB5612"/>
    <w:rsid w:val="00BB566C"/>
    <w:rsid w:val="00BB5D82"/>
    <w:rsid w:val="00BB617E"/>
    <w:rsid w:val="00BB64E3"/>
    <w:rsid w:val="00BB6736"/>
    <w:rsid w:val="00BB68EB"/>
    <w:rsid w:val="00BB7EBE"/>
    <w:rsid w:val="00BC04AF"/>
    <w:rsid w:val="00BC17FD"/>
    <w:rsid w:val="00BC1F94"/>
    <w:rsid w:val="00BC22F3"/>
    <w:rsid w:val="00BC2FEA"/>
    <w:rsid w:val="00BC374C"/>
    <w:rsid w:val="00BC40F4"/>
    <w:rsid w:val="00BC4ADC"/>
    <w:rsid w:val="00BC6DE9"/>
    <w:rsid w:val="00BC6F6B"/>
    <w:rsid w:val="00BC7867"/>
    <w:rsid w:val="00BD0E3D"/>
    <w:rsid w:val="00BD392C"/>
    <w:rsid w:val="00BD459C"/>
    <w:rsid w:val="00BD7CA0"/>
    <w:rsid w:val="00BD7F82"/>
    <w:rsid w:val="00BE073D"/>
    <w:rsid w:val="00BE0E3B"/>
    <w:rsid w:val="00BE253C"/>
    <w:rsid w:val="00BE2CA5"/>
    <w:rsid w:val="00BE4078"/>
    <w:rsid w:val="00BE5CD3"/>
    <w:rsid w:val="00BE6137"/>
    <w:rsid w:val="00BF15A3"/>
    <w:rsid w:val="00BF26D1"/>
    <w:rsid w:val="00BF2FE9"/>
    <w:rsid w:val="00BF4C5C"/>
    <w:rsid w:val="00BF5255"/>
    <w:rsid w:val="00BF6C6B"/>
    <w:rsid w:val="00C008AB"/>
    <w:rsid w:val="00C013FE"/>
    <w:rsid w:val="00C04216"/>
    <w:rsid w:val="00C04CB9"/>
    <w:rsid w:val="00C05F39"/>
    <w:rsid w:val="00C077D0"/>
    <w:rsid w:val="00C07C5C"/>
    <w:rsid w:val="00C1149C"/>
    <w:rsid w:val="00C125FA"/>
    <w:rsid w:val="00C139DE"/>
    <w:rsid w:val="00C13ADC"/>
    <w:rsid w:val="00C14698"/>
    <w:rsid w:val="00C16199"/>
    <w:rsid w:val="00C16B8A"/>
    <w:rsid w:val="00C16DC4"/>
    <w:rsid w:val="00C173BB"/>
    <w:rsid w:val="00C202FC"/>
    <w:rsid w:val="00C21F0E"/>
    <w:rsid w:val="00C22728"/>
    <w:rsid w:val="00C227FB"/>
    <w:rsid w:val="00C2451C"/>
    <w:rsid w:val="00C24ABF"/>
    <w:rsid w:val="00C25E19"/>
    <w:rsid w:val="00C263B5"/>
    <w:rsid w:val="00C26A3B"/>
    <w:rsid w:val="00C27777"/>
    <w:rsid w:val="00C30CCF"/>
    <w:rsid w:val="00C31F84"/>
    <w:rsid w:val="00C3215D"/>
    <w:rsid w:val="00C33A35"/>
    <w:rsid w:val="00C34442"/>
    <w:rsid w:val="00C36950"/>
    <w:rsid w:val="00C37581"/>
    <w:rsid w:val="00C37A8B"/>
    <w:rsid w:val="00C40003"/>
    <w:rsid w:val="00C4110D"/>
    <w:rsid w:val="00C41B94"/>
    <w:rsid w:val="00C42BF7"/>
    <w:rsid w:val="00C43709"/>
    <w:rsid w:val="00C45AA2"/>
    <w:rsid w:val="00C45EC3"/>
    <w:rsid w:val="00C46D3C"/>
    <w:rsid w:val="00C4704A"/>
    <w:rsid w:val="00C47FD0"/>
    <w:rsid w:val="00C47FF4"/>
    <w:rsid w:val="00C5040F"/>
    <w:rsid w:val="00C504D4"/>
    <w:rsid w:val="00C51CB9"/>
    <w:rsid w:val="00C52AF5"/>
    <w:rsid w:val="00C5517B"/>
    <w:rsid w:val="00C554BD"/>
    <w:rsid w:val="00C554E5"/>
    <w:rsid w:val="00C6130F"/>
    <w:rsid w:val="00C61327"/>
    <w:rsid w:val="00C61E8A"/>
    <w:rsid w:val="00C62171"/>
    <w:rsid w:val="00C651A4"/>
    <w:rsid w:val="00C652B1"/>
    <w:rsid w:val="00C70553"/>
    <w:rsid w:val="00C71CB1"/>
    <w:rsid w:val="00C72AD6"/>
    <w:rsid w:val="00C73D15"/>
    <w:rsid w:val="00C75B29"/>
    <w:rsid w:val="00C7658F"/>
    <w:rsid w:val="00C80407"/>
    <w:rsid w:val="00C80655"/>
    <w:rsid w:val="00C811EA"/>
    <w:rsid w:val="00C822F6"/>
    <w:rsid w:val="00C87CC5"/>
    <w:rsid w:val="00C91A46"/>
    <w:rsid w:val="00C91CB2"/>
    <w:rsid w:val="00C94C5C"/>
    <w:rsid w:val="00C96C59"/>
    <w:rsid w:val="00C97703"/>
    <w:rsid w:val="00CA0081"/>
    <w:rsid w:val="00CA1D15"/>
    <w:rsid w:val="00CA21F3"/>
    <w:rsid w:val="00CA35D2"/>
    <w:rsid w:val="00CA6B8D"/>
    <w:rsid w:val="00CB3AFF"/>
    <w:rsid w:val="00CB4C92"/>
    <w:rsid w:val="00CB543A"/>
    <w:rsid w:val="00CB5F4E"/>
    <w:rsid w:val="00CB60CC"/>
    <w:rsid w:val="00CB652A"/>
    <w:rsid w:val="00CB7E48"/>
    <w:rsid w:val="00CB7E9F"/>
    <w:rsid w:val="00CC1A2C"/>
    <w:rsid w:val="00CC51FF"/>
    <w:rsid w:val="00CC5D57"/>
    <w:rsid w:val="00CC76DF"/>
    <w:rsid w:val="00CD021B"/>
    <w:rsid w:val="00CD11B8"/>
    <w:rsid w:val="00CD2E3B"/>
    <w:rsid w:val="00CD3848"/>
    <w:rsid w:val="00CD38DB"/>
    <w:rsid w:val="00CD5B30"/>
    <w:rsid w:val="00CD6705"/>
    <w:rsid w:val="00CD71CB"/>
    <w:rsid w:val="00CD7D57"/>
    <w:rsid w:val="00CE0C25"/>
    <w:rsid w:val="00CE2F5D"/>
    <w:rsid w:val="00CE2FA5"/>
    <w:rsid w:val="00CE33B4"/>
    <w:rsid w:val="00CE73AB"/>
    <w:rsid w:val="00CF01B0"/>
    <w:rsid w:val="00CF0359"/>
    <w:rsid w:val="00CF0BF4"/>
    <w:rsid w:val="00CF0C08"/>
    <w:rsid w:val="00CF15A0"/>
    <w:rsid w:val="00CF314B"/>
    <w:rsid w:val="00CF3387"/>
    <w:rsid w:val="00CF4E59"/>
    <w:rsid w:val="00CF60D0"/>
    <w:rsid w:val="00CF69A8"/>
    <w:rsid w:val="00CF7695"/>
    <w:rsid w:val="00D02B53"/>
    <w:rsid w:val="00D0454C"/>
    <w:rsid w:val="00D04B8B"/>
    <w:rsid w:val="00D04ED3"/>
    <w:rsid w:val="00D06DBF"/>
    <w:rsid w:val="00D1146A"/>
    <w:rsid w:val="00D1153D"/>
    <w:rsid w:val="00D117C2"/>
    <w:rsid w:val="00D132B8"/>
    <w:rsid w:val="00D13308"/>
    <w:rsid w:val="00D14278"/>
    <w:rsid w:val="00D14A18"/>
    <w:rsid w:val="00D16566"/>
    <w:rsid w:val="00D16AB7"/>
    <w:rsid w:val="00D16D23"/>
    <w:rsid w:val="00D1788D"/>
    <w:rsid w:val="00D17B5A"/>
    <w:rsid w:val="00D2279A"/>
    <w:rsid w:val="00D25365"/>
    <w:rsid w:val="00D25C46"/>
    <w:rsid w:val="00D27483"/>
    <w:rsid w:val="00D300AE"/>
    <w:rsid w:val="00D307B4"/>
    <w:rsid w:val="00D311DD"/>
    <w:rsid w:val="00D319D9"/>
    <w:rsid w:val="00D34317"/>
    <w:rsid w:val="00D36932"/>
    <w:rsid w:val="00D369CE"/>
    <w:rsid w:val="00D427D8"/>
    <w:rsid w:val="00D430F0"/>
    <w:rsid w:val="00D43398"/>
    <w:rsid w:val="00D4497A"/>
    <w:rsid w:val="00D45C90"/>
    <w:rsid w:val="00D50478"/>
    <w:rsid w:val="00D523DC"/>
    <w:rsid w:val="00D52884"/>
    <w:rsid w:val="00D52C90"/>
    <w:rsid w:val="00D53161"/>
    <w:rsid w:val="00D5322B"/>
    <w:rsid w:val="00D53C47"/>
    <w:rsid w:val="00D544AF"/>
    <w:rsid w:val="00D54CE9"/>
    <w:rsid w:val="00D55A04"/>
    <w:rsid w:val="00D57461"/>
    <w:rsid w:val="00D57472"/>
    <w:rsid w:val="00D606E7"/>
    <w:rsid w:val="00D60A18"/>
    <w:rsid w:val="00D635A7"/>
    <w:rsid w:val="00D65061"/>
    <w:rsid w:val="00D67B92"/>
    <w:rsid w:val="00D721E9"/>
    <w:rsid w:val="00D737CA"/>
    <w:rsid w:val="00D74C77"/>
    <w:rsid w:val="00D74FB7"/>
    <w:rsid w:val="00D75991"/>
    <w:rsid w:val="00D83688"/>
    <w:rsid w:val="00D84180"/>
    <w:rsid w:val="00D850D7"/>
    <w:rsid w:val="00D853F3"/>
    <w:rsid w:val="00D855D8"/>
    <w:rsid w:val="00D85A11"/>
    <w:rsid w:val="00D85B20"/>
    <w:rsid w:val="00D86652"/>
    <w:rsid w:val="00D95AC1"/>
    <w:rsid w:val="00D96184"/>
    <w:rsid w:val="00D96E48"/>
    <w:rsid w:val="00D97155"/>
    <w:rsid w:val="00D97C39"/>
    <w:rsid w:val="00D97E1C"/>
    <w:rsid w:val="00D97F6B"/>
    <w:rsid w:val="00DA070B"/>
    <w:rsid w:val="00DA0AD8"/>
    <w:rsid w:val="00DA2B83"/>
    <w:rsid w:val="00DA5209"/>
    <w:rsid w:val="00DA705C"/>
    <w:rsid w:val="00DB07A7"/>
    <w:rsid w:val="00DB07E7"/>
    <w:rsid w:val="00DB21CB"/>
    <w:rsid w:val="00DB3B6B"/>
    <w:rsid w:val="00DB47D2"/>
    <w:rsid w:val="00DB509B"/>
    <w:rsid w:val="00DB656B"/>
    <w:rsid w:val="00DC1F33"/>
    <w:rsid w:val="00DC3FE9"/>
    <w:rsid w:val="00DC53FF"/>
    <w:rsid w:val="00DC5541"/>
    <w:rsid w:val="00DC6097"/>
    <w:rsid w:val="00DC698B"/>
    <w:rsid w:val="00DC7556"/>
    <w:rsid w:val="00DC75F2"/>
    <w:rsid w:val="00DD191B"/>
    <w:rsid w:val="00DD2BF2"/>
    <w:rsid w:val="00DD3366"/>
    <w:rsid w:val="00DD4D54"/>
    <w:rsid w:val="00DD5B0E"/>
    <w:rsid w:val="00DD65D0"/>
    <w:rsid w:val="00DD7E3C"/>
    <w:rsid w:val="00DE0000"/>
    <w:rsid w:val="00DE0C14"/>
    <w:rsid w:val="00DE3F3D"/>
    <w:rsid w:val="00DE460D"/>
    <w:rsid w:val="00DE516D"/>
    <w:rsid w:val="00DE5AA4"/>
    <w:rsid w:val="00DE6AD6"/>
    <w:rsid w:val="00DE7AF9"/>
    <w:rsid w:val="00DF2387"/>
    <w:rsid w:val="00DF31E7"/>
    <w:rsid w:val="00DF701B"/>
    <w:rsid w:val="00DF74DB"/>
    <w:rsid w:val="00DF7E3A"/>
    <w:rsid w:val="00E00D77"/>
    <w:rsid w:val="00E01CB4"/>
    <w:rsid w:val="00E0272C"/>
    <w:rsid w:val="00E02A40"/>
    <w:rsid w:val="00E02A90"/>
    <w:rsid w:val="00E03CF1"/>
    <w:rsid w:val="00E0546E"/>
    <w:rsid w:val="00E05C6C"/>
    <w:rsid w:val="00E06DD3"/>
    <w:rsid w:val="00E072D8"/>
    <w:rsid w:val="00E114F1"/>
    <w:rsid w:val="00E1221D"/>
    <w:rsid w:val="00E12D57"/>
    <w:rsid w:val="00E12D85"/>
    <w:rsid w:val="00E1389C"/>
    <w:rsid w:val="00E13FD7"/>
    <w:rsid w:val="00E15419"/>
    <w:rsid w:val="00E163A2"/>
    <w:rsid w:val="00E178F8"/>
    <w:rsid w:val="00E17BF8"/>
    <w:rsid w:val="00E206AE"/>
    <w:rsid w:val="00E209CC"/>
    <w:rsid w:val="00E21974"/>
    <w:rsid w:val="00E22C52"/>
    <w:rsid w:val="00E26164"/>
    <w:rsid w:val="00E26E81"/>
    <w:rsid w:val="00E27FC8"/>
    <w:rsid w:val="00E311D2"/>
    <w:rsid w:val="00E33622"/>
    <w:rsid w:val="00E4090E"/>
    <w:rsid w:val="00E40A45"/>
    <w:rsid w:val="00E41C88"/>
    <w:rsid w:val="00E425BD"/>
    <w:rsid w:val="00E428CD"/>
    <w:rsid w:val="00E439DF"/>
    <w:rsid w:val="00E43D14"/>
    <w:rsid w:val="00E443DE"/>
    <w:rsid w:val="00E44DE9"/>
    <w:rsid w:val="00E45818"/>
    <w:rsid w:val="00E47BC6"/>
    <w:rsid w:val="00E50AD1"/>
    <w:rsid w:val="00E528F3"/>
    <w:rsid w:val="00E566EA"/>
    <w:rsid w:val="00E6025D"/>
    <w:rsid w:val="00E605CA"/>
    <w:rsid w:val="00E60B80"/>
    <w:rsid w:val="00E6116C"/>
    <w:rsid w:val="00E635FE"/>
    <w:rsid w:val="00E66FF0"/>
    <w:rsid w:val="00E67282"/>
    <w:rsid w:val="00E67787"/>
    <w:rsid w:val="00E719E8"/>
    <w:rsid w:val="00E71AE0"/>
    <w:rsid w:val="00E74080"/>
    <w:rsid w:val="00E74949"/>
    <w:rsid w:val="00E74FA4"/>
    <w:rsid w:val="00E76B68"/>
    <w:rsid w:val="00E803CC"/>
    <w:rsid w:val="00E80BCA"/>
    <w:rsid w:val="00E80DE2"/>
    <w:rsid w:val="00E81E00"/>
    <w:rsid w:val="00E83F90"/>
    <w:rsid w:val="00E84D97"/>
    <w:rsid w:val="00E851F6"/>
    <w:rsid w:val="00E92903"/>
    <w:rsid w:val="00E9324F"/>
    <w:rsid w:val="00E9347C"/>
    <w:rsid w:val="00E9464C"/>
    <w:rsid w:val="00E954B5"/>
    <w:rsid w:val="00E96BF2"/>
    <w:rsid w:val="00E97ECF"/>
    <w:rsid w:val="00E97FD2"/>
    <w:rsid w:val="00EA1B6A"/>
    <w:rsid w:val="00EA1D13"/>
    <w:rsid w:val="00EB0B48"/>
    <w:rsid w:val="00EB172A"/>
    <w:rsid w:val="00EB1C32"/>
    <w:rsid w:val="00EB1E6B"/>
    <w:rsid w:val="00EB265B"/>
    <w:rsid w:val="00EB4DC3"/>
    <w:rsid w:val="00EB6065"/>
    <w:rsid w:val="00EB6DD8"/>
    <w:rsid w:val="00EB75BB"/>
    <w:rsid w:val="00EC0C8F"/>
    <w:rsid w:val="00EC2011"/>
    <w:rsid w:val="00EC3067"/>
    <w:rsid w:val="00EC321D"/>
    <w:rsid w:val="00EC4623"/>
    <w:rsid w:val="00EC52CF"/>
    <w:rsid w:val="00EC565B"/>
    <w:rsid w:val="00EC5AC6"/>
    <w:rsid w:val="00EC62E6"/>
    <w:rsid w:val="00ED0141"/>
    <w:rsid w:val="00ED01CF"/>
    <w:rsid w:val="00ED2E63"/>
    <w:rsid w:val="00ED38BB"/>
    <w:rsid w:val="00ED39C4"/>
    <w:rsid w:val="00ED76E6"/>
    <w:rsid w:val="00ED7B9C"/>
    <w:rsid w:val="00EE054B"/>
    <w:rsid w:val="00EE15A2"/>
    <w:rsid w:val="00EE2468"/>
    <w:rsid w:val="00EE291A"/>
    <w:rsid w:val="00EE2DB2"/>
    <w:rsid w:val="00EF1491"/>
    <w:rsid w:val="00EF1605"/>
    <w:rsid w:val="00EF1F11"/>
    <w:rsid w:val="00EF337E"/>
    <w:rsid w:val="00EF658C"/>
    <w:rsid w:val="00EF659E"/>
    <w:rsid w:val="00EF6EA4"/>
    <w:rsid w:val="00EF6EBE"/>
    <w:rsid w:val="00EF7F20"/>
    <w:rsid w:val="00F00739"/>
    <w:rsid w:val="00F00E2B"/>
    <w:rsid w:val="00F00E49"/>
    <w:rsid w:val="00F01AB1"/>
    <w:rsid w:val="00F02C86"/>
    <w:rsid w:val="00F04E55"/>
    <w:rsid w:val="00F04F4F"/>
    <w:rsid w:val="00F05139"/>
    <w:rsid w:val="00F05908"/>
    <w:rsid w:val="00F07EC3"/>
    <w:rsid w:val="00F1040E"/>
    <w:rsid w:val="00F105B3"/>
    <w:rsid w:val="00F124C1"/>
    <w:rsid w:val="00F1287B"/>
    <w:rsid w:val="00F13125"/>
    <w:rsid w:val="00F13243"/>
    <w:rsid w:val="00F15BB4"/>
    <w:rsid w:val="00F161EA"/>
    <w:rsid w:val="00F1624F"/>
    <w:rsid w:val="00F16980"/>
    <w:rsid w:val="00F16E93"/>
    <w:rsid w:val="00F1788F"/>
    <w:rsid w:val="00F21C07"/>
    <w:rsid w:val="00F21E9C"/>
    <w:rsid w:val="00F224CD"/>
    <w:rsid w:val="00F23EC1"/>
    <w:rsid w:val="00F24E09"/>
    <w:rsid w:val="00F257EF"/>
    <w:rsid w:val="00F25D2D"/>
    <w:rsid w:val="00F26F9E"/>
    <w:rsid w:val="00F27FAB"/>
    <w:rsid w:val="00F30EAF"/>
    <w:rsid w:val="00F34BEE"/>
    <w:rsid w:val="00F355CB"/>
    <w:rsid w:val="00F375AC"/>
    <w:rsid w:val="00F37B55"/>
    <w:rsid w:val="00F37C1F"/>
    <w:rsid w:val="00F37DD2"/>
    <w:rsid w:val="00F41CCF"/>
    <w:rsid w:val="00F429E4"/>
    <w:rsid w:val="00F42EE4"/>
    <w:rsid w:val="00F43421"/>
    <w:rsid w:val="00F44091"/>
    <w:rsid w:val="00F463E5"/>
    <w:rsid w:val="00F46651"/>
    <w:rsid w:val="00F469BC"/>
    <w:rsid w:val="00F5074F"/>
    <w:rsid w:val="00F50BF8"/>
    <w:rsid w:val="00F51670"/>
    <w:rsid w:val="00F52C4C"/>
    <w:rsid w:val="00F53950"/>
    <w:rsid w:val="00F54371"/>
    <w:rsid w:val="00F566F9"/>
    <w:rsid w:val="00F6195A"/>
    <w:rsid w:val="00F62318"/>
    <w:rsid w:val="00F62AF9"/>
    <w:rsid w:val="00F652C8"/>
    <w:rsid w:val="00F65A9E"/>
    <w:rsid w:val="00F70D40"/>
    <w:rsid w:val="00F70E2B"/>
    <w:rsid w:val="00F718F2"/>
    <w:rsid w:val="00F72854"/>
    <w:rsid w:val="00F72F73"/>
    <w:rsid w:val="00F73246"/>
    <w:rsid w:val="00F74615"/>
    <w:rsid w:val="00F7516F"/>
    <w:rsid w:val="00F756D3"/>
    <w:rsid w:val="00F756EE"/>
    <w:rsid w:val="00F76057"/>
    <w:rsid w:val="00F7672F"/>
    <w:rsid w:val="00F826CC"/>
    <w:rsid w:val="00F828EE"/>
    <w:rsid w:val="00F839F2"/>
    <w:rsid w:val="00F84643"/>
    <w:rsid w:val="00F84A7B"/>
    <w:rsid w:val="00F84D91"/>
    <w:rsid w:val="00F8607E"/>
    <w:rsid w:val="00F87215"/>
    <w:rsid w:val="00F93801"/>
    <w:rsid w:val="00F94BF1"/>
    <w:rsid w:val="00F94DEF"/>
    <w:rsid w:val="00F959B2"/>
    <w:rsid w:val="00F959CF"/>
    <w:rsid w:val="00F96400"/>
    <w:rsid w:val="00F96FA6"/>
    <w:rsid w:val="00F9763F"/>
    <w:rsid w:val="00F976CA"/>
    <w:rsid w:val="00FA06DF"/>
    <w:rsid w:val="00FA2A9C"/>
    <w:rsid w:val="00FA5672"/>
    <w:rsid w:val="00FA76FE"/>
    <w:rsid w:val="00FA7822"/>
    <w:rsid w:val="00FB00D5"/>
    <w:rsid w:val="00FB515D"/>
    <w:rsid w:val="00FB55E9"/>
    <w:rsid w:val="00FB66E0"/>
    <w:rsid w:val="00FB7013"/>
    <w:rsid w:val="00FC0686"/>
    <w:rsid w:val="00FC1607"/>
    <w:rsid w:val="00FC19DA"/>
    <w:rsid w:val="00FC24FE"/>
    <w:rsid w:val="00FC2E71"/>
    <w:rsid w:val="00FC3460"/>
    <w:rsid w:val="00FC3810"/>
    <w:rsid w:val="00FC4BCC"/>
    <w:rsid w:val="00FC5848"/>
    <w:rsid w:val="00FC62F9"/>
    <w:rsid w:val="00FC7011"/>
    <w:rsid w:val="00FC7C20"/>
    <w:rsid w:val="00FD0B74"/>
    <w:rsid w:val="00FD1482"/>
    <w:rsid w:val="00FD2238"/>
    <w:rsid w:val="00FD281C"/>
    <w:rsid w:val="00FD4102"/>
    <w:rsid w:val="00FD5A48"/>
    <w:rsid w:val="00FD6479"/>
    <w:rsid w:val="00FE0528"/>
    <w:rsid w:val="00FE0F40"/>
    <w:rsid w:val="00FE1729"/>
    <w:rsid w:val="00FE2AF9"/>
    <w:rsid w:val="00FE31F5"/>
    <w:rsid w:val="00FE4C3D"/>
    <w:rsid w:val="00FE5551"/>
    <w:rsid w:val="00FE58A9"/>
    <w:rsid w:val="00FE60AF"/>
    <w:rsid w:val="00FF3556"/>
    <w:rsid w:val="00FF4647"/>
    <w:rsid w:val="00FF550E"/>
    <w:rsid w:val="00FF6660"/>
    <w:rsid w:val="00FF7C45"/>
    <w:rsid w:val="00FF7DC3"/>
    <w:rsid w:val="01AC391B"/>
    <w:rsid w:val="02D4E372"/>
    <w:rsid w:val="0A94177C"/>
    <w:rsid w:val="0B729CA7"/>
    <w:rsid w:val="0C3BB7D5"/>
    <w:rsid w:val="0CEC3FD7"/>
    <w:rsid w:val="0EE768C1"/>
    <w:rsid w:val="0FC2E855"/>
    <w:rsid w:val="117EB396"/>
    <w:rsid w:val="119D3FC6"/>
    <w:rsid w:val="12571C1D"/>
    <w:rsid w:val="12CC5EEE"/>
    <w:rsid w:val="138AA765"/>
    <w:rsid w:val="139A846B"/>
    <w:rsid w:val="1437969E"/>
    <w:rsid w:val="15130C56"/>
    <w:rsid w:val="1734CF4E"/>
    <w:rsid w:val="18F13A42"/>
    <w:rsid w:val="1A869505"/>
    <w:rsid w:val="1EC3EA55"/>
    <w:rsid w:val="1EC5DF41"/>
    <w:rsid w:val="1F4E3A74"/>
    <w:rsid w:val="20CCD49C"/>
    <w:rsid w:val="21FE8655"/>
    <w:rsid w:val="22FFB514"/>
    <w:rsid w:val="23EC46F3"/>
    <w:rsid w:val="2516145B"/>
    <w:rsid w:val="2598B35C"/>
    <w:rsid w:val="2661C6EE"/>
    <w:rsid w:val="2671A29E"/>
    <w:rsid w:val="2AAF8274"/>
    <w:rsid w:val="2B163111"/>
    <w:rsid w:val="2B405292"/>
    <w:rsid w:val="2BDCD709"/>
    <w:rsid w:val="2CA76A62"/>
    <w:rsid w:val="2E4A29DE"/>
    <w:rsid w:val="3006FE45"/>
    <w:rsid w:val="307B3470"/>
    <w:rsid w:val="31BA9F65"/>
    <w:rsid w:val="32011105"/>
    <w:rsid w:val="36EF8F59"/>
    <w:rsid w:val="38EEFE88"/>
    <w:rsid w:val="3AF5C29B"/>
    <w:rsid w:val="3B01D1E0"/>
    <w:rsid w:val="3BBFC1E7"/>
    <w:rsid w:val="3D382DF5"/>
    <w:rsid w:val="3E75F472"/>
    <w:rsid w:val="3E821551"/>
    <w:rsid w:val="408F786B"/>
    <w:rsid w:val="40AF8A0E"/>
    <w:rsid w:val="42526928"/>
    <w:rsid w:val="443232A1"/>
    <w:rsid w:val="45BC4D05"/>
    <w:rsid w:val="46EC3684"/>
    <w:rsid w:val="475D0F90"/>
    <w:rsid w:val="4792BCE3"/>
    <w:rsid w:val="48449A7C"/>
    <w:rsid w:val="49D35B34"/>
    <w:rsid w:val="4A7FAD85"/>
    <w:rsid w:val="4C528E14"/>
    <w:rsid w:val="4CB047B8"/>
    <w:rsid w:val="524C19EE"/>
    <w:rsid w:val="5261C765"/>
    <w:rsid w:val="534EF0DC"/>
    <w:rsid w:val="53FE658E"/>
    <w:rsid w:val="556F2740"/>
    <w:rsid w:val="57D78FB9"/>
    <w:rsid w:val="57F3B9EB"/>
    <w:rsid w:val="58F02CA3"/>
    <w:rsid w:val="5A06F055"/>
    <w:rsid w:val="5A67462B"/>
    <w:rsid w:val="5B70B025"/>
    <w:rsid w:val="5CDC45CE"/>
    <w:rsid w:val="5F5F3A4A"/>
    <w:rsid w:val="5F7E5C95"/>
    <w:rsid w:val="6394A102"/>
    <w:rsid w:val="68AD938D"/>
    <w:rsid w:val="6A3D5345"/>
    <w:rsid w:val="6A9F7E05"/>
    <w:rsid w:val="6DE4045F"/>
    <w:rsid w:val="6F120BE3"/>
    <w:rsid w:val="6F529CD2"/>
    <w:rsid w:val="708C6CEF"/>
    <w:rsid w:val="716929F1"/>
    <w:rsid w:val="71CC06C6"/>
    <w:rsid w:val="71FF9236"/>
    <w:rsid w:val="73A3120A"/>
    <w:rsid w:val="7403EC2C"/>
    <w:rsid w:val="79D09411"/>
    <w:rsid w:val="7A20FF7D"/>
    <w:rsid w:val="7CADAD14"/>
    <w:rsid w:val="7E157D73"/>
    <w:rsid w:val="7EA84F99"/>
    <w:rsid w:val="7F6BF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C593F"/>
  <w15:chartTrackingRefBased/>
  <w15:docId w15:val="{C73BAD0D-63DD-419A-A58F-993306EA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6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88"/>
  </w:style>
  <w:style w:type="paragraph" w:styleId="Stopka">
    <w:name w:val="footer"/>
    <w:basedOn w:val="Normalny"/>
    <w:link w:val="StopkaZnak"/>
    <w:uiPriority w:val="99"/>
    <w:unhideWhenUsed/>
    <w:rsid w:val="00D8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88"/>
  </w:style>
  <w:style w:type="character" w:styleId="Odwoaniedokomentarza">
    <w:name w:val="annotation reference"/>
    <w:basedOn w:val="Domylnaczcionkaakapitu"/>
    <w:uiPriority w:val="99"/>
    <w:semiHidden/>
    <w:unhideWhenUsed/>
    <w:rsid w:val="003F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8D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E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E1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A662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B20E2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13F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novapartn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6243234EEDB4A92BE0A8789411667" ma:contentTypeVersion="13" ma:contentTypeDescription="Ein neues Dokument erstellen." ma:contentTypeScope="" ma:versionID="976d98031f2adb692dbb64fbf506ff2e">
  <xsd:schema xmlns:xsd="http://www.w3.org/2001/XMLSchema" xmlns:xs="http://www.w3.org/2001/XMLSchema" xmlns:p="http://schemas.microsoft.com/office/2006/metadata/properties" xmlns:ns2="415f7657-bf2e-4cab-87b2-3739eba99c91" xmlns:ns3="e70d522d-7ea1-4800-86f3-b8888cf9f26f" targetNamespace="http://schemas.microsoft.com/office/2006/metadata/properties" ma:root="true" ma:fieldsID="4aac93f8da8ec53c2f726aacdd3023a1" ns2:_="" ns3:_="">
    <xsd:import namespace="415f7657-bf2e-4cab-87b2-3739eba99c91"/>
    <xsd:import namespace="e70d522d-7ea1-4800-86f3-b8888cf9f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f7657-bf2e-4cab-87b2-3739eba99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6fc4daf-bbf4-4b47-9af5-188963df2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522d-7ea1-4800-86f3-b8888cf9f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feecd3-2655-48c4-ba32-87c47ab36da3}" ma:internalName="TaxCatchAll" ma:showField="CatchAllData" ma:web="e70d522d-7ea1-4800-86f3-b8888cf9f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f7657-bf2e-4cab-87b2-3739eba99c91">
      <Terms xmlns="http://schemas.microsoft.com/office/infopath/2007/PartnerControls"/>
    </lcf76f155ced4ddcb4097134ff3c332f>
    <TaxCatchAll xmlns="e70d522d-7ea1-4800-86f3-b8888cf9f26f" xsi:nil="true"/>
  </documentManagement>
</p:properties>
</file>

<file path=customXml/itemProps1.xml><?xml version="1.0" encoding="utf-8"?>
<ds:datastoreItem xmlns:ds="http://schemas.openxmlformats.org/officeDocument/2006/customXml" ds:itemID="{C5EFACFC-0FED-4527-8FA7-C98D1588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f7657-bf2e-4cab-87b2-3739eba99c91"/>
    <ds:schemaRef ds:uri="e70d522d-7ea1-4800-86f3-b8888cf9f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424A8-ABD6-4922-B5F5-5C423EFCC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91621-5CD0-41A2-BF78-79BB3608C0AB}">
  <ds:schemaRefs>
    <ds:schemaRef ds:uri="http://schemas.microsoft.com/office/2006/metadata/properties"/>
    <ds:schemaRef ds:uri="http://schemas.microsoft.com/office/infopath/2007/PartnerControls"/>
    <ds:schemaRef ds:uri="415f7657-bf2e-4cab-87b2-3739eba99c91"/>
    <ds:schemaRef ds:uri="e70d522d-7ea1-4800-86f3-b8888cf9f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980</Words>
  <Characters>5881</Characters>
  <Application>Microsoft Office Word</Application>
  <DocSecurity>0</DocSecurity>
  <Lines>49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Zimmermann</dc:creator>
  <cp:keywords/>
  <dc:description/>
  <cp:lastModifiedBy>L L</cp:lastModifiedBy>
  <cp:revision>15</cp:revision>
  <cp:lastPrinted>2025-02-18T03:28:00Z</cp:lastPrinted>
  <dcterms:created xsi:type="dcterms:W3CDTF">2026-05-15T09:55:00Z</dcterms:created>
  <dcterms:modified xsi:type="dcterms:W3CDTF">2026-05-26T07:33:00Z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0x010100ED86243234EEDB4A92BE0A8789411667</vt:lpwstr>
  </property>
  <property fmtid="{D5CDD505-2E9C-101B-9397-08002B2CF9AE}" pid="4" name="MSIP_Label_bff60613-a741-4790-ba46-c6813ca61c58_Enabled">
    <vt:lpwstr>true</vt:lpwstr>
  </property>
  <property fmtid="{D5CDD505-2E9C-101B-9397-08002B2CF9AE}" pid="5" name="MSIP_Label_bff60613-a741-4790-ba46-c6813ca61c58_SetDate">
    <vt:lpwstr>2024-11-14T16:10:05.0000000Z</vt:lpwstr>
  </property>
  <property fmtid="{D5CDD505-2E9C-101B-9397-08002B2CF9AE}" pid="6" name="MSIP_Label_bff60613-a741-4790-ba46-c6813ca61c58_Method">
    <vt:lpwstr>Standard</vt:lpwstr>
  </property>
  <property fmtid="{D5CDD505-2E9C-101B-9397-08002B2CF9AE}" pid="7" name="MSIP_Label_bff60613-a741-4790-ba46-c6813ca61c58_Name">
    <vt:lpwstr>Confidential</vt:lpwstr>
  </property>
  <property fmtid="{D5CDD505-2E9C-101B-9397-08002B2CF9AE}" pid="8" name="MSIP_Label_bff60613-a741-4790-ba46-c6813ca61c58_SiteId">
    <vt:lpwstr>568a5434-7d3f-4714-b824-fe722e2748c0</vt:lpwstr>
  </property>
  <property fmtid="{D5CDD505-2E9C-101B-9397-08002B2CF9AE}" pid="9" name="MSIP_Label_bff60613-a741-4790-ba46-c6813ca61c58_ActionId">
    <vt:lpwstr>c3c29e3a-dbe5-4dfd-bc1b-e5e865a5d4c1</vt:lpwstr>
  </property>
  <property fmtid="{D5CDD505-2E9C-101B-9397-08002B2CF9AE}" pid="10" name="MSIP_Label_bff60613-a741-4790-ba46-c6813ca61c58_ContentBits">
    <vt:lpwstr>0</vt:lpwstr>
  </property>
  <property fmtid="{D5CDD505-2E9C-101B-9397-08002B2CF9AE}" pid="11" name="docLang">
    <vt:lpwstr>en</vt:lpwstr>
  </property>
</Properties>
</file>