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551B8" w14:textId="72D359AF" w:rsidR="000C3B21" w:rsidRPr="00177AFE" w:rsidRDefault="00895916" w:rsidP="000C3B21">
      <w:pPr>
        <w:jc w:val="right"/>
        <w:rPr>
          <w:rFonts w:cs="Calibri"/>
        </w:rPr>
      </w:pPr>
      <w:r>
        <w:rPr>
          <w:rFonts w:cs="Calibri"/>
        </w:rPr>
        <w:t>25</w:t>
      </w:r>
      <w:r w:rsidR="0062649B">
        <w:rPr>
          <w:rFonts w:cs="Calibri"/>
        </w:rPr>
        <w:t>.05</w:t>
      </w:r>
      <w:r w:rsidR="000C3B21" w:rsidRPr="00177AFE">
        <w:rPr>
          <w:rFonts w:cs="Calibri"/>
        </w:rPr>
        <w:t>.</w:t>
      </w:r>
      <w:proofErr w:type="gramStart"/>
      <w:r w:rsidR="000C3B21" w:rsidRPr="00177AFE">
        <w:rPr>
          <w:rFonts w:cs="Calibri"/>
        </w:rPr>
        <w:t>2026r.</w:t>
      </w:r>
      <w:proofErr w:type="gramEnd"/>
    </w:p>
    <w:p w14:paraId="14DCBFC3" w14:textId="77777777" w:rsidR="000C3B21" w:rsidRDefault="000C3B21" w:rsidP="000C3B21">
      <w:pPr>
        <w:rPr>
          <w:rFonts w:cs="Calibri"/>
        </w:rPr>
      </w:pPr>
      <w:r>
        <w:rPr>
          <w:rFonts w:cs="Calibri"/>
        </w:rPr>
        <w:t>ZAPIS ROZMOWY</w:t>
      </w:r>
    </w:p>
    <w:p w14:paraId="6E788C93" w14:textId="77777777" w:rsidR="00F15D37" w:rsidRPr="00905488" w:rsidRDefault="00F15D37">
      <w:pPr>
        <w:rPr>
          <w:rFonts w:cs="Calibri"/>
        </w:rPr>
      </w:pPr>
    </w:p>
    <w:p w14:paraId="6C78C00D" w14:textId="4FB34DF3" w:rsidR="00905488" w:rsidRDefault="00895916" w:rsidP="00905488">
      <w:pPr>
        <w:spacing w:before="100" w:beforeAutospacing="1" w:after="100" w:afterAutospacing="1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ANNA STARMACH GOŚCINIĄ </w:t>
      </w:r>
      <w:r w:rsidR="0093576C">
        <w:rPr>
          <w:rFonts w:eastAsia="Times New Roman" w:cs="Calibri"/>
          <w:b/>
          <w:bCs/>
          <w:lang w:eastAsia="pl-PL"/>
        </w:rPr>
        <w:t>PODCASTU RMF 24</w:t>
      </w:r>
      <w:r w:rsidR="00905488" w:rsidRPr="00905488">
        <w:rPr>
          <w:rFonts w:eastAsia="Times New Roman" w:cs="Calibri"/>
          <w:b/>
          <w:bCs/>
          <w:lang w:eastAsia="pl-PL"/>
        </w:rPr>
        <w:t xml:space="preserve"> „</w:t>
      </w:r>
      <w:r w:rsidR="0093576C">
        <w:rPr>
          <w:rFonts w:eastAsia="Times New Roman" w:cs="Calibri"/>
          <w:b/>
          <w:bCs/>
          <w:lang w:eastAsia="pl-PL"/>
        </w:rPr>
        <w:t>CO U NICH SŁYCHAĆ</w:t>
      </w:r>
      <w:r w:rsidR="00905488" w:rsidRPr="00905488">
        <w:rPr>
          <w:rFonts w:eastAsia="Times New Roman" w:cs="Calibri"/>
          <w:b/>
          <w:bCs/>
          <w:lang w:eastAsia="pl-PL"/>
        </w:rPr>
        <w:t>”</w:t>
      </w:r>
    </w:p>
    <w:p w14:paraId="46946151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Witamy w podcaście RMF24 „Co u nich słychać?”. Naszym gościem jest dziś Anna Starmach. Wszystkiego najlepszego z okazji urodzin! W jednym z wpisów napisałaś, że dziś lepiej znasz swoje potrzeby i ograniczenia. Co się zmieniło?</w:t>
      </w:r>
    </w:p>
    <w:p w14:paraId="45663C10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Coraz bardziej doceniam wiek i doświadczenie. Kiedyś robiłam rzeczy kosztem zdrowia i komfortu, dziś wiem, czego nie muszę robić. To daje ogromny spokój. Nadal uwielbiam świętować, ale dziś bardziej niż imprezy cenię czas z bliskimi kobietami, rozmowy i wspólne celebrowanie życia.</w:t>
      </w:r>
    </w:p>
    <w:p w14:paraId="7E1B1145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Towarzyszy wam dziś Chałka, czyli piesek Ani.</w:t>
      </w:r>
    </w:p>
    <w:p w14:paraId="6F726DA3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Chałka ma dziewięć miesięcy i nie lubi być sama, więc często mi towarzyszy. Na szczęście zwykle jest bardzo spokojna.</w:t>
      </w:r>
    </w:p>
    <w:p w14:paraId="13E503DF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Wspominałaś też o świadomym zwolnieniu zawodowego tempa.</w:t>
      </w:r>
    </w:p>
    <w:p w14:paraId="53D24D04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Kiedyś pracowałam non stop: „</w:t>
      </w:r>
      <w:proofErr w:type="spellStart"/>
      <w:r w:rsidRPr="00AE6C44">
        <w:rPr>
          <w:rFonts w:ascii="Calibri" w:hAnsi="Calibri" w:cs="Calibri"/>
          <w:sz w:val="22"/>
          <w:szCs w:val="22"/>
        </w:rPr>
        <w:t>MasterChef</w:t>
      </w:r>
      <w:proofErr w:type="spellEnd"/>
      <w:r w:rsidRPr="00AE6C44">
        <w:rPr>
          <w:rFonts w:ascii="Calibri" w:hAnsi="Calibri" w:cs="Calibri"/>
          <w:sz w:val="22"/>
          <w:szCs w:val="22"/>
        </w:rPr>
        <w:t>”, książki, warsztaty, media, wyjazdy. Do tego małe dzieci. Dziś wybieram inaczej. Nadal dużo gotuję i prowadzę warsztaty, ale bardziej pilnuję równowagi. Ostatnio pomyślałam też, że chyba czas wrócić do pisania nowej książki kulinarnej.</w:t>
      </w:r>
    </w:p>
    <w:p w14:paraId="45E16579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Pojawiały się komentarze, że wiele rzeczy było ci łatwiej osiągnąć przez nazwisko i rodzinę. Bolało?</w:t>
      </w:r>
    </w:p>
    <w:p w14:paraId="72FEB6AF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Bardzo długo bolało. Słyszałam, że coś mam „załatwione”. Dziś patrzę na to inaczej — jestem dumna z rodziny i historii nazwiska Starmach. To ogromny kapitał i wsparcie.</w:t>
      </w:r>
    </w:p>
    <w:p w14:paraId="30B34EB6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Myślałaś kiedyś o przejęciu galerii rodzinnej?</w:t>
      </w:r>
    </w:p>
    <w:p w14:paraId="69DF6EC3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W mojej głowie taki plan był, rodzice pewnie też o tym myśleli, ale każda z nas poszła własną drogą. W takich zawodach potrzebna jest prawdziwa pasja, a moja była gdzie indziej — w gotowaniu.</w:t>
      </w:r>
    </w:p>
    <w:p w14:paraId="3BA91617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Przez lata funkcjonowałaś w ogromnym tempie. Dwanaście sezonów „</w:t>
      </w:r>
      <w:proofErr w:type="spellStart"/>
      <w:r w:rsidRPr="00AE6C44">
        <w:rPr>
          <w:rFonts w:ascii="Calibri" w:hAnsi="Calibri" w:cs="Calibri"/>
          <w:sz w:val="22"/>
          <w:szCs w:val="22"/>
        </w:rPr>
        <w:t>MasterChefa</w:t>
      </w:r>
      <w:proofErr w:type="spellEnd"/>
      <w:r w:rsidRPr="00AE6C44">
        <w:rPr>
          <w:rFonts w:ascii="Calibri" w:hAnsi="Calibri" w:cs="Calibri"/>
          <w:sz w:val="22"/>
          <w:szCs w:val="22"/>
        </w:rPr>
        <w:t>”, inne programy, książki, ciąże, dzieci.</w:t>
      </w:r>
    </w:p>
    <w:p w14:paraId="60C155BB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Dziś sama nie wiem, jak to było możliwe. Nie dawałam sobie żadnej taryfy ulgowej. Chciałam być perfekcyjna wszędzie — w pracy i w domu. Z perspektywy czasu wiem, że to było za dużo.</w:t>
      </w:r>
    </w:p>
    <w:p w14:paraId="7402DDEB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W końcu pojawiła się depresja.</w:t>
      </w:r>
    </w:p>
    <w:p w14:paraId="2D086B4C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lastRenderedPageBreak/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Dla wszystkich to był szok, bo z zewnątrz wszystko wyglądało idealnie. Uśmiech, sukcesy, piękna rodzina. A w środku było zupełnie inaczej. Depresja ma wiele przyczyn, ale przemęczenie i presja na pewno miały znaczenie.</w:t>
      </w:r>
    </w:p>
    <w:p w14:paraId="3708FDE1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W mediach często działa mechanizm: „nie możesz zniknąć, bo ktoś zajmie twoje miejsce”.</w:t>
      </w:r>
    </w:p>
    <w:p w14:paraId="6F006E36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Szczególnie odczuwają to kobiety wracające po macierzyńskim. Ja też się bałam i pewnie dlatego tak szybko wracałam do pracy. Ale depresja może dotknąć każdego, niezależnie od zawodu.</w:t>
      </w:r>
    </w:p>
    <w:p w14:paraId="7E9106C6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Niedawno wróciłaś gościnnie do „</w:t>
      </w:r>
      <w:proofErr w:type="spellStart"/>
      <w:r w:rsidRPr="00AE6C44">
        <w:rPr>
          <w:rFonts w:ascii="Calibri" w:hAnsi="Calibri" w:cs="Calibri"/>
          <w:sz w:val="22"/>
          <w:szCs w:val="22"/>
        </w:rPr>
        <w:t>MasterChefa</w:t>
      </w:r>
      <w:proofErr w:type="spellEnd"/>
      <w:r w:rsidRPr="00AE6C44">
        <w:rPr>
          <w:rFonts w:ascii="Calibri" w:hAnsi="Calibri" w:cs="Calibri"/>
          <w:sz w:val="22"/>
          <w:szCs w:val="22"/>
        </w:rPr>
        <w:t>”. Jakie to było uczucie?</w:t>
      </w:r>
    </w:p>
    <w:p w14:paraId="1CBDCF32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Bardzo wzruszające. Weszłam do studia po dwóch i pół roku i poczułam ogromne ciepło. Uczestnicy skandowali moje imię, wszyscy mówili, że tęsknili. Wróciłam do domu na skrzydłach.</w:t>
      </w:r>
    </w:p>
    <w:p w14:paraId="38C26EFB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A relacje z Michelem </w:t>
      </w:r>
      <w:proofErr w:type="spellStart"/>
      <w:r w:rsidRPr="00AE6C44">
        <w:rPr>
          <w:rFonts w:ascii="Calibri" w:hAnsi="Calibri" w:cs="Calibri"/>
          <w:sz w:val="22"/>
          <w:szCs w:val="22"/>
        </w:rPr>
        <w:t>Moranem</w:t>
      </w:r>
      <w:proofErr w:type="spellEnd"/>
      <w:r w:rsidRPr="00AE6C44">
        <w:rPr>
          <w:rFonts w:ascii="Calibri" w:hAnsi="Calibri" w:cs="Calibri"/>
          <w:sz w:val="22"/>
          <w:szCs w:val="22"/>
        </w:rPr>
        <w:t>?</w:t>
      </w:r>
    </w:p>
    <w:p w14:paraId="16286768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Michel jest mi bardzo bliski. Przez lata spędzaliśmy razem ogrom czasu. Dziś kontakt jest rzadszy, ale wiem, że zawsze mogę na niego liczyć.</w:t>
      </w:r>
    </w:p>
    <w:p w14:paraId="2713BA8E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Tęsknisz za telewizją?</w:t>
      </w:r>
    </w:p>
    <w:p w14:paraId="3AE88EC9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Jeszcze niedawno powiedziałabym: nigdy więcej. Teraz już tak nie mówię. Ten jeden dzień na planie przypomniał mi, jak bardzo lubię kamerę i ten format. Ale dziś patrzę na to spokojniej.</w:t>
      </w:r>
    </w:p>
    <w:p w14:paraId="06BA8D83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Mówi się, że jesteś zawsze uśmiechnięta i łagodna. Jest w tobie rockandrollowa strona?</w:t>
      </w:r>
    </w:p>
    <w:p w14:paraId="3DD3A1EC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W pracy byłam bardzo grzeczna i poukładana. Ale prywatnie jestem dużo bardziej szalona — śpiewam, tańczę, siedzę z przyjaciółmi do rana. Po prostu tej części siebie długo nie pokazywałam publicznie.</w:t>
      </w:r>
    </w:p>
    <w:p w14:paraId="7AF7B193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Coraz więcej czasu spędzasz poza Krakowem.</w:t>
      </w:r>
    </w:p>
    <w:p w14:paraId="0B644240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Gdyby to zależało tylko ode mnie, mieszkałabym na wsi. Mam tam dom z sadem, winoroślami i lasem za furtką. To moje miejsce spokoju: kawa, muzyka klasyczna, ogniska, drożdżowe ciasta. Ten dom znalazłam właściwie od razu — miałam poczucie, że na mnie czekał.</w:t>
      </w:r>
    </w:p>
    <w:p w14:paraId="204E4FD1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Oglądasz kulinarne seriale?</w:t>
      </w:r>
    </w:p>
    <w:p w14:paraId="7758D219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Większość romantyzuje ten zawód. Kuchnia pokazana jest pięknie, a mało mówi się o stresie i zmęczeniu. Dlatego lubię „The Bear”, bo pokazuje prawdziwe emocje i presję pracy w gastronomii.</w:t>
      </w:r>
    </w:p>
    <w:p w14:paraId="25810CBC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Pogrubienie"/>
          <w:rFonts w:ascii="Calibri" w:hAnsi="Calibri" w:cs="Calibri"/>
          <w:sz w:val="22"/>
          <w:szCs w:val="22"/>
        </w:rPr>
        <w:t>Prowadzący:</w:t>
      </w:r>
      <w:r w:rsidRPr="00AE6C44">
        <w:rPr>
          <w:rFonts w:ascii="Calibri" w:hAnsi="Calibri" w:cs="Calibri"/>
          <w:sz w:val="22"/>
          <w:szCs w:val="22"/>
        </w:rPr>
        <w:t xml:space="preserve"> Nadal masz głód odkrywania smaków?</w:t>
      </w:r>
    </w:p>
    <w:p w14:paraId="62D24151" w14:textId="77777777" w:rsidR="00990DAD" w:rsidRPr="00AE6C44" w:rsidRDefault="00990DAD" w:rsidP="00990DAD">
      <w:pPr>
        <w:pStyle w:val="NormalnyWeb"/>
        <w:rPr>
          <w:rFonts w:ascii="Calibri" w:hAnsi="Calibri" w:cs="Calibri"/>
          <w:sz w:val="22"/>
          <w:szCs w:val="22"/>
        </w:rPr>
      </w:pPr>
      <w:r w:rsidRPr="00AE6C44">
        <w:rPr>
          <w:rStyle w:val="Uwydatnienie"/>
          <w:rFonts w:ascii="Calibri" w:hAnsi="Calibri" w:cs="Calibri"/>
          <w:sz w:val="22"/>
          <w:szCs w:val="22"/>
        </w:rPr>
        <w:t>Anna Starmach:</w:t>
      </w:r>
      <w:r w:rsidRPr="00AE6C44">
        <w:rPr>
          <w:rFonts w:ascii="Calibri" w:hAnsi="Calibri" w:cs="Calibri"/>
          <w:sz w:val="22"/>
          <w:szCs w:val="22"/>
        </w:rPr>
        <w:t xml:space="preserve"> Zawsze. Ale dziś </w:t>
      </w:r>
      <w:proofErr w:type="spellStart"/>
      <w:r w:rsidRPr="00AE6C44">
        <w:rPr>
          <w:rFonts w:ascii="Calibri" w:hAnsi="Calibri" w:cs="Calibri"/>
          <w:sz w:val="22"/>
          <w:szCs w:val="22"/>
        </w:rPr>
        <w:t>social</w:t>
      </w:r>
      <w:proofErr w:type="spellEnd"/>
      <w:r w:rsidRPr="00AE6C44">
        <w:rPr>
          <w:rFonts w:ascii="Calibri" w:hAnsi="Calibri" w:cs="Calibri"/>
          <w:sz w:val="22"/>
          <w:szCs w:val="22"/>
        </w:rPr>
        <w:t xml:space="preserve"> media trochę odbierają element odkrywania. Ludzie częściej odtwarzają cudze rekomendacje niż sami szukają. Dlatego czasem jadę gdzieś bez żadnego </w:t>
      </w:r>
      <w:proofErr w:type="spellStart"/>
      <w:r w:rsidRPr="00AE6C44">
        <w:rPr>
          <w:rFonts w:ascii="Calibri" w:hAnsi="Calibri" w:cs="Calibri"/>
          <w:sz w:val="22"/>
          <w:szCs w:val="22"/>
        </w:rPr>
        <w:t>researchu</w:t>
      </w:r>
      <w:proofErr w:type="spellEnd"/>
      <w:r w:rsidRPr="00AE6C44">
        <w:rPr>
          <w:rFonts w:ascii="Calibri" w:hAnsi="Calibri" w:cs="Calibri"/>
          <w:sz w:val="22"/>
          <w:szCs w:val="22"/>
        </w:rPr>
        <w:t xml:space="preserve"> — żeby znów poczuć prawdziwą ciekawość i spontaniczność.</w:t>
      </w:r>
    </w:p>
    <w:p w14:paraId="2A3CFA8A" w14:textId="767EE5DE" w:rsidR="00905488" w:rsidRPr="00905488" w:rsidRDefault="00905488" w:rsidP="00905488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</w:p>
    <w:sectPr w:rsidR="00905488" w:rsidRPr="00905488" w:rsidSect="00F92223">
      <w:headerReference w:type="default" r:id="rId6"/>
      <w:footerReference w:type="default" r:id="rId7"/>
      <w:pgSz w:w="11906" w:h="16838" w:code="9"/>
      <w:pgMar w:top="2835" w:right="851" w:bottom="1701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4CE69" w14:textId="77777777" w:rsidR="00A7015A" w:rsidRDefault="00A7015A" w:rsidP="00F92223">
      <w:pPr>
        <w:spacing w:after="0" w:line="240" w:lineRule="auto"/>
      </w:pPr>
      <w:r>
        <w:separator/>
      </w:r>
    </w:p>
  </w:endnote>
  <w:endnote w:type="continuationSeparator" w:id="0">
    <w:p w14:paraId="6EF3E93D" w14:textId="77777777" w:rsidR="00A7015A" w:rsidRDefault="00A7015A" w:rsidP="00F92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FB9A0" w14:textId="77777777" w:rsidR="00F92223" w:rsidRDefault="00A7015A" w:rsidP="00F92223">
    <w:pPr>
      <w:pStyle w:val="Stopka"/>
      <w:jc w:val="center"/>
    </w:pPr>
    <w:r>
      <w:rPr>
        <w:noProof/>
        <w:lang w:eastAsia="pl-PL"/>
      </w:rPr>
      <w:pict w14:anchorId="4A81F9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510pt;height:16pt;visibility:visibl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A47F" w14:textId="77777777" w:rsidR="00A7015A" w:rsidRDefault="00A7015A" w:rsidP="00F92223">
      <w:pPr>
        <w:spacing w:after="0" w:line="240" w:lineRule="auto"/>
      </w:pPr>
      <w:r>
        <w:separator/>
      </w:r>
    </w:p>
  </w:footnote>
  <w:footnote w:type="continuationSeparator" w:id="0">
    <w:p w14:paraId="17F95CFB" w14:textId="77777777" w:rsidR="00A7015A" w:rsidRDefault="00A7015A" w:rsidP="00F92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E99BD" w14:textId="77777777" w:rsidR="00F92223" w:rsidRDefault="00A7015A">
    <w:pPr>
      <w:pStyle w:val="Nagwek"/>
    </w:pPr>
    <w:r>
      <w:rPr>
        <w:noProof/>
        <w:lang w:eastAsia="pl-PL"/>
      </w:rPr>
      <w:pict w14:anchorId="5C6C8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10.5pt;height:1in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B21"/>
    <w:rsid w:val="000C3B21"/>
    <w:rsid w:val="00127710"/>
    <w:rsid w:val="0016104F"/>
    <w:rsid w:val="00200330"/>
    <w:rsid w:val="00206AFC"/>
    <w:rsid w:val="00277491"/>
    <w:rsid w:val="00381C88"/>
    <w:rsid w:val="00454341"/>
    <w:rsid w:val="00477E75"/>
    <w:rsid w:val="0062649B"/>
    <w:rsid w:val="00757021"/>
    <w:rsid w:val="00831B52"/>
    <w:rsid w:val="00891A05"/>
    <w:rsid w:val="00892FE1"/>
    <w:rsid w:val="00895916"/>
    <w:rsid w:val="00905488"/>
    <w:rsid w:val="0093576C"/>
    <w:rsid w:val="00971D5F"/>
    <w:rsid w:val="009900EE"/>
    <w:rsid w:val="00990DAD"/>
    <w:rsid w:val="00A01F46"/>
    <w:rsid w:val="00A7015A"/>
    <w:rsid w:val="00AE6C44"/>
    <w:rsid w:val="00B93015"/>
    <w:rsid w:val="00BD66A3"/>
    <w:rsid w:val="00C46EB6"/>
    <w:rsid w:val="00CE5E5A"/>
    <w:rsid w:val="00E160D5"/>
    <w:rsid w:val="00E96292"/>
    <w:rsid w:val="00F15D37"/>
    <w:rsid w:val="00F92223"/>
    <w:rsid w:val="00FB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F180A"/>
  <w15:chartTrackingRefBased/>
  <w15:docId w15:val="{A0EC221E-F062-46B7-A5B8-67425CD2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B2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223"/>
  </w:style>
  <w:style w:type="paragraph" w:styleId="Stopka">
    <w:name w:val="footer"/>
    <w:basedOn w:val="Normalny"/>
    <w:link w:val="Stopka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223"/>
  </w:style>
  <w:style w:type="paragraph" w:styleId="NormalnyWeb">
    <w:name w:val="Normal (Web)"/>
    <w:basedOn w:val="Normalny"/>
    <w:uiPriority w:val="99"/>
    <w:semiHidden/>
    <w:unhideWhenUsed/>
    <w:rsid w:val="009900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9900EE"/>
    <w:rPr>
      <w:i/>
      <w:iCs/>
    </w:rPr>
  </w:style>
  <w:style w:type="character" w:styleId="Pogrubienie">
    <w:name w:val="Strong"/>
    <w:uiPriority w:val="22"/>
    <w:qFormat/>
    <w:rsid w:val="009900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iej%20Majzner\OneDrive%20-%2038PR%20&amp;%20Content%20Communication\Dokumenty\papier%20firmowy%20RMF%20F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RMF FM</Template>
  <TotalTime>0</TotalTime>
  <Pages>3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Grupa RMF Sp. z o.o. Sp. k.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Majzner</dc:creator>
  <cp:keywords/>
  <dc:description/>
  <cp:lastModifiedBy>Maciej Majzner</cp:lastModifiedBy>
  <cp:revision>2</cp:revision>
  <dcterms:created xsi:type="dcterms:W3CDTF">2026-05-25T15:05:00Z</dcterms:created>
  <dcterms:modified xsi:type="dcterms:W3CDTF">2026-05-25T15:05:00Z</dcterms:modified>
</cp:coreProperties>
</file>