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550F77A3" w:rsidR="006331F4" w:rsidRPr="00FD3E75" w:rsidRDefault="008C7692" w:rsidP="006331F4">
      <w:pPr>
        <w:jc w:val="right"/>
        <w:rPr>
          <w:rFonts w:cs="Calibri"/>
        </w:rPr>
      </w:pPr>
      <w:r>
        <w:rPr>
          <w:rFonts w:cs="Calibri"/>
        </w:rPr>
        <w:t>2</w:t>
      </w:r>
      <w:r w:rsidR="00464E8D">
        <w:rPr>
          <w:rFonts w:cs="Calibri"/>
        </w:rPr>
        <w:t>2.05</w:t>
      </w:r>
      <w:r w:rsidR="006331F4" w:rsidRPr="00FD3E75">
        <w:rPr>
          <w:rFonts w:cs="Calibri"/>
        </w:rPr>
        <w:t>.</w:t>
      </w:r>
      <w:proofErr w:type="gramStart"/>
      <w:r w:rsidR="006331F4" w:rsidRPr="00FD3E75">
        <w:rPr>
          <w:rFonts w:cs="Calibri"/>
        </w:rPr>
        <w:t>2026r.</w:t>
      </w:r>
      <w:proofErr w:type="gramEnd"/>
    </w:p>
    <w:p w14:paraId="5206A3A6" w14:textId="77777777" w:rsidR="006331F4" w:rsidRPr="00FD3E75" w:rsidRDefault="006331F4" w:rsidP="006331F4">
      <w:pPr>
        <w:rPr>
          <w:rFonts w:cs="Calibri"/>
        </w:rPr>
      </w:pPr>
      <w:r w:rsidRPr="00FD3E75">
        <w:rPr>
          <w:rFonts w:cs="Calibri"/>
        </w:rPr>
        <w:t>ZAPIS ROZMOWY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3C186650" w14:textId="2D3AE964" w:rsidR="00F15D37" w:rsidRPr="00FD3E75" w:rsidRDefault="00464E8D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KATARZYNA WODECKA-STUBBS – CÓRKA ZBIGNIEWA WODECKIEGO</w:t>
      </w:r>
      <w:r w:rsidR="008C7692">
        <w:rPr>
          <w:rFonts w:eastAsia="Times New Roman" w:cs="Calibri"/>
          <w:b/>
          <w:bCs/>
          <w:lang w:eastAsia="pl-PL"/>
        </w:rPr>
        <w:t xml:space="preserve"> GOŚCINIĄ KAYAH</w:t>
      </w:r>
      <w:r w:rsidR="006331F4" w:rsidRPr="00FD3E75">
        <w:rPr>
          <w:rFonts w:eastAsia="Times New Roman" w:cs="Calibri"/>
          <w:b/>
          <w:bCs/>
          <w:lang w:eastAsia="pl-PL"/>
        </w:rPr>
        <w:t xml:space="preserve"> W PODCAŚCIE RMF </w:t>
      </w:r>
      <w:r w:rsidR="008C7692">
        <w:rPr>
          <w:rFonts w:eastAsia="Times New Roman" w:cs="Calibri"/>
          <w:b/>
          <w:bCs/>
          <w:lang w:eastAsia="pl-PL"/>
        </w:rPr>
        <w:t>CLASSIC</w:t>
      </w:r>
    </w:p>
    <w:p w14:paraId="186739A3" w14:textId="48332996" w:rsidR="006331F4" w:rsidRPr="00CA59E1" w:rsidRDefault="006331F4" w:rsidP="00C52B76">
      <w:pPr>
        <w:pStyle w:val="NormalnyWeb"/>
        <w:rPr>
          <w:rStyle w:val="Uwydatnienie"/>
          <w:rFonts w:ascii="Calibri" w:hAnsi="Calibri" w:cs="Calibri"/>
          <w:sz w:val="22"/>
          <w:szCs w:val="22"/>
        </w:rPr>
      </w:pPr>
    </w:p>
    <w:p w14:paraId="47A55828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Cześć kochani! Witam Was w „Kaja zaprasza”. Dziś moją </w:t>
      </w:r>
      <w:proofErr w:type="spellStart"/>
      <w:r w:rsidRPr="00CA59E1">
        <w:rPr>
          <w:rFonts w:ascii="Calibri" w:hAnsi="Calibri" w:cs="Calibri"/>
          <w:sz w:val="22"/>
          <w:szCs w:val="22"/>
        </w:rPr>
        <w:t>gościnią</w:t>
      </w:r>
      <w:proofErr w:type="spellEnd"/>
      <w:r w:rsidRPr="00CA59E1">
        <w:rPr>
          <w:rFonts w:ascii="Calibri" w:hAnsi="Calibri" w:cs="Calibri"/>
          <w:sz w:val="22"/>
          <w:szCs w:val="22"/>
        </w:rPr>
        <w:t xml:space="preserve"> jest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whitespace-normal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Fonts w:ascii="Calibri" w:hAnsi="Calibri" w:cs="Calibri"/>
          <w:sz w:val="22"/>
          <w:szCs w:val="22"/>
        </w:rPr>
        <w:t>. Mam wrażenie, że zbyt często jesteś postrzegana przez pryzmat swojego nazwiska.</w:t>
      </w:r>
    </w:p>
    <w:p w14:paraId="2D33DB76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To nie jest łatwe. Kłaniam się wszystkim dzieciom znanych rodziców, bo takie nazwisko bardzo wpływa na życie. Już jako dziecko wszyscy patrzyli na mnie jak na „córkę Wodeckiego”. W podstawówce czy liceum zakładano, że muszę być świetną muzyczką.</w:t>
      </w:r>
    </w:p>
    <w:p w14:paraId="39770B0B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W liceum plastycznym też?</w:t>
      </w:r>
    </w:p>
    <w:p w14:paraId="26EF8249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Wszędzie. Kraków jest cudowny, ale bardzo krytyczny. Nie lubi łatwo bić brawo. I to nazwisko powodowało ciągłe porównania. Dlatego chyba szkoła muzyczna paradoksalnie nie pozwoliła mi zostać muzykiem.</w:t>
      </w:r>
    </w:p>
    <w:p w14:paraId="4D65E377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Byłaś w szkole muzycznej?</w:t>
      </w:r>
    </w:p>
    <w:p w14:paraId="58D427DE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Tak. Grałam na fortepianie i oboju. Mam ogromny szacunek do tego instrumentu, ale wiedziałam, że scena nie jest dla mnie. Ja zawsze wolałam organizować wszystko od zaplecza.</w:t>
      </w:r>
    </w:p>
    <w:p w14:paraId="5E0A4F1B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Czyli bardziej „pociągać za sznurki”?</w:t>
      </w:r>
    </w:p>
    <w:p w14:paraId="4C89A862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Dokładnie tak. Dziś jestem producentką, nie muzykiem.</w:t>
      </w:r>
    </w:p>
    <w:p w14:paraId="580D8ED1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Dlaczego więc liceum plastyczne?</w:t>
      </w:r>
    </w:p>
    <w:p w14:paraId="1B2CD240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Bo kocham rysować. Ale nawet dziś mam w głowie, że ktoś powie: „Ta Wodecka wymyśliła sobie teraz, że będzie artystką”. I to jest trudne. Nawet jeśli jestem lepszym rysownikiem niż muzykiem, to i tak wszystko jest oceniane przez nazwisko.</w:t>
      </w:r>
    </w:p>
    <w:p w14:paraId="218AB16D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Nawet w życiu prywatnym?</w:t>
      </w:r>
    </w:p>
    <w:p w14:paraId="60C563B5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Oczywiście. W liceum nawet nie wiedziałam, czy chłopcy są ze mną dla mnie czy dla nazwiska.</w:t>
      </w:r>
    </w:p>
    <w:p w14:paraId="0F8F110A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Mocne.</w:t>
      </w:r>
    </w:p>
    <w:p w14:paraId="7E8D70E4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To jest po prostu prawdziwe życie.</w:t>
      </w:r>
    </w:p>
    <w:p w14:paraId="1330C6E1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Wyjechałaś później do Londynu. To była ucieczka?</w:t>
      </w:r>
    </w:p>
    <w:p w14:paraId="514A5684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Trochę tak. W Krakowie wszyscy wszystko o sobie wiedzieli. Potrzebowałam prywatności i przestrzeni.</w:t>
      </w:r>
    </w:p>
    <w:p w14:paraId="2BE5E94F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Co robiłaś w Londynie?</w:t>
      </w:r>
    </w:p>
    <w:p w14:paraId="2E344FFF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Uczyłam się języka, pracowałam, poznawałam ludzi. Nawet Madonna zamówiła u mnie kiedyś herbatę.</w:t>
      </w:r>
    </w:p>
    <w:p w14:paraId="27EDAA60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Serio?</w:t>
      </w:r>
    </w:p>
    <w:p w14:paraId="63ADFC51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Serio. Ale wcześniej już pracowałam zawodowo w Telewizji Polskiej w Krakowie jako asystentka scenografa. To była ogromna szkoła życia.</w:t>
      </w:r>
    </w:p>
    <w:p w14:paraId="24B5884B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Czyli szybko weszłaś w dorosłość.</w:t>
      </w:r>
    </w:p>
    <w:p w14:paraId="633A690E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Bardzo szybko się wyprowadziłam z domu. Nasz dom zresztą zawsze był pełen artystów, muzyków i znajomych.</w:t>
      </w:r>
    </w:p>
    <w:p w14:paraId="52DD26AF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Twój dziadek też był związany z muzyką.</w:t>
      </w:r>
    </w:p>
    <w:p w14:paraId="0921F74C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Tak, współtworzył Orkiestrę Symfoniczną Polskiego Radia w Krakowie. A moja babcia była sopranistką koloraturową. Muzyka była u nas od pokoleń.</w:t>
      </w:r>
    </w:p>
    <w:p w14:paraId="7718CB6A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Wasz dom musiał być niezwykły.</w:t>
      </w:r>
    </w:p>
    <w:p w14:paraId="0D40932D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Był bardzo otwarty. Muzycy siedzieli przy stole, grali w karty, śpiewali, dyskutowali do rana. Babcia wszystkim matkowała i gotowała.</w:t>
      </w:r>
    </w:p>
    <w:p w14:paraId="015AEDF5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Czyli miałaś normalny dom?</w:t>
      </w:r>
    </w:p>
    <w:p w14:paraId="186783DB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Bardzo normalny, tylko artystyczny. Były obiady, wspólne siedzenie przy stole, ale też ciągłe życie wokół muzyki i ludzi.</w:t>
      </w:r>
    </w:p>
    <w:p w14:paraId="563A36B5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A jaki prywatnie był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>Zbigniew Wodecki</w:t>
      </w:r>
      <w:r w:rsidRPr="00CA59E1">
        <w:rPr>
          <w:rFonts w:ascii="Calibri" w:hAnsi="Calibri" w:cs="Calibri"/>
          <w:sz w:val="22"/>
          <w:szCs w:val="22"/>
        </w:rPr>
        <w:t>?</w:t>
      </w:r>
    </w:p>
    <w:p w14:paraId="1251B468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Totalny Piotruś Pan. W domu był po prostu Zbyszkiem. Chodził po wsi w gumiakach i słomkowym kapeluszu, grał na trąbce.</w:t>
      </w:r>
    </w:p>
    <w:p w14:paraId="6382B220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Trudno być córką Piotrusia Pana?</w:t>
      </w:r>
    </w:p>
    <w:p w14:paraId="27F8663E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Trudno być jego żoną, trudno dzieckiem, ale cudownie wnukiem.</w:t>
      </w:r>
    </w:p>
    <w:p w14:paraId="7F773295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W waszym świecie była też typowa bohema? Papierosy, nocne rozmowy?</w:t>
      </w:r>
    </w:p>
    <w:p w14:paraId="1ADC8B12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Oczywiście. W Piwnicy pod Baranami wszyscy palili. Papierosy, wino, muzyka i rozmowy do rana. To były zupełnie inne czasy.</w:t>
      </w:r>
    </w:p>
    <w:p w14:paraId="19CFFEA5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Tata był cholerykiem?</w:t>
      </w:r>
    </w:p>
    <w:p w14:paraId="5B68AFE5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Oj tak. Bardzo wybuchowy, ale szybko mu przechodziło. Był emocjonalny i intensywny, ale też niezwykle ciepły.</w:t>
      </w:r>
    </w:p>
    <w:p w14:paraId="5A30C79F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Ludzie kochali go za tę lekkość.</w:t>
      </w:r>
    </w:p>
    <w:p w14:paraId="1C66FA07" w14:textId="77777777" w:rsidR="00D83CFC" w:rsidRPr="00CA59E1" w:rsidRDefault="00D83CFC" w:rsidP="00D83CFC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Bo on naprawdę kochał ludzi i lubił być lubiany. Scena była jego światem, ale do domu wracał po prostu jako Zbyszek. </w:t>
      </w:r>
    </w:p>
    <w:p w14:paraId="5C4D6770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Tata miał ogromne uwielbienie ludzi. Życie w chwale i oklaskach prowokuje różne sytuacje i nasze życie rodzinne nie zawsze było proste. Ale jednocześnie ojciec nigdy nie chciał odejść z domu. Mama dawała mu poczucie bezpieczeństwa, którego nie dawała scena i popularność.</w:t>
      </w:r>
    </w:p>
    <w:p w14:paraId="2086091C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Patrzysz na to dziś inaczej niż jako dziecko?</w:t>
      </w:r>
    </w:p>
    <w:p w14:paraId="51182D58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Dziecko mocniej przeżywa dramaty. Każdy dom ma swoje „trupy w szafie”, a dom artystyczny tym bardziej. Ojciec ciągle był w ruchu — jazz, koncerty, telewizja, wyjazdy. To było bardzo intensywne życie.</w:t>
      </w:r>
    </w:p>
    <w:p w14:paraId="27906F53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Był też wielką osobowością telewizyjną.</w:t>
      </w:r>
    </w:p>
    <w:p w14:paraId="6B0B7B45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I właśnie o to się spieraliśmy. Ja byłam wtedy bardzo „</w:t>
      </w:r>
      <w:proofErr w:type="spellStart"/>
      <w:r w:rsidRPr="00CA59E1">
        <w:rPr>
          <w:rFonts w:ascii="Calibri" w:hAnsi="Calibri" w:cs="Calibri"/>
          <w:sz w:val="22"/>
          <w:szCs w:val="22"/>
        </w:rPr>
        <w:t>artyfarty</w:t>
      </w:r>
      <w:proofErr w:type="spellEnd"/>
      <w:r w:rsidRPr="00CA59E1">
        <w:rPr>
          <w:rFonts w:ascii="Calibri" w:hAnsi="Calibri" w:cs="Calibri"/>
          <w:sz w:val="22"/>
          <w:szCs w:val="22"/>
        </w:rPr>
        <w:t>” i uważałam, że telewizja mu niepotrzebna. Mieliśmy bliską, ale trudną relację. Dlatego nigdy nie mogłam być jego managerką — za dużo się kłóciliśmy o wybory artystyczne i życiowe.</w:t>
      </w:r>
    </w:p>
    <w:p w14:paraId="32850825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Ale byliście bardzo związani.</w:t>
      </w:r>
    </w:p>
    <w:p w14:paraId="34963382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Bardzo. I właśnie dlatego wiem, że o takich małżeństwach i rodzinach artystycznych można by pisać książki. Tylko pytanie, czy powinno się wszystko opowiadać.</w:t>
      </w:r>
    </w:p>
    <w:p w14:paraId="0142C152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Czyli nie chciałabyś robić laurki o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>Zbigniew Wodecki</w:t>
      </w:r>
      <w:r w:rsidRPr="00CA59E1">
        <w:rPr>
          <w:rFonts w:ascii="Calibri" w:hAnsi="Calibri" w:cs="Calibri"/>
          <w:sz w:val="22"/>
          <w:szCs w:val="22"/>
        </w:rPr>
        <w:t>?</w:t>
      </w:r>
    </w:p>
    <w:p w14:paraId="78FF1804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Laurka byłaby nieprawdą. Żeby zrobić prawdziwy dokument albo książkę, trzeba przekroczyć granice prywatności, a za każdą historią stoją też inni ludzie i ich rodziny.</w:t>
      </w:r>
    </w:p>
    <w:p w14:paraId="6D493841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Ale rozmawiasz już o takim filmie?</w:t>
      </w:r>
    </w:p>
    <w:p w14:paraId="2D000316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Tak, takie rozmowy są. I to jest bardzo trudne, bo z jednej strony chciałoby się opowiedzieć o tym świecie, a z drugiej trzeba mieć szacunek do ludzi, którzy byli jego częścią.</w:t>
      </w:r>
    </w:p>
    <w:p w14:paraId="74832500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Mam wrażenie, że bardzo chronisz ten świat.</w:t>
      </w:r>
    </w:p>
    <w:p w14:paraId="662F722D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Bo taka była trochę moja rola od zawsze. Chronić ludzi i łagodzić sytuacje. Mam tendencję do tłumaczenia różnych rzeczy, zamiast oceniania ich.</w:t>
      </w:r>
    </w:p>
    <w:p w14:paraId="453C07E2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Powiedziałaś jednak coś ważnego — że mimo wszystko wasz dom był stabilny.</w:t>
      </w:r>
    </w:p>
    <w:p w14:paraId="2B073348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Tak. Bez względu na wszystko tata zawsze wracał do domu. I to było najważniejsze.</w:t>
      </w:r>
    </w:p>
    <w:p w14:paraId="4E472440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A twoje rodzeństwo? Oni też chcą uczestniczyć w takich rozmowach publicznych?</w:t>
      </w:r>
    </w:p>
    <w:p w14:paraId="1A4695F3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Nie. Mój brat i siostra są dużo bardziej wycofani. Tak nas wychowała mama — prywatność miała zostać w domu. Ja trochę wyszłam przed szereg, bo ktoś musiał zadbać o twórczość taty i dlatego założyłam fundację rodzinną.</w:t>
      </w:r>
    </w:p>
    <w:p w14:paraId="20F357EE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Czyli jesteś dziś trochę „panią dyrektor”?</w:t>
      </w:r>
    </w:p>
    <w:p w14:paraId="32811855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Tata właśnie tak do mnie mówił. „Pani dyrektor”. Już jako dziecko próbowałam wszystko organizować i układać. Teraz śmieję się, że kiedyś byłam sekretarką ojca, a dziś jestem sekretarką całej rodziny.</w:t>
      </w:r>
    </w:p>
    <w:p w14:paraId="1D8F4AAD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Twoja mama bardzo pilnowała prywatności?</w:t>
      </w:r>
    </w:p>
    <w:p w14:paraId="1D308180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Bardzo. Nigdy nie chciała być osobą publiczną. To ona stworzyła nasz dom i to ona nauczyła nas chronić rodzinność.</w:t>
      </w:r>
    </w:p>
    <w:p w14:paraId="68E4DD3F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Ale jednocześnie mieliście bardzo barwne życie.</w:t>
      </w:r>
    </w:p>
    <w:p w14:paraId="2F089A3F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Cudowne. Jeździliśmy z rodzinami muzyków do Chorwacji, dzieci bawiły się razem, dorośli grali muzykę. Tata po kilku dniach wyciągał skrzypce i zaczynał grać pod kościołem. Cała wyspa go uwielbiała.</w:t>
      </w:r>
    </w:p>
    <w:p w14:paraId="78122CFD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Brzmi jak piękne wspomnienie.</w:t>
      </w:r>
    </w:p>
    <w:p w14:paraId="6C54D866" w14:textId="77777777" w:rsidR="00217C4F" w:rsidRPr="00CA59E1" w:rsidRDefault="00217C4F" w:rsidP="00217C4F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Bo mimo całego chaosu to było naprawdę piękne życie.</w:t>
      </w:r>
    </w:p>
    <w:p w14:paraId="0C29285A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Czy można powiedzieć, że twoje rodzeństwo jest bardziej „mamowe”, a ty bardziej „tatowa”?</w:t>
      </w:r>
    </w:p>
    <w:p w14:paraId="21FDB613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Chyba tak. Ja szybciej wyprowadziłam się z domu i jestem bardziej podobna do taty w tych swoich poszukiwaniach i temperamentach. Fizycznie też jesteśmy bardzo podobni. Zwłaszcza ja i mój brat.</w:t>
      </w:r>
    </w:p>
    <w:p w14:paraId="1D3EC548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Ale mentalnie rodzeństwo bardziej chroni prywatność.</w:t>
      </w:r>
    </w:p>
    <w:p w14:paraId="0C230E7C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Tak. Oni wolą spokojne życie poza mediami. Ja trochę wyszłam przed szereg przez fundację i festiwal.</w:t>
      </w:r>
    </w:p>
    <w:p w14:paraId="37EF6EC8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Fundacja powstała zaraz po śmierci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>Zbigniew Wodecki</w:t>
      </w:r>
      <w:r w:rsidRPr="00CA59E1">
        <w:rPr>
          <w:rFonts w:ascii="Calibri" w:hAnsi="Calibri" w:cs="Calibri"/>
          <w:sz w:val="22"/>
          <w:szCs w:val="22"/>
        </w:rPr>
        <w:t>.</w:t>
      </w:r>
    </w:p>
    <w:p w14:paraId="7779D049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Tak, bo zaczęły pojawiać się osoby, które chciały wykorzystać tę sytuację. Jestem producentką, więc naturalnie weszłam w rolę osoby, która zajmuje się twórczością taty i jego archiwami.</w:t>
      </w:r>
    </w:p>
    <w:p w14:paraId="1738745D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To była też forma przeżywania żałoby?</w:t>
      </w:r>
    </w:p>
    <w:p w14:paraId="6BD4C05D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Tak. Nadal czuję bardzo silną obecność taty. Ale po dziewięciu latach festiwalu chciałabym też wracać do własnych rzeczy i innych projektów.</w:t>
      </w:r>
    </w:p>
    <w:p w14:paraId="5BE4B2E9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Pierwsze koncerty były bardzo wzruszające.</w:t>
      </w:r>
    </w:p>
    <w:p w14:paraId="6FB069B0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Bardzo chciałam, żeby tata był w nich obecny. Dlatego były archiwalne nagrania, jego głos, żarty i wspomnienia. Ludzie przychodzili „na Zbyszka” i trzeba było im dać tę obecność.</w:t>
      </w:r>
    </w:p>
    <w:p w14:paraId="5DD364FE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Były też jazzowe koncerty na dachu podczas pandemii.</w:t>
      </w:r>
    </w:p>
    <w:p w14:paraId="11D65F62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I wtedy odkryłam ogrom nagrań jazzowych taty. Szczególnie skrzypcowych. Z tego później powstał „Wodecki Jazz ’70”.</w:t>
      </w:r>
    </w:p>
    <w:p w14:paraId="6815F6C9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Tam pojawiają się wielkie nazwiska.</w:t>
      </w:r>
    </w:p>
    <w:p w14:paraId="2DA96219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Tak, między innymi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>Leszek Możdżer</w:t>
      </w:r>
      <w:r w:rsidRPr="00CA59E1">
        <w:rPr>
          <w:rFonts w:ascii="Calibri" w:hAnsi="Calibri" w:cs="Calibri"/>
          <w:sz w:val="22"/>
          <w:szCs w:val="22"/>
        </w:rPr>
        <w:t xml:space="preserve">,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>Marek Napiórkowski</w:t>
      </w:r>
      <w:r w:rsidRPr="00CA59E1">
        <w:rPr>
          <w:rFonts w:ascii="Calibri" w:hAnsi="Calibri" w:cs="Calibri"/>
          <w:sz w:val="22"/>
          <w:szCs w:val="22"/>
        </w:rPr>
        <w:t xml:space="preserve"> czy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>Henryk Miśkiewicz</w:t>
      </w:r>
      <w:r w:rsidRPr="00CA59E1">
        <w:rPr>
          <w:rFonts w:ascii="Calibri" w:hAnsi="Calibri" w:cs="Calibri"/>
          <w:sz w:val="22"/>
          <w:szCs w:val="22"/>
        </w:rPr>
        <w:t>. To naprawdę piękna płyta.</w:t>
      </w:r>
    </w:p>
    <w:p w14:paraId="56253432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Nagrałyśmy też razem „Chwytaj dzień”.</w:t>
      </w:r>
    </w:p>
    <w:p w14:paraId="6C503735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I ta piosenka stała się czymś więcej niż utworem. Dzięki tekstowi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>Jacek Cygan</w:t>
      </w:r>
      <w:r w:rsidRPr="00CA59E1">
        <w:rPr>
          <w:rFonts w:ascii="Calibri" w:hAnsi="Calibri" w:cs="Calibri"/>
          <w:sz w:val="22"/>
          <w:szCs w:val="22"/>
        </w:rPr>
        <w:t xml:space="preserve"> i waszemu duetowi zrobiło się z tego coś bardzo emocjonalnego.</w:t>
      </w:r>
    </w:p>
    <w:p w14:paraId="5C62CC50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„Na paluszkach” też było dla mnie ważne.</w:t>
      </w:r>
    </w:p>
    <w:p w14:paraId="5544EDCE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Dla mnie również. To przepiękna piosenka o stracie i odchodzeniu.</w:t>
      </w:r>
    </w:p>
    <w:p w14:paraId="5063E262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Festiwal cały czas się rozwija.</w:t>
      </w:r>
    </w:p>
    <w:p w14:paraId="22F0AEAF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Co roku próbujemy czymś zaskoczyć. Tegoroczna edycja nosi tytuł „Tylko w kinie”. Chcemy połączyć muzykę filmową, teatralną i twórczość taty w bardziej baśniowej atmosferze.</w:t>
      </w:r>
    </w:p>
    <w:p w14:paraId="066A2454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Będą wyjątkowi goście?</w:t>
      </w:r>
    </w:p>
    <w:p w14:paraId="31005932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Tak, między innymi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>Aleksander Dębicz</w:t>
      </w:r>
      <w:r w:rsidRPr="00CA59E1">
        <w:rPr>
          <w:rFonts w:ascii="Calibri" w:hAnsi="Calibri" w:cs="Calibri"/>
          <w:sz w:val="22"/>
          <w:szCs w:val="22"/>
        </w:rPr>
        <w:t>. Będzie dużo muzycznych niespodzianek i nowych aranżacji.</w:t>
      </w:r>
    </w:p>
    <w:p w14:paraId="756AB338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Organizacja takiego festiwalu to ogromne koszty.</w:t>
      </w:r>
    </w:p>
    <w:p w14:paraId="196A664E" w14:textId="77777777" w:rsidR="00705C56" w:rsidRPr="00CA59E1" w:rsidRDefault="00705C56" w:rsidP="00705C56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A mimo to przez dziewięć lat nie dostaliśmy żadnej dotacji z Ministerstwa Kultury. Radzimy sobie dzięki miastu Kraków i fanom, którzy co roku wracają na festiwal. </w:t>
      </w:r>
    </w:p>
    <w:p w14:paraId="73942EF4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Czyli co roku zmagasz się ze ścianą finansową?</w:t>
      </w:r>
    </w:p>
    <w:p w14:paraId="16DA43D9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Organizacja takiego festiwalu to ogromne koszty. Mogłabym go zmniejszyć do jednego dnia, ale po prostu nie umiem. Co roku szukamy sponsorów i walczymy o budżet.</w:t>
      </w:r>
    </w:p>
    <w:p w14:paraId="4E69A363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Ale festiwal trwa już dziewięć lat.</w:t>
      </w:r>
    </w:p>
    <w:p w14:paraId="45ADF8B6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Sama się tego nie spodziewałam. A za rok będzie dziesiąta edycja i marzy mi się coś naprawdę wyjątkowego, może nawet wielki koncert na rynku w Krakowie.</w:t>
      </w:r>
    </w:p>
    <w:p w14:paraId="3E2B3F99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</w:t>
      </w:r>
      <w:r w:rsidRPr="00CA59E1">
        <w:rPr>
          <w:rStyle w:val="whitespace-normal"/>
          <w:rFonts w:ascii="Calibri" w:hAnsi="Calibri" w:cs="Calibri"/>
          <w:sz w:val="22"/>
          <w:szCs w:val="22"/>
        </w:rPr>
        <w:t>Zbigniew Wodecki</w:t>
      </w:r>
      <w:r w:rsidRPr="00CA59E1">
        <w:rPr>
          <w:rFonts w:ascii="Calibri" w:hAnsi="Calibri" w:cs="Calibri"/>
          <w:sz w:val="22"/>
          <w:szCs w:val="22"/>
        </w:rPr>
        <w:t xml:space="preserve"> żył sceną.</w:t>
      </w:r>
    </w:p>
    <w:p w14:paraId="1C33B67D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Totalnie. Muzyka była największą miłością jego życia. Miał ogromny magnetyzm i dlatego ludzie nadal tak mocno go pamiętają.</w:t>
      </w:r>
    </w:p>
    <w:p w14:paraId="06EC8E17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Dzięki tobie ta pamięć cały czas żyje.</w:t>
      </w:r>
    </w:p>
    <w:p w14:paraId="3C13B011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Ja też jestem „team Zbyszek”.</w:t>
      </w:r>
    </w:p>
    <w:p w14:paraId="5A56605B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Ale ty też jesteś ciekawą postacią. Masz patent żeglarski.</w:t>
      </w:r>
    </w:p>
    <w:p w14:paraId="3EBB5747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Kocham wodę i wolność. Morze daje mi ogromny dystans do życia. Jak wypływasz i nie widzisz lądu, nagle czujesz, że jesteś tylko małą częścią świata.</w:t>
      </w:r>
    </w:p>
    <w:p w14:paraId="34101EED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Kiedy zabierasz mnie na motorówkę?</w:t>
      </w:r>
    </w:p>
    <w:p w14:paraId="697F45A8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Cały czas cię zapraszam!</w:t>
      </w:r>
    </w:p>
    <w:p w14:paraId="52A03CE2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To zapowiedz jeszcze festiwal.</w:t>
      </w:r>
    </w:p>
    <w:p w14:paraId="684C97CB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Zapraszam na dziewiątą edycję Festiwalu Wodecki Twist w Krakowie. Będą koncerty w ICE Kraków, gala telewizyjna i jazzowe koncerty w Ogrodzie Botanicznym. I oczywiście będzie z nami </w:t>
      </w:r>
      <w:proofErr w:type="spellStart"/>
      <w:r w:rsidRPr="00CA59E1">
        <w:rPr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Fonts w:ascii="Calibri" w:hAnsi="Calibri" w:cs="Calibri"/>
          <w:sz w:val="22"/>
          <w:szCs w:val="22"/>
        </w:rPr>
        <w:t>.</w:t>
      </w:r>
    </w:p>
    <w:p w14:paraId="5D6843F3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Będzie pogoda?</w:t>
      </w:r>
    </w:p>
    <w:p w14:paraId="0403AF20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r w:rsidRPr="00CA59E1">
        <w:rPr>
          <w:rStyle w:val="Uwydatn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CA59E1">
        <w:rPr>
          <w:rStyle w:val="Uwydatnienie"/>
          <w:rFonts w:ascii="Calibri" w:hAnsi="Calibri" w:cs="Calibri"/>
          <w:sz w:val="22"/>
          <w:szCs w:val="22"/>
        </w:rPr>
        <w:t>Wodecka-Stubbs</w:t>
      </w:r>
      <w:proofErr w:type="spellEnd"/>
      <w:r w:rsidRPr="00CA59E1">
        <w:rPr>
          <w:rStyle w:val="Uwydatn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Zawsze jest! Śmieję się, że tata nam ją załatwia. Przez dziewięć lat nasze plenerowe koncerty praktycznie zawsze omijał deszcz.</w:t>
      </w:r>
    </w:p>
    <w:p w14:paraId="1C621D0B" w14:textId="77777777" w:rsidR="00CA59E1" w:rsidRPr="00CA59E1" w:rsidRDefault="00CA59E1" w:rsidP="00CA59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A59E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CA59E1">
        <w:rPr>
          <w:rStyle w:val="Pogrubienie"/>
          <w:rFonts w:ascii="Calibri" w:hAnsi="Calibri" w:cs="Calibri"/>
          <w:sz w:val="22"/>
          <w:szCs w:val="22"/>
        </w:rPr>
        <w:t>:</w:t>
      </w:r>
      <w:r w:rsidRPr="00CA59E1">
        <w:rPr>
          <w:rFonts w:ascii="Calibri" w:hAnsi="Calibri" w:cs="Calibri"/>
          <w:sz w:val="22"/>
          <w:szCs w:val="22"/>
        </w:rPr>
        <w:t xml:space="preserve"> To było bardzo piękne spotkanie.</w:t>
      </w:r>
    </w:p>
    <w:p w14:paraId="2CF01B5E" w14:textId="77777777" w:rsidR="00464E8D" w:rsidRPr="00C52B76" w:rsidRDefault="00464E8D" w:rsidP="00C52B76">
      <w:pPr>
        <w:pStyle w:val="NormalnyWeb"/>
        <w:rPr>
          <w:rFonts w:ascii="Calibri" w:hAnsi="Calibri" w:cs="Calibri"/>
          <w:sz w:val="22"/>
          <w:szCs w:val="22"/>
        </w:rPr>
      </w:pPr>
    </w:p>
    <w:sectPr w:rsidR="00464E8D" w:rsidRPr="00C52B7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88EC" w14:textId="77777777" w:rsidR="00124752" w:rsidRDefault="00124752" w:rsidP="00F92223">
      <w:pPr>
        <w:spacing w:after="0" w:line="240" w:lineRule="auto"/>
      </w:pPr>
      <w:r>
        <w:separator/>
      </w:r>
    </w:p>
  </w:endnote>
  <w:endnote w:type="continuationSeparator" w:id="0">
    <w:p w14:paraId="7380399D" w14:textId="77777777" w:rsidR="00124752" w:rsidRDefault="0012475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124752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8042" w14:textId="77777777" w:rsidR="00124752" w:rsidRDefault="00124752" w:rsidP="00F92223">
      <w:pPr>
        <w:spacing w:after="0" w:line="240" w:lineRule="auto"/>
      </w:pPr>
      <w:r>
        <w:separator/>
      </w:r>
    </w:p>
  </w:footnote>
  <w:footnote w:type="continuationSeparator" w:id="0">
    <w:p w14:paraId="73CD5808" w14:textId="77777777" w:rsidR="00124752" w:rsidRDefault="0012475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124752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03F23"/>
    <w:rsid w:val="000064AC"/>
    <w:rsid w:val="00124752"/>
    <w:rsid w:val="001C2312"/>
    <w:rsid w:val="00217C4F"/>
    <w:rsid w:val="002E206F"/>
    <w:rsid w:val="00381C88"/>
    <w:rsid w:val="00463920"/>
    <w:rsid w:val="00464E8D"/>
    <w:rsid w:val="00473385"/>
    <w:rsid w:val="004A7143"/>
    <w:rsid w:val="00622842"/>
    <w:rsid w:val="006331F4"/>
    <w:rsid w:val="00705C56"/>
    <w:rsid w:val="0081328C"/>
    <w:rsid w:val="00892FE1"/>
    <w:rsid w:val="008C7692"/>
    <w:rsid w:val="009D5550"/>
    <w:rsid w:val="00A01F46"/>
    <w:rsid w:val="00A250FF"/>
    <w:rsid w:val="00B918D6"/>
    <w:rsid w:val="00BD62D7"/>
    <w:rsid w:val="00C52B76"/>
    <w:rsid w:val="00CA59E1"/>
    <w:rsid w:val="00CE3A19"/>
    <w:rsid w:val="00D83CFC"/>
    <w:rsid w:val="00DF1635"/>
    <w:rsid w:val="00E96292"/>
    <w:rsid w:val="00EF438C"/>
    <w:rsid w:val="00F15D37"/>
    <w:rsid w:val="00F92223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  <w:style w:type="character" w:customStyle="1" w:styleId="whitespace-normal">
    <w:name w:val="whitespace-normal"/>
    <w:basedOn w:val="Domylnaczcionkaakapitu"/>
    <w:rsid w:val="00D8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5</TotalTime>
  <Pages>6</Pages>
  <Words>1608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2026-05-22T12:49:00Z</dcterms:created>
  <dcterms:modified xsi:type="dcterms:W3CDTF">2026-05-22T12:49:00Z</dcterms:modified>
</cp:coreProperties>
</file>