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76" w:lineRule="auto"/>
        <w:jc w:val="both"/>
        <w:rPr>
          <w:b w:val="1"/>
          <w:bCs w:val="1"/>
          <w:sz w:val="34"/>
          <w:szCs w:val="34"/>
        </w:rPr>
      </w:pPr>
      <w:bookmarkStart w:colFirst="0" w:colLast="0" w:name="_30hjviwbpa7u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Ślązacy nie boją się błota. Runmageddon wraca na Hałdę Kostuchna już 30 i 31 maja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Już w ostatni weekend maja najpopularniejszy cykl biegów przeszkodowych w Polsce ponownie zawita do Katowic. W industrialnej scenerii śląskiej Hałdy Kostuchna śmiałkowie sprawdzą swoje siły na trasach o różnorodnym stopniu intensywności – od 3km do 12km. Nie zabraknie również dodatkowych atrakcji na terenie miasteczka biegowego dedykowanych zarówno indywidualnym uczestnikom, jak i dzieciom, młodzieży, rodzinom oraz całym </w:t>
      </w:r>
      <w:r w:rsidDel="00000000" w:rsidR="00000000" w:rsidRPr="00000000">
        <w:rPr>
          <w:b w:val="1"/>
          <w:bCs w:val="1"/>
          <w:rtl w:val="0"/>
        </w:rPr>
        <w:t xml:space="preserve">paczkom</w:t>
      </w:r>
      <w:r w:rsidDel="00000000" w:rsidR="00000000" w:rsidRPr="00000000">
        <w:rPr>
          <w:b w:val="1"/>
          <w:bCs w:val="1"/>
          <w:rtl w:val="0"/>
        </w:rPr>
        <w:t xml:space="preserve"> znajomych i </w:t>
      </w:r>
      <w:r w:rsidDel="00000000" w:rsidR="00000000" w:rsidRPr="00000000">
        <w:rPr>
          <w:b w:val="1"/>
          <w:bCs w:val="1"/>
          <w:rtl w:val="0"/>
        </w:rPr>
        <w:t xml:space="preserve">ekipom</w:t>
      </w:r>
      <w:r w:rsidDel="00000000" w:rsidR="00000000" w:rsidRPr="00000000">
        <w:rPr>
          <w:b w:val="1"/>
          <w:bCs w:val="1"/>
          <w:rtl w:val="0"/>
        </w:rPr>
        <w:t xml:space="preserve"> firmowym. Runmageddon w Katowicach to okazja do sprawdzenia swoich możliwości i hartu ducha na wymagającej trasie oraz przeżycia przygody, z której wspomnienia zostaną z uczestnikami na lata. Dodatkowo w ramach rozgrzewki do weekendowego startu w formułach dziecięcych, już 28 i 29 maja w Gliwicach najmłodsi będą mogli wziąć udział w Runmageddon Kids: Demo, czyli specjalnym cyklu bezpłatnych wydarzeń promujących aktywność fizyczną wśród dzieci.  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Śląska odsłona Runmageddonu to szansa na przeżycie przygody dla każdego, kto odważy się stanąć na starcie i zmierzyć z własnymi barierami. Tegoroczna edycja realizowana na Hałdzie Kostuchna pozwoli w pełni wykorzystać unikalne ukształtowanie tego poprzemysłowego terenu. Charakterystyczna, śląska lokalizacja otwiera przed organizatorami cały wachlarz możliwości w kwestii planowania tras oraz wymagających przeszkód.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Hałda Kostuchna to miejsce o niesamowitym, surowym charakterze, które doskonale współgra z klimatem Runmageddonu. Na uczestników czeka cała masa błota, zaskakujących przeszkód oraz solidna dawka potu i uśmiechu. Zapraszamy każdego, kto chce uciec od rutyny i zapisać na swoim koncie wspomnienia, o których będzie opowiadać latami</w:t>
      </w:r>
      <w:r w:rsidDel="00000000" w:rsidR="00000000" w:rsidRPr="00000000">
        <w:rPr>
          <w:rtl w:val="0"/>
        </w:rPr>
        <w:t xml:space="preserve"> – mówi Marcin Kulczycki, dyrektor Runmageddonu w Katowicach.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76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bc1ip9j9h6r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Różne poziomy intensywności, ta sama dawka emocji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Katowicki Runmageddon daje zawodnikom szansę na start w formułach o różnym stopniu intensywności, dzięki czemu dopasowane pod siebie wyzwanie znajdą tu zarówno debiutanci, jak i osoby poszukujące większej dawki emocji i adrenaliny. W tym przypadku nie liczy się kondycja, a determinacja i chęć wyjścia ze strefy komfortu.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Podczas Runmageddonu w Katowicach uczestnicy mogą wziąć udział w formułach: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 (¼):</w:t>
      </w:r>
      <w:r w:rsidDel="00000000" w:rsidR="00000000" w:rsidRPr="00000000">
        <w:rPr>
          <w:rtl w:val="0"/>
        </w:rPr>
        <w:t xml:space="preserve"> Dystans liczący ponad 3 kilometry, na którym pojawi się 15 przeszkód. To doskonała opcja dla tych, którzy chcą postawić swoje pierwsze kroki w świecie biegów przeszkodowych w stosunkowo komfortowych warunkach.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Rekrut (½):</w:t>
      </w:r>
      <w:r w:rsidDel="00000000" w:rsidR="00000000" w:rsidRPr="00000000">
        <w:rPr>
          <w:rtl w:val="0"/>
        </w:rPr>
        <w:t xml:space="preserve"> 6-kilometrowa trasa z 30 przeszkodami. Wyzwanie dedykowane osobom, które są gotowe na większą porcję emocji i porządną dawkę aktywności.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Runmageddon:</w:t>
      </w:r>
      <w:r w:rsidDel="00000000" w:rsidR="00000000" w:rsidRPr="00000000">
        <w:rPr>
          <w:rtl w:val="0"/>
        </w:rPr>
        <w:t xml:space="preserve"> Główna formuła wydarzenia, wymagająca pokonania 12 kilometrów i zmierzenia się z ponad 50 przeszkodami.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Ukończenie dystansu Rekrut (½) oraz klasycznego Runmageddonu stanowi kluczowy krok na drodze do zdobycia elitarnego tytułu Weterana, a także przybliża uczestników do zdobycia upragnionej Korony Runmageddonu.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6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4vvf1jsjpft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Przeszkodowy plac zabaw dla najmłodszych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Wydarzenie w Katowicach to także dobra alternatywa na aktywne spędzenie wolnego czasu w rodzinnym gronie. Bezpieczeństwo najmłodszych jest dla organizatorów kwestią nadrzędną, dlatego wszelkie tory przeszkód zostały zaprojektowane z zachowaniem najwyższych standardów, gwarantując dzieciom beztroską i pełną radości zabawę.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Najmłodsi fani sportu mogą wystartować w formułach: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Kids:</w:t>
      </w:r>
      <w:r w:rsidDel="00000000" w:rsidR="00000000" w:rsidRPr="00000000">
        <w:rPr>
          <w:rtl w:val="0"/>
        </w:rPr>
        <w:t xml:space="preserve"> Opcja dla dzieci w wieku od 4 do 12 lat, obejmująca kilometrową trasę i minimum 15 przeszkód. To gwarancja solidnego </w:t>
      </w:r>
      <w:r w:rsidDel="00000000" w:rsidR="00000000" w:rsidRPr="00000000">
        <w:rPr>
          <w:rtl w:val="0"/>
        </w:rPr>
        <w:t xml:space="preserve">ubłocenia</w:t>
      </w:r>
      <w:r w:rsidDel="00000000" w:rsidR="00000000" w:rsidRPr="00000000">
        <w:rPr>
          <w:rtl w:val="0"/>
        </w:rPr>
        <w:t xml:space="preserve"> i świetnej zabawy.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 U-16:</w:t>
      </w:r>
      <w:r w:rsidDel="00000000" w:rsidR="00000000" w:rsidRPr="00000000">
        <w:rPr>
          <w:rtl w:val="0"/>
        </w:rPr>
        <w:t xml:space="preserve"> Propozycja dla młodzieży w przedziale 12-15 lat, która będzie musiała zmierzyć się z 3-kilometrowym dystansem oraz 15 przeszkodami, co stanowi odzwierciedlenie formuły dla dorosłych.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Istnieje również możliwość startu rodzinnego w formule</w:t>
      </w:r>
      <w:r w:rsidDel="00000000" w:rsidR="00000000" w:rsidRPr="00000000">
        <w:rPr>
          <w:b w:val="1"/>
          <w:bCs w:val="1"/>
          <w:rtl w:val="0"/>
        </w:rPr>
        <w:t xml:space="preserve"> Family, </w:t>
      </w:r>
      <w:r w:rsidDel="00000000" w:rsidR="00000000" w:rsidRPr="00000000">
        <w:rPr>
          <w:rtl w:val="0"/>
        </w:rPr>
        <w:t xml:space="preserve">w którym na dystansie 2 kilometrów dzieci wraz z rodzicami i bliskimi pokonują wspólnie 15 przeszkód. W tym przypadku priorytetem nie jest wynik sportowy, lecz wspólnie stworzone wspomnienia i porządna dawka aktywności fizycznej.  </w:t>
      </w:r>
    </w:p>
    <w:p w:rsidR="00000000" w:rsidDel="00000000" w:rsidP="00000000" w:rsidRDefault="00000000" w:rsidRPr="00000000" w14:paraId="00000014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Dodatkowo już 28 i 29 maja w Prezero Arena Gliwice w ramach Generacji Runmageddon odbędzie się Runmageddon Demo: Kids, czyli bezpłatny cykl wydarzeń dla dzieci opartych na promocji aktywności fizycznej. Dzięki temu każde dziecko – niezależnie od poziomu sprawności – będzie mogło podjąć się swojego pierwszego sportowego wyzwania w bezpiecznym i wspierającym otoczeniu, bez błota i ekstremalnych wyzwań znanych z regularnych edycji Runmageddonu. </w:t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Wszystkie informacje można znaleźć na stronie Generacji Runmageddon lub pod tym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linkiem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Oficjalny trening przed pierwszym startem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Organizatorzy Runmageddonu zadbali również o osoby, które chciałyby poznać specyfikę biegów przeszkodowych jeszcze przed oficjalnym startem wydarzenia. 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Uczestnicy, którzy chcieliby podszlifować swoje umiejętności pokonywania przeszkód, właściwie rozgrzać się przed docelowym biegiem lub po prostu spędzić aktywnie czas pod okiem doświadczonego trenera mogą wziąć udział w oficjalnym treningu przed Runmageddonem. Odbędzie się on 28 maja w dwóch seriach - o godzinie 17:30 i 19:00 na Hałdzie Kostuchna.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Trening zostanie poprowadzony przez Pawła Wiendlocha, doświadczonego trenera OCR i multimedalisty Runmageddonu.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276" w:lineRule="auto"/>
        <w:jc w:val="both"/>
        <w:rPr/>
      </w:pPr>
      <w:bookmarkStart w:colFirst="0" w:colLast="0" w:name="_pn2v5he1buz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Przeszkody to nie jedyne atrakcje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 terenie śląskiego Runmageddonu zarówno na uczestników, jak i na kibiców czekać będzie masa dodatkowych atrakcji w postaci stref partnerów, konkursów z nagrodami czy dodatkowych sportowych wyzwań. Dodatkowo, po zakończonej zabawie Runmageddończycy mogą skorzystać z rozbudowanej strefy gastronomicznej. Całe wydarzenie odbywa się z zachowaniem najwyższych standardów bezpieczeństwa i w ścisłej współpracy z lokalnymi instytucjami.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Zapisy wciąż trwają – formularz rejestracyjny na poszczególne formuły i treningi oraz szczegółowe informacje można znaleźć na stronie: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</w:t>
      </w:r>
      <w:hyperlink r:id="rId9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unmageddon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generacja.runmageddon.pl/wydarzenia/runmageddon-kids-demo-stadion-miejski-legii-warszawa-23-05-2026" TargetMode="External"/><Relationship Id="rId8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