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6059B122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20EDFB72-5CFE-4A02-A144-0644F23267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44D">
        <w:rPr>
          <w:b/>
          <w:bCs/>
          <w:sz w:val="72"/>
          <w:szCs w:val="72"/>
        </w:rPr>
        <w:t>MON LAFERTE</w:t>
      </w:r>
    </w:p>
    <w:p w14:paraId="015862EB" w14:textId="4B35F39F" w:rsidR="004604F5" w:rsidRDefault="004050AB" w:rsidP="43D39E73">
      <w:pPr>
        <w:spacing w:after="1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¡</w:t>
      </w:r>
      <w:r w:rsidR="006D3F8F" w:rsidRPr="43D39E73">
        <w:rPr>
          <w:b/>
          <w:bCs/>
          <w:i/>
          <w:iCs/>
          <w:sz w:val="40"/>
          <w:szCs w:val="40"/>
        </w:rPr>
        <w:t>FEMME FATALE TOUR</w:t>
      </w:r>
      <w:r w:rsidR="0017537C">
        <w:rPr>
          <w:b/>
          <w:bCs/>
          <w:sz w:val="40"/>
          <w:szCs w:val="40"/>
        </w:rPr>
        <w:t xml:space="preserve"> LLEGA POR UNA NOCHE MÁS A MONTERREY</w:t>
      </w:r>
      <w:r w:rsidRPr="000812D0">
        <w:rPr>
          <w:b/>
          <w:bCs/>
          <w:sz w:val="40"/>
          <w:szCs w:val="40"/>
        </w:rPr>
        <w:t>!</w:t>
      </w:r>
      <w:r w:rsidR="006D3F8F" w:rsidRPr="43D39E73">
        <w:rPr>
          <w:b/>
          <w:bCs/>
          <w:sz w:val="40"/>
          <w:szCs w:val="40"/>
        </w:rPr>
        <w:t xml:space="preserve"> </w:t>
      </w:r>
    </w:p>
    <w:p w14:paraId="3DADCF30" w14:textId="4DCB4EAE" w:rsidR="0072536F" w:rsidRDefault="0017537C" w:rsidP="0072536F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NOVIEMBRE</w:t>
      </w:r>
      <w:r w:rsidR="106DBF5A" w:rsidRPr="43D39E73">
        <w:rPr>
          <w:b/>
          <w:bCs/>
          <w:sz w:val="32"/>
          <w:szCs w:val="32"/>
        </w:rPr>
        <w:t xml:space="preserve"> </w:t>
      </w:r>
      <w:r w:rsidR="0072536F" w:rsidRPr="43D39E73">
        <w:rPr>
          <w:b/>
          <w:bCs/>
          <w:sz w:val="32"/>
          <w:szCs w:val="32"/>
        </w:rPr>
        <w:t xml:space="preserve">– </w:t>
      </w:r>
      <w:r w:rsidR="002C126B">
        <w:rPr>
          <w:b/>
          <w:bCs/>
          <w:sz w:val="32"/>
          <w:szCs w:val="32"/>
        </w:rPr>
        <w:t>AUDITORIO BANAMEX</w:t>
      </w:r>
    </w:p>
    <w:p w14:paraId="179BB509" w14:textId="6428DB17" w:rsidR="0072536F" w:rsidRDefault="0072536F" w:rsidP="00BE1485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2C126B">
        <w:rPr>
          <w:b/>
          <w:bCs/>
          <w:sz w:val="32"/>
          <w:szCs w:val="32"/>
        </w:rPr>
        <w:t>18 DE MAYO</w:t>
      </w:r>
      <w:r>
        <w:rPr>
          <w:b/>
          <w:bCs/>
          <w:sz w:val="32"/>
          <w:szCs w:val="32"/>
        </w:rPr>
        <w:t xml:space="preserve">, 11:00 a.m. </w:t>
      </w:r>
    </w:p>
    <w:p w14:paraId="5E02F636" w14:textId="003E6664" w:rsidR="00902ACF" w:rsidRPr="00982F82" w:rsidRDefault="00902ACF" w:rsidP="00902ACF">
      <w:pPr>
        <w:spacing w:before="240"/>
        <w:jc w:val="center"/>
        <w:rPr>
          <w:i/>
          <w:iCs/>
        </w:rPr>
      </w:pPr>
      <w:r w:rsidRPr="2AC50968">
        <w:rPr>
          <w:b/>
          <w:bCs/>
          <w:i/>
          <w:iCs/>
        </w:rPr>
        <w:t xml:space="preserve">Impacto: </w:t>
      </w:r>
      <w:r>
        <w:rPr>
          <w:i/>
          <w:iCs/>
        </w:rPr>
        <w:t>La cantante</w:t>
      </w:r>
      <w:r w:rsidRPr="2AC50968">
        <w:rPr>
          <w:i/>
          <w:iCs/>
        </w:rPr>
        <w:t xml:space="preserve"> cuenta con una base de </w:t>
      </w:r>
      <w:r>
        <w:rPr>
          <w:b/>
          <w:bCs/>
          <w:i/>
          <w:iCs/>
        </w:rPr>
        <w:t>30.5 millones de</w:t>
      </w:r>
      <w:r w:rsidRPr="2AC50968">
        <w:rPr>
          <w:b/>
          <w:bCs/>
          <w:i/>
          <w:iCs/>
        </w:rPr>
        <w:t xml:space="preserve"> fans totales entre plataformas digitales y redes sociales</w:t>
      </w:r>
      <w:r w:rsidRPr="2AC50968">
        <w:rPr>
          <w:i/>
          <w:iCs/>
        </w:rPr>
        <w:t>.</w:t>
      </w:r>
    </w:p>
    <w:p w14:paraId="32AC6C14" w14:textId="100AA4FC" w:rsidR="00902ACF" w:rsidRPr="000D5B1D" w:rsidRDefault="00902ACF" w:rsidP="00902ACF">
      <w:pPr>
        <w:spacing w:before="240"/>
        <w:jc w:val="center"/>
        <w:rPr>
          <w:i/>
          <w:iCs/>
          <w:lang w:val="es-ES"/>
        </w:rPr>
      </w:pPr>
      <w:r w:rsidRPr="5D6F3980">
        <w:rPr>
          <w:b/>
          <w:bCs/>
          <w:i/>
          <w:iCs/>
          <w:lang w:val="es-ES"/>
        </w:rPr>
        <w:t>Último lanzamiento:</w:t>
      </w:r>
      <w:r w:rsidR="000D5B1D">
        <w:rPr>
          <w:b/>
          <w:bCs/>
          <w:i/>
          <w:iCs/>
          <w:lang w:val="es-ES"/>
        </w:rPr>
        <w:t xml:space="preserve"> </w:t>
      </w:r>
      <w:r w:rsidRPr="5D6F3980">
        <w:rPr>
          <w:b/>
          <w:bCs/>
          <w:i/>
          <w:iCs/>
          <w:lang w:val="es-ES"/>
        </w:rPr>
        <w:t>“</w:t>
      </w:r>
      <w:r w:rsidR="000D5B1D">
        <w:rPr>
          <w:b/>
          <w:bCs/>
          <w:i/>
          <w:iCs/>
          <w:lang w:val="es-ES"/>
        </w:rPr>
        <w:t>Femme Fatale</w:t>
      </w:r>
      <w:r w:rsidRPr="5D6F3980">
        <w:rPr>
          <w:b/>
          <w:bCs/>
          <w:i/>
          <w:iCs/>
          <w:lang w:val="es-ES"/>
        </w:rPr>
        <w:t>”</w:t>
      </w:r>
      <w:r w:rsidR="000D5B1D">
        <w:rPr>
          <w:b/>
          <w:bCs/>
          <w:i/>
          <w:iCs/>
          <w:lang w:val="es-ES"/>
        </w:rPr>
        <w:t xml:space="preserve"> </w:t>
      </w:r>
      <w:r w:rsidR="000D5B1D" w:rsidRPr="000D5B1D">
        <w:rPr>
          <w:i/>
          <w:iCs/>
          <w:lang w:val="es-ES"/>
        </w:rPr>
        <w:t xml:space="preserve">salió </w:t>
      </w:r>
      <w:r w:rsidR="000D5B1D">
        <w:rPr>
          <w:i/>
          <w:iCs/>
          <w:lang w:val="es-ES"/>
        </w:rPr>
        <w:t>oficialmente como sencillo y estren</w:t>
      </w:r>
      <w:r w:rsidR="008C692C">
        <w:rPr>
          <w:i/>
          <w:iCs/>
          <w:lang w:val="es-ES"/>
        </w:rPr>
        <w:t xml:space="preserve">ó </w:t>
      </w:r>
      <w:r w:rsidR="000D5B1D">
        <w:rPr>
          <w:i/>
          <w:iCs/>
          <w:lang w:val="es-ES"/>
        </w:rPr>
        <w:t>video oficial</w:t>
      </w:r>
      <w:r w:rsidR="002D4F4B">
        <w:rPr>
          <w:i/>
          <w:iCs/>
          <w:lang w:val="es-ES"/>
        </w:rPr>
        <w:t xml:space="preserve">, míralo </w:t>
      </w:r>
      <w:hyperlink r:id="rId5" w:history="1">
        <w:r w:rsidR="002D4F4B" w:rsidRPr="002D4F4B">
          <w:rPr>
            <w:rStyle w:val="Hipervnculo"/>
            <w:i/>
            <w:iCs/>
            <w:lang w:val="es-ES"/>
          </w:rPr>
          <w:t>AQUÍ.</w:t>
        </w:r>
        <w:r w:rsidR="000D5B1D" w:rsidRPr="002D4F4B">
          <w:rPr>
            <w:rStyle w:val="Hipervnculo"/>
            <w:i/>
            <w:iCs/>
            <w:lang w:val="es-ES"/>
          </w:rPr>
          <w:t xml:space="preserve"> </w:t>
        </w:r>
      </w:hyperlink>
      <w:r w:rsidRPr="000D5B1D">
        <w:rPr>
          <w:i/>
          <w:iCs/>
          <w:lang w:val="es-ES"/>
        </w:rPr>
        <w:t xml:space="preserve"> </w:t>
      </w:r>
    </w:p>
    <w:p w14:paraId="193C3D74" w14:textId="11DAC655" w:rsidR="00350536" w:rsidRPr="00902ACF" w:rsidRDefault="00902ACF" w:rsidP="00902ACF">
      <w:pPr>
        <w:spacing w:before="240"/>
        <w:jc w:val="center"/>
        <w:rPr>
          <w:i/>
          <w:iCs/>
        </w:rPr>
      </w:pPr>
      <w:r w:rsidRPr="2AC50968">
        <w:rPr>
          <w:b/>
          <w:bCs/>
          <w:i/>
          <w:iCs/>
        </w:rPr>
        <w:t xml:space="preserve">Imperdibles: </w:t>
      </w:r>
      <w:r>
        <w:rPr>
          <w:b/>
          <w:bCs/>
          <w:i/>
          <w:iCs/>
        </w:rPr>
        <w:t>“</w:t>
      </w:r>
      <w:r w:rsidR="00885CA3">
        <w:rPr>
          <w:b/>
          <w:bCs/>
          <w:i/>
          <w:iCs/>
        </w:rPr>
        <w:t>Tu Falta de Querer</w:t>
      </w:r>
      <w:r>
        <w:rPr>
          <w:b/>
          <w:bCs/>
          <w:i/>
          <w:iCs/>
        </w:rPr>
        <w:t>”,</w:t>
      </w:r>
      <w:r w:rsidR="00885CA3">
        <w:rPr>
          <w:b/>
          <w:bCs/>
          <w:i/>
          <w:iCs/>
        </w:rPr>
        <w:t xml:space="preserve"> </w:t>
      </w:r>
      <w:r w:rsidR="00332E09">
        <w:rPr>
          <w:b/>
          <w:bCs/>
          <w:i/>
          <w:iCs/>
        </w:rPr>
        <w:t>“Amárrame”, “Mi Buen Amor”, “Si Tú Me Quisieras” y “Amor Completo</w:t>
      </w:r>
      <w:r w:rsidR="00332E09" w:rsidRPr="315B988E">
        <w:rPr>
          <w:b/>
          <w:bCs/>
          <w:i/>
          <w:iCs/>
        </w:rPr>
        <w:t>”</w:t>
      </w:r>
      <w:r w:rsidR="0C43F95F" w:rsidRPr="315B988E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Pr="2AC50968">
        <w:rPr>
          <w:i/>
          <w:iCs/>
        </w:rPr>
        <w:t>son de sus canciones con más reproducciones en plataformas digitales.</w:t>
      </w:r>
    </w:p>
    <w:p w14:paraId="64C74AD7" w14:textId="1AC13202" w:rsidR="00485112" w:rsidRPr="00485112" w:rsidRDefault="001E78CB" w:rsidP="00800FD3">
      <w:pPr>
        <w:jc w:val="both"/>
        <w:rPr>
          <w:rFonts w:ascii="Arial" w:hAnsi="Arial" w:cs="Arial"/>
          <w:sz w:val="26"/>
          <w:szCs w:val="26"/>
        </w:rPr>
      </w:pPr>
      <w:r w:rsidRPr="00B16B8E">
        <w:rPr>
          <w:rFonts w:ascii="Arial" w:hAnsi="Arial" w:cs="Arial"/>
          <w:i/>
          <w:iCs/>
          <w:sz w:val="26"/>
          <w:szCs w:val="26"/>
        </w:rPr>
        <w:t>Femme Fatale Tour</w:t>
      </w:r>
      <w:r>
        <w:rPr>
          <w:rFonts w:ascii="Arial" w:hAnsi="Arial" w:cs="Arial"/>
          <w:sz w:val="26"/>
          <w:szCs w:val="26"/>
        </w:rPr>
        <w:t xml:space="preserve"> de Mon Laferte ha sido un éxito total con fechas agotadas y con un gran recibimiento del público. </w:t>
      </w:r>
      <w:r w:rsidR="00B239E4" w:rsidRPr="5B6151A9">
        <w:rPr>
          <w:rFonts w:ascii="Arial" w:hAnsi="Arial" w:cs="Arial"/>
          <w:sz w:val="26"/>
          <w:szCs w:val="26"/>
        </w:rPr>
        <w:t xml:space="preserve">La artista </w:t>
      </w:r>
      <w:proofErr w:type="gramStart"/>
      <w:r w:rsidR="00B239E4" w:rsidRPr="325B72EA">
        <w:rPr>
          <w:rFonts w:ascii="Arial" w:hAnsi="Arial" w:cs="Arial"/>
          <w:sz w:val="26"/>
          <w:szCs w:val="26"/>
        </w:rPr>
        <w:t>chileno</w:t>
      </w:r>
      <w:r w:rsidR="0203020A" w:rsidRPr="325B72EA">
        <w:rPr>
          <w:rFonts w:ascii="Arial" w:hAnsi="Arial" w:cs="Arial"/>
          <w:sz w:val="26"/>
          <w:szCs w:val="26"/>
        </w:rPr>
        <w:t xml:space="preserve"> </w:t>
      </w:r>
      <w:r w:rsidR="00B239E4" w:rsidRPr="325B72EA">
        <w:rPr>
          <w:rFonts w:ascii="Arial" w:hAnsi="Arial" w:cs="Arial"/>
          <w:sz w:val="26"/>
          <w:szCs w:val="26"/>
        </w:rPr>
        <w:t>mexicana</w:t>
      </w:r>
      <w:proofErr w:type="gramEnd"/>
      <w:r w:rsidR="00B239E4" w:rsidRPr="5B6151A9">
        <w:rPr>
          <w:rFonts w:ascii="Arial" w:hAnsi="Arial" w:cs="Arial"/>
          <w:sz w:val="26"/>
          <w:szCs w:val="26"/>
        </w:rPr>
        <w:t xml:space="preserve"> suma una presentación adicional</w:t>
      </w:r>
      <w:r w:rsidR="00B239E4">
        <w:rPr>
          <w:rFonts w:ascii="Arial" w:hAnsi="Arial" w:cs="Arial"/>
          <w:sz w:val="26"/>
          <w:szCs w:val="26"/>
        </w:rPr>
        <w:t xml:space="preserve"> </w:t>
      </w:r>
      <w:r w:rsidR="00B239E4" w:rsidRPr="5B6151A9">
        <w:rPr>
          <w:rFonts w:ascii="Arial" w:hAnsi="Arial" w:cs="Arial"/>
          <w:sz w:val="26"/>
          <w:szCs w:val="26"/>
        </w:rPr>
        <w:t xml:space="preserve">programada para el </w:t>
      </w:r>
      <w:r w:rsidR="00B239E4" w:rsidRPr="00470B4C">
        <w:rPr>
          <w:rFonts w:ascii="Arial" w:hAnsi="Arial" w:cs="Arial"/>
          <w:sz w:val="26"/>
          <w:szCs w:val="26"/>
        </w:rPr>
        <w:t>próximo 17 de noviembre</w:t>
      </w:r>
      <w:r w:rsidR="5872F7EC" w:rsidRPr="2B2161C9">
        <w:rPr>
          <w:rFonts w:ascii="Arial" w:hAnsi="Arial" w:cs="Arial"/>
          <w:sz w:val="26"/>
          <w:szCs w:val="26"/>
        </w:rPr>
        <w:t xml:space="preserve">, </w:t>
      </w:r>
      <w:r w:rsidR="001F687C">
        <w:rPr>
          <w:rFonts w:ascii="Arial" w:hAnsi="Arial" w:cs="Arial"/>
          <w:sz w:val="26"/>
          <w:szCs w:val="26"/>
        </w:rPr>
        <w:t>t</w:t>
      </w:r>
      <w:r w:rsidR="004958F7">
        <w:rPr>
          <w:rFonts w:ascii="Arial" w:hAnsi="Arial" w:cs="Arial"/>
          <w:sz w:val="26"/>
          <w:szCs w:val="26"/>
        </w:rPr>
        <w:t>ras agotar</w:t>
      </w:r>
      <w:r w:rsidR="00C321DE">
        <w:rPr>
          <w:rFonts w:ascii="Arial" w:hAnsi="Arial" w:cs="Arial"/>
          <w:sz w:val="26"/>
          <w:szCs w:val="26"/>
        </w:rPr>
        <w:t xml:space="preserve"> su </w:t>
      </w:r>
      <w:r w:rsidR="00D90408">
        <w:rPr>
          <w:rFonts w:ascii="Arial" w:hAnsi="Arial" w:cs="Arial"/>
          <w:sz w:val="26"/>
          <w:szCs w:val="26"/>
        </w:rPr>
        <w:t xml:space="preserve">próxima </w:t>
      </w:r>
      <w:r w:rsidR="00C321DE">
        <w:rPr>
          <w:rFonts w:ascii="Arial" w:hAnsi="Arial" w:cs="Arial"/>
          <w:sz w:val="26"/>
          <w:szCs w:val="26"/>
        </w:rPr>
        <w:t xml:space="preserve">fecha </w:t>
      </w:r>
      <w:r w:rsidR="00E06DAD">
        <w:rPr>
          <w:rFonts w:ascii="Arial" w:hAnsi="Arial" w:cs="Arial"/>
          <w:sz w:val="26"/>
          <w:szCs w:val="26"/>
        </w:rPr>
        <w:t xml:space="preserve">en Monterrey y </w:t>
      </w:r>
      <w:r w:rsidR="00D90408">
        <w:rPr>
          <w:rFonts w:ascii="Arial" w:hAnsi="Arial" w:cs="Arial"/>
          <w:sz w:val="26"/>
          <w:szCs w:val="26"/>
        </w:rPr>
        <w:t>dos</w:t>
      </w:r>
      <w:r w:rsidR="00950B3E">
        <w:rPr>
          <w:rFonts w:ascii="Arial" w:hAnsi="Arial" w:cs="Arial"/>
          <w:sz w:val="26"/>
          <w:szCs w:val="26"/>
        </w:rPr>
        <w:t xml:space="preserve"> noches en el Palacio de los Deportes</w:t>
      </w:r>
      <w:r w:rsidR="21477212" w:rsidRPr="5CC9E5A2">
        <w:rPr>
          <w:rFonts w:ascii="Arial" w:hAnsi="Arial" w:cs="Arial"/>
          <w:sz w:val="26"/>
          <w:szCs w:val="26"/>
        </w:rPr>
        <w:t>.</w:t>
      </w:r>
      <w:r w:rsidR="00485112" w:rsidRPr="5CC9E5A2">
        <w:rPr>
          <w:rFonts w:ascii="Arial" w:hAnsi="Arial" w:cs="Arial"/>
          <w:sz w:val="26"/>
          <w:szCs w:val="26"/>
        </w:rPr>
        <w:t xml:space="preserve"> </w:t>
      </w:r>
      <w:r w:rsidR="1B564B0F" w:rsidRPr="5CC9E5A2">
        <w:rPr>
          <w:rFonts w:ascii="Arial" w:hAnsi="Arial" w:cs="Arial"/>
          <w:sz w:val="26"/>
          <w:szCs w:val="26"/>
        </w:rPr>
        <w:t>L</w:t>
      </w:r>
      <w:r w:rsidR="00F72B3D" w:rsidRPr="5CC9E5A2">
        <w:rPr>
          <w:rFonts w:ascii="Arial" w:hAnsi="Arial" w:cs="Arial"/>
          <w:sz w:val="26"/>
          <w:szCs w:val="26"/>
        </w:rPr>
        <w:t>a</w:t>
      </w:r>
      <w:r w:rsidR="00F72B3D" w:rsidRPr="5B6151A9">
        <w:rPr>
          <w:rFonts w:ascii="Arial" w:hAnsi="Arial" w:cs="Arial"/>
          <w:sz w:val="26"/>
          <w:szCs w:val="26"/>
        </w:rPr>
        <w:t xml:space="preserve"> enorme conexión </w:t>
      </w:r>
      <w:r w:rsidR="00F72B3D" w:rsidRPr="00B16B8E">
        <w:rPr>
          <w:rFonts w:ascii="Arial" w:hAnsi="Arial" w:cs="Arial"/>
          <w:sz w:val="26"/>
          <w:szCs w:val="26"/>
        </w:rPr>
        <w:t>de Mon Laferte</w:t>
      </w:r>
      <w:r w:rsidR="00F72B3D" w:rsidRPr="5B6151A9">
        <w:rPr>
          <w:rFonts w:ascii="Arial" w:hAnsi="Arial" w:cs="Arial"/>
          <w:sz w:val="26"/>
          <w:szCs w:val="26"/>
        </w:rPr>
        <w:t xml:space="preserve"> con el público mexicano vuelve a hacerse evidente. </w:t>
      </w:r>
      <w:r w:rsidR="00485112" w:rsidRPr="5B6151A9">
        <w:rPr>
          <w:rFonts w:ascii="Arial" w:hAnsi="Arial" w:cs="Arial"/>
          <w:sz w:val="26"/>
          <w:szCs w:val="26"/>
        </w:rPr>
        <w:t>Est</w:t>
      </w:r>
      <w:r w:rsidR="0051755F">
        <w:rPr>
          <w:rFonts w:ascii="Arial" w:hAnsi="Arial" w:cs="Arial"/>
          <w:sz w:val="26"/>
          <w:szCs w:val="26"/>
        </w:rPr>
        <w:t>e</w:t>
      </w:r>
      <w:r w:rsidR="00485112" w:rsidRPr="5B6151A9">
        <w:rPr>
          <w:rFonts w:ascii="Arial" w:hAnsi="Arial" w:cs="Arial"/>
          <w:sz w:val="26"/>
          <w:szCs w:val="26"/>
        </w:rPr>
        <w:t xml:space="preserve"> nuev</w:t>
      </w:r>
      <w:r w:rsidR="001F687C">
        <w:rPr>
          <w:rFonts w:ascii="Arial" w:hAnsi="Arial" w:cs="Arial"/>
          <w:sz w:val="26"/>
          <w:szCs w:val="26"/>
        </w:rPr>
        <w:t xml:space="preserve">o </w:t>
      </w:r>
      <w:proofErr w:type="gramStart"/>
      <w:r w:rsidR="001F687C">
        <w:rPr>
          <w:rFonts w:ascii="Arial" w:hAnsi="Arial" w:cs="Arial"/>
          <w:sz w:val="26"/>
          <w:szCs w:val="26"/>
        </w:rPr>
        <w:t>show</w:t>
      </w:r>
      <w:proofErr w:type="gramEnd"/>
      <w:r w:rsidR="00485112" w:rsidRPr="5B6151A9">
        <w:rPr>
          <w:rFonts w:ascii="Arial" w:hAnsi="Arial" w:cs="Arial"/>
          <w:sz w:val="26"/>
          <w:szCs w:val="26"/>
        </w:rPr>
        <w:t xml:space="preserve"> ofrece otra oportunidad para disfrutar de un </w:t>
      </w:r>
      <w:r w:rsidR="35C2CC77" w:rsidRPr="2788D427">
        <w:rPr>
          <w:rFonts w:ascii="Arial" w:hAnsi="Arial" w:cs="Arial"/>
          <w:sz w:val="26"/>
          <w:szCs w:val="26"/>
        </w:rPr>
        <w:t>momento</w:t>
      </w:r>
      <w:r w:rsidR="00485112" w:rsidRPr="5B6151A9">
        <w:rPr>
          <w:rFonts w:ascii="Arial" w:hAnsi="Arial" w:cs="Arial"/>
          <w:sz w:val="26"/>
          <w:szCs w:val="26"/>
        </w:rPr>
        <w:t xml:space="preserve"> intenso, vibrante y profundamente emotivo, como </w:t>
      </w:r>
      <w:r w:rsidR="00485112" w:rsidRPr="1F3A832A">
        <w:rPr>
          <w:rFonts w:ascii="Arial" w:hAnsi="Arial" w:cs="Arial"/>
          <w:sz w:val="26"/>
          <w:szCs w:val="26"/>
        </w:rPr>
        <w:t>s</w:t>
      </w:r>
      <w:r w:rsidR="554C72DA" w:rsidRPr="1F3A832A">
        <w:rPr>
          <w:rFonts w:ascii="Arial" w:hAnsi="Arial" w:cs="Arial"/>
          <w:sz w:val="26"/>
          <w:szCs w:val="26"/>
        </w:rPr>
        <w:t>ó</w:t>
      </w:r>
      <w:r w:rsidR="00485112" w:rsidRPr="1F3A832A">
        <w:rPr>
          <w:rFonts w:ascii="Arial" w:hAnsi="Arial" w:cs="Arial"/>
          <w:sz w:val="26"/>
          <w:szCs w:val="26"/>
        </w:rPr>
        <w:t>lo</w:t>
      </w:r>
      <w:r w:rsidR="00485112" w:rsidRPr="5B6151A9">
        <w:rPr>
          <w:rFonts w:ascii="Arial" w:hAnsi="Arial" w:cs="Arial"/>
          <w:sz w:val="26"/>
          <w:szCs w:val="26"/>
        </w:rPr>
        <w:t xml:space="preserve"> Mon puede </w:t>
      </w:r>
      <w:r w:rsidR="00485112" w:rsidRPr="69F58F41">
        <w:rPr>
          <w:rFonts w:ascii="Arial" w:hAnsi="Arial" w:cs="Arial"/>
          <w:sz w:val="26"/>
          <w:szCs w:val="26"/>
        </w:rPr>
        <w:t>entregar.</w:t>
      </w:r>
    </w:p>
    <w:p w14:paraId="096BFF9D" w14:textId="77777777" w:rsidR="00A574F4" w:rsidRPr="00627AFD" w:rsidRDefault="00A574F4" w:rsidP="00A574F4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627AFD">
        <w:rPr>
          <w:rFonts w:ascii="Arial" w:hAnsi="Arial" w:cs="Arial"/>
          <w:b/>
          <w:bCs/>
          <w:sz w:val="26"/>
          <w:szCs w:val="26"/>
        </w:rPr>
        <w:t>FEMME FATALE: un nuevo capítulo creativo para Mon Laferte</w:t>
      </w:r>
    </w:p>
    <w:p w14:paraId="0F39E708" w14:textId="70109863" w:rsidR="00A574F4" w:rsidRPr="00627AFD" w:rsidRDefault="00A574F4" w:rsidP="00A574F4">
      <w:pPr>
        <w:jc w:val="both"/>
        <w:rPr>
          <w:rFonts w:ascii="Arial" w:hAnsi="Arial" w:cs="Arial"/>
          <w:sz w:val="26"/>
          <w:szCs w:val="26"/>
        </w:rPr>
      </w:pPr>
      <w:r w:rsidRPr="00627AFD">
        <w:rPr>
          <w:rFonts w:ascii="Arial" w:hAnsi="Arial" w:cs="Arial"/>
          <w:sz w:val="26"/>
          <w:szCs w:val="26"/>
        </w:rPr>
        <w:t xml:space="preserve">Su </w:t>
      </w:r>
      <w:r w:rsidR="004174A8">
        <w:rPr>
          <w:rFonts w:ascii="Arial" w:hAnsi="Arial" w:cs="Arial"/>
          <w:sz w:val="26"/>
          <w:szCs w:val="26"/>
        </w:rPr>
        <w:t>lanzamiento</w:t>
      </w:r>
      <w:r w:rsidRPr="00627AFD">
        <w:rPr>
          <w:rFonts w:ascii="Arial" w:hAnsi="Arial" w:cs="Arial"/>
          <w:sz w:val="26"/>
          <w:szCs w:val="26"/>
        </w:rPr>
        <w:t>, </w:t>
      </w:r>
      <w:r w:rsidRPr="00627AFD">
        <w:rPr>
          <w:rFonts w:ascii="Arial" w:hAnsi="Arial" w:cs="Arial"/>
          <w:i/>
          <w:iCs/>
          <w:sz w:val="26"/>
          <w:szCs w:val="26"/>
        </w:rPr>
        <w:t>Femme Fatale</w:t>
      </w:r>
      <w:r w:rsidRPr="00627AFD">
        <w:rPr>
          <w:rFonts w:ascii="Arial" w:hAnsi="Arial" w:cs="Arial"/>
          <w:sz w:val="26"/>
          <w:szCs w:val="26"/>
        </w:rPr>
        <w:t>, explora un universo sonoro oscuro, elegante y poético</w:t>
      </w:r>
      <w:r w:rsidR="077A9B89" w:rsidRPr="67F120BC">
        <w:rPr>
          <w:rFonts w:ascii="Arial" w:hAnsi="Arial" w:cs="Arial"/>
          <w:sz w:val="26"/>
          <w:szCs w:val="26"/>
        </w:rPr>
        <w:t>,</w:t>
      </w:r>
      <w:r w:rsidRPr="00627AFD">
        <w:rPr>
          <w:rFonts w:ascii="Arial" w:hAnsi="Arial" w:cs="Arial"/>
          <w:sz w:val="26"/>
          <w:szCs w:val="26"/>
        </w:rPr>
        <w:t xml:space="preserve"> a través de 14 canciones donde el pop alternativo se entrelaza con las atmósferas densas y nocturnas del jazz. Inspirado en la figura de la femme fatale —misteriosa, segura, compleja—, Mon resignifica este arquetipo y lo transforma en un manifiesto de fuerza, vulnerabilidad y libertad artística.</w:t>
      </w:r>
    </w:p>
    <w:p w14:paraId="3B60CBD7" w14:textId="79608F01" w:rsidR="00A574F4" w:rsidRDefault="00A574F4" w:rsidP="00A574F4">
      <w:pPr>
        <w:jc w:val="both"/>
        <w:rPr>
          <w:rFonts w:ascii="Arial" w:hAnsi="Arial" w:cs="Arial"/>
          <w:sz w:val="26"/>
          <w:szCs w:val="26"/>
        </w:rPr>
      </w:pPr>
      <w:r w:rsidRPr="00627AFD">
        <w:rPr>
          <w:rFonts w:ascii="Arial" w:hAnsi="Arial" w:cs="Arial"/>
          <w:sz w:val="26"/>
          <w:szCs w:val="26"/>
        </w:rPr>
        <w:lastRenderedPageBreak/>
        <w:t>El disco incluye los sencillos</w:t>
      </w:r>
      <w:r w:rsidR="59AD649F" w:rsidRPr="5E228AF7">
        <w:rPr>
          <w:rFonts w:ascii="Arial" w:hAnsi="Arial" w:cs="Arial"/>
          <w:sz w:val="26"/>
          <w:szCs w:val="26"/>
        </w:rPr>
        <w:t>,</w:t>
      </w:r>
      <w:r w:rsidRPr="00627AFD">
        <w:rPr>
          <w:rFonts w:ascii="Arial" w:hAnsi="Arial" w:cs="Arial"/>
          <w:sz w:val="26"/>
          <w:szCs w:val="26"/>
        </w:rPr>
        <w:t xml:space="preserve"> “Esto Es Amor”, a dueto con Conociendo Rusia, y la incendiaria</w:t>
      </w:r>
      <w:r w:rsidR="6C29F8ED" w:rsidRPr="00627AFD">
        <w:rPr>
          <w:rFonts w:ascii="Arial" w:hAnsi="Arial" w:cs="Arial"/>
          <w:sz w:val="26"/>
          <w:szCs w:val="26"/>
        </w:rPr>
        <w:t>,</w:t>
      </w:r>
      <w:r w:rsidRPr="00627AFD">
        <w:rPr>
          <w:rFonts w:ascii="Arial" w:hAnsi="Arial" w:cs="Arial"/>
          <w:sz w:val="26"/>
          <w:szCs w:val="26"/>
        </w:rPr>
        <w:t xml:space="preserve"> “La Tirana”</w:t>
      </w:r>
      <w:r w:rsidR="49073370" w:rsidRPr="00627AFD">
        <w:rPr>
          <w:rFonts w:ascii="Arial" w:hAnsi="Arial" w:cs="Arial"/>
          <w:sz w:val="26"/>
          <w:szCs w:val="26"/>
        </w:rPr>
        <w:t>,</w:t>
      </w:r>
      <w:r w:rsidRPr="00627AFD">
        <w:rPr>
          <w:rFonts w:ascii="Arial" w:hAnsi="Arial" w:cs="Arial"/>
          <w:sz w:val="26"/>
          <w:szCs w:val="26"/>
        </w:rPr>
        <w:t xml:space="preserve"> junto</w:t>
      </w:r>
      <w:r w:rsidR="00C5728D" w:rsidRPr="00627AFD">
        <w:rPr>
          <w:rFonts w:ascii="Arial" w:hAnsi="Arial" w:cs="Arial"/>
          <w:sz w:val="26"/>
          <w:szCs w:val="26"/>
        </w:rPr>
        <w:t xml:space="preserve"> </w:t>
      </w:r>
      <w:r w:rsidRPr="00627AFD">
        <w:rPr>
          <w:rFonts w:ascii="Arial" w:hAnsi="Arial" w:cs="Arial"/>
          <w:sz w:val="26"/>
          <w:szCs w:val="26"/>
        </w:rPr>
        <w:t>a Nathy Peluso. También presenta colaboraciones inéditas con Tiago Iorc y un encuentro histórico con Natalia Lafourcade y Silvana Estrada en “</w:t>
      </w:r>
      <w:r w:rsidRPr="00627AFD">
        <w:rPr>
          <w:rFonts w:ascii="Arial" w:hAnsi="Arial" w:cs="Arial"/>
          <w:i/>
          <w:iCs/>
          <w:sz w:val="26"/>
          <w:szCs w:val="26"/>
        </w:rPr>
        <w:t xml:space="preserve">My </w:t>
      </w:r>
      <w:proofErr w:type="spellStart"/>
      <w:r w:rsidRPr="00627AFD">
        <w:rPr>
          <w:rFonts w:ascii="Arial" w:hAnsi="Arial" w:cs="Arial"/>
          <w:i/>
          <w:iCs/>
          <w:sz w:val="26"/>
          <w:szCs w:val="26"/>
        </w:rPr>
        <w:t>One</w:t>
      </w:r>
      <w:proofErr w:type="spellEnd"/>
      <w:r w:rsidRPr="00627AFD">
        <w:rPr>
          <w:rFonts w:ascii="Arial" w:hAnsi="Arial" w:cs="Arial"/>
          <w:i/>
          <w:iCs/>
          <w:sz w:val="26"/>
          <w:szCs w:val="26"/>
        </w:rPr>
        <w:t xml:space="preserve"> And </w:t>
      </w:r>
      <w:proofErr w:type="spellStart"/>
      <w:r w:rsidRPr="00627AFD">
        <w:rPr>
          <w:rFonts w:ascii="Arial" w:hAnsi="Arial" w:cs="Arial"/>
          <w:i/>
          <w:iCs/>
          <w:sz w:val="26"/>
          <w:szCs w:val="26"/>
        </w:rPr>
        <w:t>Only</w:t>
      </w:r>
      <w:proofErr w:type="spellEnd"/>
      <w:r w:rsidRPr="00627AFD">
        <w:rPr>
          <w:rFonts w:ascii="Arial" w:hAnsi="Arial" w:cs="Arial"/>
          <w:i/>
          <w:iCs/>
          <w:sz w:val="26"/>
          <w:szCs w:val="26"/>
        </w:rPr>
        <w:t xml:space="preserve"> Love</w:t>
      </w:r>
      <w:r w:rsidRPr="00627AFD">
        <w:rPr>
          <w:rFonts w:ascii="Arial" w:hAnsi="Arial" w:cs="Arial"/>
          <w:sz w:val="26"/>
          <w:szCs w:val="26"/>
        </w:rPr>
        <w:t>”, un tema que celebra la complicidad y la fuerza creativa de tres voces esenciales en la música latinoamericana contemporánea.</w:t>
      </w:r>
    </w:p>
    <w:p w14:paraId="5741CF03" w14:textId="12AF9D74" w:rsidR="006E4BA2" w:rsidRDefault="006E4BA2" w:rsidP="00A574F4">
      <w:pPr>
        <w:jc w:val="both"/>
        <w:rPr>
          <w:rFonts w:ascii="Arial" w:hAnsi="Arial" w:cs="Arial"/>
          <w:sz w:val="26"/>
          <w:szCs w:val="26"/>
        </w:rPr>
      </w:pPr>
      <w:r w:rsidRPr="006E4BA2">
        <w:rPr>
          <w:rFonts w:ascii="Arial" w:hAnsi="Arial" w:cs="Arial"/>
          <w:sz w:val="26"/>
          <w:szCs w:val="26"/>
        </w:rPr>
        <w:t xml:space="preserve">Para construir el universo estético del disco, Mon mencionó influencias como Édith Piaf y Marilyn Monroe, además de escuchar en </w:t>
      </w:r>
      <w:proofErr w:type="spellStart"/>
      <w:r w:rsidRPr="006E4BA2">
        <w:rPr>
          <w:rFonts w:ascii="Arial" w:hAnsi="Arial" w:cs="Arial"/>
          <w:sz w:val="26"/>
          <w:szCs w:val="26"/>
        </w:rPr>
        <w:t>loop</w:t>
      </w:r>
      <w:proofErr w:type="spellEnd"/>
      <w:r w:rsidRPr="006E4BA2">
        <w:rPr>
          <w:rFonts w:ascii="Arial" w:hAnsi="Arial" w:cs="Arial"/>
          <w:sz w:val="26"/>
          <w:szCs w:val="26"/>
        </w:rPr>
        <w:t xml:space="preserve"> a Billie Holiday, Nina Simone, Etta James y Julie London.</w:t>
      </w:r>
    </w:p>
    <w:p w14:paraId="73525AC0" w14:textId="77777777" w:rsidR="000B34F2" w:rsidRPr="005864AF" w:rsidRDefault="000B34F2" w:rsidP="000B34F2">
      <w:pPr>
        <w:spacing w:before="240" w:after="240"/>
        <w:jc w:val="both"/>
        <w:rPr>
          <w:rFonts w:ascii="Helvetica" w:eastAsiaTheme="minorEastAsia" w:hAnsi="Helvetica" w:cs="Times New Roman (Cuerpo en alfa"/>
          <w:b/>
          <w:bCs/>
        </w:rPr>
      </w:pPr>
      <w:r w:rsidRPr="005864AF">
        <w:rPr>
          <w:rFonts w:ascii="Helvetica" w:eastAsiaTheme="minorEastAsia" w:hAnsi="Helvetica" w:cs="Times New Roman (Cuerpo en alfa"/>
          <w:b/>
          <w:bCs/>
        </w:rPr>
        <w:t>RADIOGRAFÍA MUSICAL</w:t>
      </w:r>
    </w:p>
    <w:p w14:paraId="39705A35" w14:textId="1C469361" w:rsidR="000B34F2" w:rsidRPr="00B20050" w:rsidRDefault="000B34F2" w:rsidP="000B34F2">
      <w:pPr>
        <w:pStyle w:val="NormalWeb"/>
        <w:spacing w:line="300" w:lineRule="atLeast"/>
        <w:jc w:val="both"/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</w:pPr>
      <w:r w:rsidRPr="2AC5096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Con más de </w:t>
      </w:r>
      <w:r w:rsidR="000700DF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dos décadas d</w:t>
      </w:r>
      <w:r w:rsidRPr="2AC5096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e trayectoria, </w:t>
      </w:r>
      <w:r w:rsidR="000700DF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Mon Laferte</w:t>
      </w:r>
      <w:r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es una de las cantautoras más i</w:t>
      </w:r>
      <w:r w:rsidR="000700DF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nfluyentes de Latinoamérica</w:t>
      </w:r>
      <w:r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. </w:t>
      </w:r>
      <w:r w:rsidRPr="2AC5096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Según datos de </w:t>
      </w:r>
      <w:proofErr w:type="spellStart"/>
      <w:r w:rsidRPr="2AC50968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Chartmetric</w:t>
      </w:r>
      <w:proofErr w:type="spellEnd"/>
      <w:r w:rsidRPr="2AC5096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, cuent</w:t>
      </w:r>
      <w:r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a</w:t>
      </w:r>
      <w:r w:rsidRPr="2AC5096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con más de </w:t>
      </w:r>
      <w:r w:rsidRPr="2AC50968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1</w:t>
      </w:r>
      <w:r w:rsidR="001F07AD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7.9</w:t>
      </w:r>
      <w:r w:rsidRPr="2AC50968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 millones </w:t>
      </w:r>
      <w:r w:rsidRPr="2AC5096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de escuchas activos en Spotify. </w:t>
      </w:r>
      <w:r w:rsidR="0014222B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Originaria de </w:t>
      </w:r>
      <w:r w:rsidR="0014222B" w:rsidRPr="004041B8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Viña del Mar, Chile</w:t>
      </w:r>
      <w:r w:rsidR="0014222B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,</w:t>
      </w:r>
      <w:r w:rsidRPr="2AC5096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</w:t>
      </w:r>
      <w:r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su música conecta con público de distint</w:t>
      </w:r>
      <w:r w:rsidR="0014222B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os países</w:t>
      </w:r>
      <w:r w:rsidR="0014222B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. </w:t>
      </w:r>
      <w:r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México </w:t>
      </w:r>
      <w:r w:rsidRPr="00B20050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se ha mantenido como un público fiel, posicionándose como </w:t>
      </w:r>
      <w:r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el país #1 </w:t>
      </w:r>
      <w:r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en</w:t>
      </w:r>
      <w:r w:rsidRPr="00B20050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su base de </w:t>
      </w:r>
      <w:r w:rsidR="3ED2A5EA" w:rsidRPr="1B3E6665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fans</w:t>
      </w:r>
      <w:r w:rsidRPr="00B20050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, seguido de</w:t>
      </w:r>
      <w:r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 </w:t>
      </w:r>
      <w:r w:rsidR="00C26C2A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su país natal, </w:t>
      </w:r>
      <w:r w:rsidR="004041B8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Estados Unidos, Perú y Argentina,</w:t>
      </w:r>
      <w:r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 </w:t>
      </w:r>
      <w:r w:rsidRPr="00B20050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lo que refleja su influencia </w:t>
      </w:r>
      <w:r w:rsidR="004041B8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en el continente.</w:t>
      </w:r>
    </w:p>
    <w:p w14:paraId="17495519" w14:textId="77777777" w:rsidR="000B34F2" w:rsidRPr="00627AFD" w:rsidRDefault="000B34F2" w:rsidP="00A574F4">
      <w:pPr>
        <w:jc w:val="both"/>
        <w:rPr>
          <w:rFonts w:ascii="Arial" w:hAnsi="Arial" w:cs="Arial"/>
          <w:sz w:val="26"/>
          <w:szCs w:val="26"/>
        </w:rPr>
      </w:pPr>
    </w:p>
    <w:p w14:paraId="0B78B7D9" w14:textId="77777777" w:rsidR="00A574F4" w:rsidRPr="00627AFD" w:rsidRDefault="00A574F4" w:rsidP="00A574F4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27AFD">
        <w:rPr>
          <w:rFonts w:ascii="Arial" w:hAnsi="Arial" w:cs="Arial"/>
          <w:b/>
          <w:bCs/>
          <w:sz w:val="26"/>
          <w:szCs w:val="26"/>
        </w:rPr>
        <w:t>Un 2026 contundente para Mon Laferte</w:t>
      </w:r>
    </w:p>
    <w:p w14:paraId="5A5CB382" w14:textId="002B1EA5" w:rsidR="00A574F4" w:rsidRPr="000B34F2" w:rsidRDefault="00A574F4" w:rsidP="000B34F2">
      <w:pPr>
        <w:jc w:val="both"/>
        <w:rPr>
          <w:rFonts w:ascii="Arial" w:hAnsi="Arial" w:cs="Arial"/>
          <w:sz w:val="26"/>
          <w:szCs w:val="26"/>
        </w:rPr>
      </w:pPr>
      <w:r w:rsidRPr="5B6151A9">
        <w:rPr>
          <w:rFonts w:ascii="Arial" w:hAnsi="Arial" w:cs="Arial"/>
          <w:sz w:val="26"/>
          <w:szCs w:val="26"/>
        </w:rPr>
        <w:t>Antes de iniciar su gira latinoamericana, Mon volv</w:t>
      </w:r>
      <w:r w:rsidR="001422B8" w:rsidRPr="5B6151A9">
        <w:rPr>
          <w:rFonts w:ascii="Arial" w:hAnsi="Arial" w:cs="Arial"/>
          <w:sz w:val="26"/>
          <w:szCs w:val="26"/>
        </w:rPr>
        <w:t>ió</w:t>
      </w:r>
      <w:r w:rsidRPr="5B6151A9">
        <w:rPr>
          <w:rFonts w:ascii="Arial" w:hAnsi="Arial" w:cs="Arial"/>
          <w:sz w:val="26"/>
          <w:szCs w:val="26"/>
        </w:rPr>
        <w:t xml:space="preserve"> a Viña del Mar —la ciudad que la vio nacer— para presentarse el </w:t>
      </w:r>
      <w:r w:rsidRPr="5B6151A9">
        <w:rPr>
          <w:rFonts w:ascii="Arial" w:hAnsi="Arial" w:cs="Arial"/>
          <w:b/>
          <w:bCs/>
          <w:sz w:val="26"/>
          <w:szCs w:val="26"/>
        </w:rPr>
        <w:t>26 de febrero</w:t>
      </w:r>
      <w:r w:rsidRPr="5B6151A9">
        <w:rPr>
          <w:rFonts w:ascii="Arial" w:hAnsi="Arial" w:cs="Arial"/>
          <w:sz w:val="26"/>
          <w:szCs w:val="26"/>
        </w:rPr>
        <w:t> en el icónico </w:t>
      </w:r>
      <w:r w:rsidRPr="5B6151A9">
        <w:rPr>
          <w:rFonts w:ascii="Arial" w:hAnsi="Arial" w:cs="Arial"/>
          <w:i/>
          <w:iCs/>
          <w:sz w:val="26"/>
          <w:szCs w:val="26"/>
        </w:rPr>
        <w:t>Festival de Viña del Mar</w:t>
      </w:r>
      <w:r w:rsidRPr="5B6151A9">
        <w:rPr>
          <w:rFonts w:ascii="Arial" w:hAnsi="Arial" w:cs="Arial"/>
          <w:sz w:val="26"/>
          <w:szCs w:val="26"/>
        </w:rPr>
        <w:t>, previo a conquistar nuevamente la capital mexicana con el magnetismo de su era</w:t>
      </w:r>
      <w:r w:rsidR="65E46135" w:rsidRPr="5B6151A9">
        <w:rPr>
          <w:rFonts w:ascii="Arial" w:hAnsi="Arial" w:cs="Arial"/>
          <w:sz w:val="26"/>
          <w:szCs w:val="26"/>
        </w:rPr>
        <w:t>,</w:t>
      </w:r>
      <w:r w:rsidRPr="5B6151A9">
        <w:rPr>
          <w:rFonts w:ascii="Arial" w:hAnsi="Arial" w:cs="Arial"/>
          <w:sz w:val="26"/>
          <w:szCs w:val="26"/>
        </w:rPr>
        <w:t> </w:t>
      </w:r>
      <w:r w:rsidRPr="5B6151A9">
        <w:rPr>
          <w:rFonts w:ascii="Arial" w:hAnsi="Arial" w:cs="Arial"/>
          <w:i/>
          <w:iCs/>
          <w:sz w:val="26"/>
          <w:szCs w:val="26"/>
        </w:rPr>
        <w:t>Femme Fatale</w:t>
      </w:r>
      <w:r w:rsidRPr="5B6151A9">
        <w:rPr>
          <w:rFonts w:ascii="Arial" w:hAnsi="Arial" w:cs="Arial"/>
          <w:sz w:val="26"/>
          <w:szCs w:val="26"/>
        </w:rPr>
        <w:t>.</w:t>
      </w:r>
      <w:r w:rsidR="007A6713" w:rsidRPr="5B6151A9">
        <w:rPr>
          <w:rFonts w:ascii="Arial" w:hAnsi="Arial" w:cs="Arial"/>
          <w:sz w:val="26"/>
          <w:szCs w:val="26"/>
        </w:rPr>
        <w:t xml:space="preserve"> </w:t>
      </w:r>
      <w:r w:rsidR="00290C93" w:rsidRPr="5B6151A9">
        <w:rPr>
          <w:rFonts w:ascii="Arial" w:hAnsi="Arial" w:cs="Arial"/>
          <w:sz w:val="26"/>
          <w:szCs w:val="26"/>
        </w:rPr>
        <w:t>La cantante cerró la noche recibiendo Gaviota de Plata, Gaviota de Oro y Gaviota de Platino</w:t>
      </w:r>
      <w:r w:rsidR="5412B64F" w:rsidRPr="038A1E93">
        <w:rPr>
          <w:rFonts w:ascii="Arial" w:hAnsi="Arial" w:cs="Arial"/>
          <w:sz w:val="26"/>
          <w:szCs w:val="26"/>
        </w:rPr>
        <w:t>;</w:t>
      </w:r>
      <w:r w:rsidR="00290C93" w:rsidRPr="5B6151A9">
        <w:rPr>
          <w:rFonts w:ascii="Arial" w:hAnsi="Arial" w:cs="Arial"/>
          <w:sz w:val="26"/>
          <w:szCs w:val="26"/>
        </w:rPr>
        <w:t xml:space="preserve"> </w:t>
      </w:r>
      <w:r w:rsidR="2FD6E2C9" w:rsidRPr="5B6151A9">
        <w:rPr>
          <w:rFonts w:ascii="Arial" w:hAnsi="Arial" w:cs="Arial"/>
          <w:sz w:val="26"/>
          <w:szCs w:val="26"/>
        </w:rPr>
        <w:t>además, s</w:t>
      </w:r>
      <w:r w:rsidR="00617640" w:rsidRPr="5B6151A9">
        <w:rPr>
          <w:rFonts w:ascii="Arial" w:hAnsi="Arial" w:cs="Arial"/>
          <w:sz w:val="26"/>
          <w:szCs w:val="26"/>
        </w:rPr>
        <w:t>e convirtió en la sexta artista en la historia en recibir este máximo reconocimiento y la más joven en obtenerlo</w:t>
      </w:r>
    </w:p>
    <w:p w14:paraId="315F6C67" w14:textId="77777777" w:rsidR="00A574F4" w:rsidRPr="00627AFD" w:rsidRDefault="00A574F4" w:rsidP="00A574F4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27AFD">
        <w:rPr>
          <w:rFonts w:ascii="Arial" w:hAnsi="Arial" w:cs="Arial"/>
          <w:b/>
          <w:bCs/>
          <w:sz w:val="26"/>
          <w:szCs w:val="26"/>
        </w:rPr>
        <w:t>Venta de boletos</w:t>
      </w:r>
    </w:p>
    <w:p w14:paraId="34CE6DA8" w14:textId="27186D4C" w:rsidR="00A574F4" w:rsidRPr="00627AFD" w:rsidRDefault="00A574F4" w:rsidP="00A574F4">
      <w:pPr>
        <w:jc w:val="both"/>
        <w:rPr>
          <w:rFonts w:ascii="Arial" w:hAnsi="Arial" w:cs="Arial"/>
          <w:sz w:val="26"/>
          <w:szCs w:val="26"/>
        </w:rPr>
      </w:pPr>
      <w:r w:rsidRPr="00627AFD">
        <w:rPr>
          <w:rFonts w:ascii="Arial" w:hAnsi="Arial" w:cs="Arial"/>
          <w:sz w:val="26"/>
          <w:szCs w:val="26"/>
        </w:rPr>
        <w:t>Asegura tu lugar en este nuevo capítulo del </w:t>
      </w:r>
      <w:r w:rsidRPr="00627AFD">
        <w:rPr>
          <w:rFonts w:ascii="Arial" w:hAnsi="Arial" w:cs="Arial"/>
          <w:i/>
          <w:iCs/>
          <w:sz w:val="26"/>
          <w:szCs w:val="26"/>
        </w:rPr>
        <w:t>Femme Fatale Tour</w:t>
      </w:r>
      <w:r w:rsidRPr="00627AFD">
        <w:rPr>
          <w:rFonts w:ascii="Arial" w:hAnsi="Arial" w:cs="Arial"/>
          <w:sz w:val="26"/>
          <w:szCs w:val="26"/>
        </w:rPr>
        <w:t> durante la </w:t>
      </w:r>
      <w:r w:rsidRPr="00627AFD">
        <w:rPr>
          <w:rFonts w:ascii="Arial" w:hAnsi="Arial" w:cs="Arial"/>
          <w:b/>
          <w:bCs/>
          <w:sz w:val="26"/>
          <w:szCs w:val="26"/>
        </w:rPr>
        <w:t>Preventa Banamex</w:t>
      </w:r>
      <w:r w:rsidRPr="00627AFD">
        <w:rPr>
          <w:rFonts w:ascii="Arial" w:hAnsi="Arial" w:cs="Arial"/>
          <w:sz w:val="26"/>
          <w:szCs w:val="26"/>
        </w:rPr>
        <w:t> el </w:t>
      </w:r>
      <w:r w:rsidR="00564E26" w:rsidRPr="00627AFD">
        <w:rPr>
          <w:rFonts w:ascii="Arial" w:hAnsi="Arial" w:cs="Arial"/>
          <w:b/>
          <w:bCs/>
          <w:sz w:val="26"/>
          <w:szCs w:val="26"/>
        </w:rPr>
        <w:t>26 de marzo</w:t>
      </w:r>
      <w:r w:rsidRPr="00627AFD">
        <w:rPr>
          <w:rFonts w:ascii="Arial" w:hAnsi="Arial" w:cs="Arial"/>
          <w:sz w:val="26"/>
          <w:szCs w:val="26"/>
        </w:rPr>
        <w:t>, o en la </w:t>
      </w:r>
      <w:r w:rsidRPr="00627AFD">
        <w:rPr>
          <w:rFonts w:ascii="Arial" w:hAnsi="Arial" w:cs="Arial"/>
          <w:b/>
          <w:bCs/>
          <w:sz w:val="26"/>
          <w:szCs w:val="26"/>
        </w:rPr>
        <w:t>Venta General</w:t>
      </w:r>
      <w:r w:rsidRPr="00627AFD">
        <w:rPr>
          <w:rFonts w:ascii="Arial" w:hAnsi="Arial" w:cs="Arial"/>
          <w:sz w:val="26"/>
          <w:szCs w:val="26"/>
        </w:rPr>
        <w:t> disponible a partir del </w:t>
      </w:r>
      <w:r w:rsidR="008166D1" w:rsidRPr="00627AFD">
        <w:rPr>
          <w:rFonts w:ascii="Arial" w:hAnsi="Arial" w:cs="Arial"/>
          <w:b/>
          <w:bCs/>
          <w:sz w:val="26"/>
          <w:szCs w:val="26"/>
        </w:rPr>
        <w:t>27</w:t>
      </w:r>
      <w:r w:rsidRPr="00627AFD">
        <w:rPr>
          <w:rFonts w:ascii="Arial" w:hAnsi="Arial" w:cs="Arial"/>
          <w:b/>
          <w:bCs/>
          <w:sz w:val="26"/>
          <w:szCs w:val="26"/>
        </w:rPr>
        <w:t xml:space="preserve"> de </w:t>
      </w:r>
      <w:r w:rsidR="00514C44">
        <w:rPr>
          <w:rFonts w:ascii="Arial" w:hAnsi="Arial" w:cs="Arial"/>
          <w:b/>
          <w:bCs/>
          <w:sz w:val="26"/>
          <w:szCs w:val="26"/>
        </w:rPr>
        <w:t>marzo</w:t>
      </w:r>
      <w:r w:rsidRPr="00627AFD">
        <w:rPr>
          <w:rFonts w:ascii="Arial" w:hAnsi="Arial" w:cs="Arial"/>
          <w:sz w:val="26"/>
          <w:szCs w:val="26"/>
        </w:rPr>
        <w:t> en </w:t>
      </w:r>
      <w:r w:rsidRPr="00627AFD">
        <w:rPr>
          <w:rFonts w:ascii="Arial" w:hAnsi="Arial" w:cs="Arial"/>
          <w:b/>
          <w:bCs/>
          <w:sz w:val="26"/>
          <w:szCs w:val="26"/>
        </w:rPr>
        <w:t>Ticketmaster</w:t>
      </w:r>
      <w:r w:rsidRPr="00627AFD">
        <w:rPr>
          <w:rFonts w:ascii="Arial" w:hAnsi="Arial" w:cs="Arial"/>
          <w:sz w:val="26"/>
          <w:szCs w:val="26"/>
        </w:rPr>
        <w:t> y taquillas del Palacio de los Deportes.</w:t>
      </w:r>
    </w:p>
    <w:p w14:paraId="6E518F62" w14:textId="77777777" w:rsidR="00A574F4" w:rsidRPr="00A574F4" w:rsidRDefault="00A574F4" w:rsidP="00A574F4">
      <w:pPr>
        <w:jc w:val="center"/>
        <w:rPr>
          <w:sz w:val="26"/>
          <w:szCs w:val="26"/>
        </w:rPr>
      </w:pPr>
    </w:p>
    <w:p w14:paraId="3CB89E9F" w14:textId="3A9180D0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 xml:space="preserve">Conecta con </w:t>
      </w:r>
      <w:r w:rsidR="00BB4743">
        <w:rPr>
          <w:b/>
          <w:bCs/>
          <w:sz w:val="26"/>
          <w:szCs w:val="26"/>
        </w:rPr>
        <w:t>Mon Laferte</w:t>
      </w:r>
      <w:r w:rsidRPr="00BE1485">
        <w:rPr>
          <w:b/>
          <w:bCs/>
          <w:sz w:val="26"/>
          <w:szCs w:val="26"/>
        </w:rPr>
        <w:t>:</w:t>
      </w:r>
    </w:p>
    <w:p w14:paraId="11AA0119" w14:textId="1C2245ED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6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</w:t>
      </w:r>
      <w:hyperlink r:id="rId7" w:history="1">
        <w:r w:rsidRPr="00BA0AF1">
          <w:rPr>
            <w:rStyle w:val="Hipervnculo"/>
            <w:b/>
            <w:bCs/>
            <w:sz w:val="26"/>
            <w:szCs w:val="26"/>
          </w:rPr>
          <w:t xml:space="preserve"> 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Cuerpo en alfa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02D0A"/>
    <w:rsid w:val="00003566"/>
    <w:rsid w:val="000418BE"/>
    <w:rsid w:val="00042821"/>
    <w:rsid w:val="00046260"/>
    <w:rsid w:val="00051BF5"/>
    <w:rsid w:val="000700DF"/>
    <w:rsid w:val="00073A6C"/>
    <w:rsid w:val="000812D0"/>
    <w:rsid w:val="00085B80"/>
    <w:rsid w:val="000A54E6"/>
    <w:rsid w:val="000B34F2"/>
    <w:rsid w:val="000D5B1D"/>
    <w:rsid w:val="000E42E8"/>
    <w:rsid w:val="00115104"/>
    <w:rsid w:val="00131795"/>
    <w:rsid w:val="00135149"/>
    <w:rsid w:val="0014222B"/>
    <w:rsid w:val="001422B8"/>
    <w:rsid w:val="00157653"/>
    <w:rsid w:val="00171258"/>
    <w:rsid w:val="001746B5"/>
    <w:rsid w:val="0017537C"/>
    <w:rsid w:val="001E5100"/>
    <w:rsid w:val="001E78CB"/>
    <w:rsid w:val="001F07AD"/>
    <w:rsid w:val="001F687C"/>
    <w:rsid w:val="002008A0"/>
    <w:rsid w:val="00207A5B"/>
    <w:rsid w:val="002124FA"/>
    <w:rsid w:val="002142D3"/>
    <w:rsid w:val="002170F2"/>
    <w:rsid w:val="00227B87"/>
    <w:rsid w:val="00283102"/>
    <w:rsid w:val="00285B69"/>
    <w:rsid w:val="002877D5"/>
    <w:rsid w:val="00290792"/>
    <w:rsid w:val="00290C93"/>
    <w:rsid w:val="00294A37"/>
    <w:rsid w:val="002A5AD4"/>
    <w:rsid w:val="002C126B"/>
    <w:rsid w:val="002D4F4B"/>
    <w:rsid w:val="00300C7A"/>
    <w:rsid w:val="00306DAA"/>
    <w:rsid w:val="003176BF"/>
    <w:rsid w:val="00332E09"/>
    <w:rsid w:val="00333772"/>
    <w:rsid w:val="00350536"/>
    <w:rsid w:val="00374E47"/>
    <w:rsid w:val="003A0309"/>
    <w:rsid w:val="003E1F18"/>
    <w:rsid w:val="004041B8"/>
    <w:rsid w:val="004050AB"/>
    <w:rsid w:val="004174A8"/>
    <w:rsid w:val="00456039"/>
    <w:rsid w:val="004604F5"/>
    <w:rsid w:val="00470B4C"/>
    <w:rsid w:val="004732B3"/>
    <w:rsid w:val="00485112"/>
    <w:rsid w:val="004958F7"/>
    <w:rsid w:val="004A4602"/>
    <w:rsid w:val="00501116"/>
    <w:rsid w:val="00514C44"/>
    <w:rsid w:val="0051755F"/>
    <w:rsid w:val="005545D9"/>
    <w:rsid w:val="00564E26"/>
    <w:rsid w:val="005A4D47"/>
    <w:rsid w:val="005A522D"/>
    <w:rsid w:val="005A7DCD"/>
    <w:rsid w:val="005C5819"/>
    <w:rsid w:val="005C6B0A"/>
    <w:rsid w:val="005D6D37"/>
    <w:rsid w:val="00617640"/>
    <w:rsid w:val="0062444D"/>
    <w:rsid w:val="00627AFD"/>
    <w:rsid w:val="0063076A"/>
    <w:rsid w:val="00633216"/>
    <w:rsid w:val="006751D0"/>
    <w:rsid w:val="006D3F8F"/>
    <w:rsid w:val="006E4BA2"/>
    <w:rsid w:val="006E720B"/>
    <w:rsid w:val="006F69F3"/>
    <w:rsid w:val="007143E6"/>
    <w:rsid w:val="00722494"/>
    <w:rsid w:val="0072536F"/>
    <w:rsid w:val="007328B3"/>
    <w:rsid w:val="00735C04"/>
    <w:rsid w:val="00761988"/>
    <w:rsid w:val="00783A74"/>
    <w:rsid w:val="007855EC"/>
    <w:rsid w:val="00786B9C"/>
    <w:rsid w:val="00793BFA"/>
    <w:rsid w:val="00796CF6"/>
    <w:rsid w:val="007A6713"/>
    <w:rsid w:val="00800FD3"/>
    <w:rsid w:val="00811A81"/>
    <w:rsid w:val="008166D1"/>
    <w:rsid w:val="0084613A"/>
    <w:rsid w:val="00850D5A"/>
    <w:rsid w:val="0085168E"/>
    <w:rsid w:val="00853C6D"/>
    <w:rsid w:val="00885CA3"/>
    <w:rsid w:val="0089628D"/>
    <w:rsid w:val="008B4C22"/>
    <w:rsid w:val="008C6119"/>
    <w:rsid w:val="008C692C"/>
    <w:rsid w:val="008E5930"/>
    <w:rsid w:val="008F1AFC"/>
    <w:rsid w:val="009010C5"/>
    <w:rsid w:val="00902ACF"/>
    <w:rsid w:val="009469B4"/>
    <w:rsid w:val="00950B3E"/>
    <w:rsid w:val="00951F21"/>
    <w:rsid w:val="00973AA0"/>
    <w:rsid w:val="009757B0"/>
    <w:rsid w:val="0097616D"/>
    <w:rsid w:val="009847E5"/>
    <w:rsid w:val="00993C83"/>
    <w:rsid w:val="009B0021"/>
    <w:rsid w:val="009B600B"/>
    <w:rsid w:val="009C0571"/>
    <w:rsid w:val="009D3AB0"/>
    <w:rsid w:val="009E67BA"/>
    <w:rsid w:val="00A44F0A"/>
    <w:rsid w:val="00A574F4"/>
    <w:rsid w:val="00AA7B7E"/>
    <w:rsid w:val="00AB6526"/>
    <w:rsid w:val="00AC1B7F"/>
    <w:rsid w:val="00AD3964"/>
    <w:rsid w:val="00B16B8E"/>
    <w:rsid w:val="00B239E4"/>
    <w:rsid w:val="00B813F9"/>
    <w:rsid w:val="00BA0AF1"/>
    <w:rsid w:val="00BA66E7"/>
    <w:rsid w:val="00BB4743"/>
    <w:rsid w:val="00BC0103"/>
    <w:rsid w:val="00BC6FF1"/>
    <w:rsid w:val="00BE1485"/>
    <w:rsid w:val="00C0557E"/>
    <w:rsid w:val="00C0615E"/>
    <w:rsid w:val="00C26C2A"/>
    <w:rsid w:val="00C27879"/>
    <w:rsid w:val="00C321DE"/>
    <w:rsid w:val="00C4748F"/>
    <w:rsid w:val="00C5728D"/>
    <w:rsid w:val="00C816F4"/>
    <w:rsid w:val="00C9637D"/>
    <w:rsid w:val="00CB4D3A"/>
    <w:rsid w:val="00CF26BB"/>
    <w:rsid w:val="00CF60D3"/>
    <w:rsid w:val="00D46D8B"/>
    <w:rsid w:val="00D547CB"/>
    <w:rsid w:val="00D73514"/>
    <w:rsid w:val="00D81FE4"/>
    <w:rsid w:val="00D90408"/>
    <w:rsid w:val="00DB12A9"/>
    <w:rsid w:val="00DD517F"/>
    <w:rsid w:val="00DD7D09"/>
    <w:rsid w:val="00E06DAD"/>
    <w:rsid w:val="00E23C22"/>
    <w:rsid w:val="00E24194"/>
    <w:rsid w:val="00E35180"/>
    <w:rsid w:val="00E550B1"/>
    <w:rsid w:val="00E60443"/>
    <w:rsid w:val="00E61554"/>
    <w:rsid w:val="00EC16E4"/>
    <w:rsid w:val="00EC7C41"/>
    <w:rsid w:val="00EF38EE"/>
    <w:rsid w:val="00EF5621"/>
    <w:rsid w:val="00F14CA5"/>
    <w:rsid w:val="00F17074"/>
    <w:rsid w:val="00F72B3D"/>
    <w:rsid w:val="00FE509D"/>
    <w:rsid w:val="011F061A"/>
    <w:rsid w:val="01F1DFFB"/>
    <w:rsid w:val="0203020A"/>
    <w:rsid w:val="035FA4D2"/>
    <w:rsid w:val="038A1E93"/>
    <w:rsid w:val="067F9BAA"/>
    <w:rsid w:val="077A9B89"/>
    <w:rsid w:val="0B38FD58"/>
    <w:rsid w:val="0C43F95F"/>
    <w:rsid w:val="106DBF5A"/>
    <w:rsid w:val="15231907"/>
    <w:rsid w:val="1B3E6665"/>
    <w:rsid w:val="1B564B0F"/>
    <w:rsid w:val="1C9B7899"/>
    <w:rsid w:val="1D8C26F6"/>
    <w:rsid w:val="1DC4A687"/>
    <w:rsid w:val="1F3A832A"/>
    <w:rsid w:val="20D7205A"/>
    <w:rsid w:val="21477212"/>
    <w:rsid w:val="251B58B4"/>
    <w:rsid w:val="25A5A154"/>
    <w:rsid w:val="25E31E6E"/>
    <w:rsid w:val="2788D427"/>
    <w:rsid w:val="2ADC3431"/>
    <w:rsid w:val="2B2161C9"/>
    <w:rsid w:val="2FD6E2C9"/>
    <w:rsid w:val="301FF6E2"/>
    <w:rsid w:val="303EE1A7"/>
    <w:rsid w:val="3068C629"/>
    <w:rsid w:val="315B988E"/>
    <w:rsid w:val="318C7FCC"/>
    <w:rsid w:val="325B72EA"/>
    <w:rsid w:val="33B8D2BB"/>
    <w:rsid w:val="35C2CC77"/>
    <w:rsid w:val="39A42DBB"/>
    <w:rsid w:val="3A805F45"/>
    <w:rsid w:val="3C9B7F11"/>
    <w:rsid w:val="3E5EDB9A"/>
    <w:rsid w:val="3ED2A5EA"/>
    <w:rsid w:val="40BF9E31"/>
    <w:rsid w:val="43D39E73"/>
    <w:rsid w:val="49073370"/>
    <w:rsid w:val="4A011A41"/>
    <w:rsid w:val="4C4CDC82"/>
    <w:rsid w:val="538C4E82"/>
    <w:rsid w:val="5412B64F"/>
    <w:rsid w:val="546E1E9E"/>
    <w:rsid w:val="554C72DA"/>
    <w:rsid w:val="5567706E"/>
    <w:rsid w:val="55A7237B"/>
    <w:rsid w:val="55D12B91"/>
    <w:rsid w:val="564816C2"/>
    <w:rsid w:val="5872F7EC"/>
    <w:rsid w:val="59AD649F"/>
    <w:rsid w:val="5A898A4A"/>
    <w:rsid w:val="5AB84E1A"/>
    <w:rsid w:val="5ABFC41F"/>
    <w:rsid w:val="5AEADE8C"/>
    <w:rsid w:val="5B6151A9"/>
    <w:rsid w:val="5CC9E5A2"/>
    <w:rsid w:val="5D6F3980"/>
    <w:rsid w:val="5E228AF7"/>
    <w:rsid w:val="5F1897EC"/>
    <w:rsid w:val="5F59EBCB"/>
    <w:rsid w:val="5F5CA8A6"/>
    <w:rsid w:val="60AD3F9A"/>
    <w:rsid w:val="6252FE04"/>
    <w:rsid w:val="65E46135"/>
    <w:rsid w:val="662C9579"/>
    <w:rsid w:val="67F120BC"/>
    <w:rsid w:val="69F58F41"/>
    <w:rsid w:val="6C29F8ED"/>
    <w:rsid w:val="6CC27433"/>
    <w:rsid w:val="743CAD04"/>
    <w:rsid w:val="784FE593"/>
    <w:rsid w:val="7939BFCE"/>
    <w:rsid w:val="799FF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BF1373EF-8912-42FA-A128-8D7B964F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A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B34F2"/>
    <w:pPr>
      <w:spacing w:after="0" w:line="276" w:lineRule="auto"/>
    </w:pPr>
    <w:rPr>
      <w:rFonts w:ascii="Times New Roman" w:eastAsia="Arial" w:hAnsi="Times New Roman" w:cs="Times New Roman"/>
      <w:kern w:val="0"/>
      <w:lang w:val="en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51E6eKnnLklWOcdFT3w5A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monlaferte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onlaferte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s://www.youtube.com/watch?v=lbMhweQLly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3449</Characters>
  <Application>Microsoft Office Word</Application>
  <DocSecurity>4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2026-05-18T18:54:00Z</dcterms:created>
  <dcterms:modified xsi:type="dcterms:W3CDTF">2026-05-18T18:54:00Z</dcterms:modified>
</cp:coreProperties>
</file>