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17822" w14:textId="57928BAD" w:rsidR="00F475A3" w:rsidRPr="00F475A3" w:rsidRDefault="00BE1485" w:rsidP="00F475A3">
      <w:pPr>
        <w:spacing w:before="240" w:after="0"/>
        <w:jc w:val="center"/>
        <w:rPr>
          <w:b/>
          <w:bCs/>
          <w:sz w:val="72"/>
          <w:szCs w:val="72"/>
        </w:rPr>
      </w:pPr>
      <w:r w:rsidRPr="00E92F94">
        <w:rPr>
          <w:noProof/>
          <w:sz w:val="72"/>
          <w:szCs w:val="72"/>
        </w:rPr>
        <w:drawing>
          <wp:anchor distT="0" distB="0" distL="114300" distR="114300" simplePos="0" relativeHeight="251660288" behindDoc="1" locked="0" layoutInCell="1" allowOverlap="1" wp14:anchorId="0C9448AB" wp14:editId="0D3DD3CF">
            <wp:simplePos x="0" y="0"/>
            <wp:positionH relativeFrom="margin">
              <wp:align>center</wp:align>
            </wp:positionH>
            <wp:positionV relativeFrom="margin">
              <wp:posOffset>-273950</wp:posOffset>
            </wp:positionV>
            <wp:extent cx="1742440" cy="791210"/>
            <wp:effectExtent l="0" t="0" r="0" b="8890"/>
            <wp:wrapTopAndBottom/>
            <wp:docPr id="1562538772" name="Imagen 6"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ibujo en blanco y negro&#10;&#10;Descripción generada automáticamente con confianza media"/>
                    <pic:cNvPicPr>
                      <a:picLocks noChangeAspect="1" noChangeArrowheads="1"/>
                    </pic:cNvPicPr>
                  </pic:nvPicPr>
                  <pic:blipFill>
                    <a:blip r:embed="rId4">
                      <a:extLst>
                        <a:ext uri="{28A0092B-C50C-407E-A947-70E740481C1C}">
                          <a14:useLocalDpi xmlns:a14="http://schemas.microsoft.com/office/drawing/2010/main" val="0"/>
                        </a:ext>
                      </a:extLst>
                    </a:blip>
                    <a:srcRect l="3725" r="-2"/>
                    <a:stretch>
                      <a:fillRect/>
                    </a:stretch>
                  </pic:blipFill>
                  <pic:spPr bwMode="auto">
                    <a:xfrm>
                      <a:off x="0" y="0"/>
                      <a:ext cx="1742440" cy="791210"/>
                    </a:xfrm>
                    <a:prstGeom prst="rect">
                      <a:avLst/>
                    </a:prstGeom>
                    <a:noFill/>
                  </pic:spPr>
                </pic:pic>
              </a:graphicData>
            </a:graphic>
            <wp14:sizeRelH relativeFrom="margin">
              <wp14:pctWidth>0</wp14:pctWidth>
            </wp14:sizeRelH>
            <wp14:sizeRelV relativeFrom="margin">
              <wp14:pctHeight>0</wp14:pctHeight>
            </wp14:sizeRelV>
          </wp:anchor>
        </w:drawing>
      </w:r>
      <w:r w:rsidR="00CE1661">
        <w:rPr>
          <w:b/>
          <w:bCs/>
          <w:sz w:val="72"/>
          <w:szCs w:val="72"/>
        </w:rPr>
        <w:t>SCORPIONS</w:t>
      </w:r>
    </w:p>
    <w:p w14:paraId="55624501" w14:textId="0149360D" w:rsidR="007A5993" w:rsidRPr="002A6C84" w:rsidRDefault="005839B0" w:rsidP="53ADCBA1">
      <w:pPr>
        <w:jc w:val="center"/>
        <w:rPr>
          <w:b/>
          <w:bCs/>
          <w:sz w:val="40"/>
          <w:szCs w:val="40"/>
        </w:rPr>
      </w:pPr>
      <w:r w:rsidRPr="53ADCBA1">
        <w:rPr>
          <w:b/>
          <w:bCs/>
          <w:sz w:val="40"/>
          <w:szCs w:val="40"/>
        </w:rPr>
        <w:t>LA LEGENDARIA BANDA DE HARD</w:t>
      </w:r>
      <w:r w:rsidR="53436301" w:rsidRPr="53ADCBA1">
        <w:rPr>
          <w:b/>
          <w:bCs/>
          <w:sz w:val="40"/>
          <w:szCs w:val="40"/>
        </w:rPr>
        <w:t xml:space="preserve"> </w:t>
      </w:r>
      <w:r w:rsidRPr="53ADCBA1">
        <w:rPr>
          <w:b/>
          <w:bCs/>
          <w:sz w:val="40"/>
          <w:szCs w:val="40"/>
        </w:rPr>
        <w:t xml:space="preserve">ROCK </w:t>
      </w:r>
      <w:r w:rsidR="36040257" w:rsidRPr="53ADCBA1">
        <w:rPr>
          <w:b/>
          <w:bCs/>
          <w:sz w:val="40"/>
          <w:szCs w:val="40"/>
        </w:rPr>
        <w:t>CONQUISTARÁ DE NUEVO</w:t>
      </w:r>
      <w:r w:rsidR="00670B73" w:rsidRPr="53ADCBA1">
        <w:rPr>
          <w:b/>
          <w:bCs/>
          <w:sz w:val="40"/>
          <w:szCs w:val="40"/>
        </w:rPr>
        <w:t xml:space="preserve"> MÉXICO</w:t>
      </w:r>
      <w:r w:rsidR="002A6C84" w:rsidRPr="53ADCBA1">
        <w:rPr>
          <w:b/>
          <w:bCs/>
          <w:sz w:val="40"/>
          <w:szCs w:val="40"/>
        </w:rPr>
        <w:t xml:space="preserve"> PARA CELEBRAR 60 AÑOS DE TRAYECTORIA</w:t>
      </w:r>
    </w:p>
    <w:p w14:paraId="66FE2BD3" w14:textId="1F713746" w:rsidR="007E3BE4" w:rsidRDefault="007E3BE4" w:rsidP="00C91834">
      <w:pPr>
        <w:jc w:val="center"/>
        <w:rPr>
          <w:b/>
          <w:bCs/>
          <w:sz w:val="32"/>
          <w:szCs w:val="32"/>
        </w:rPr>
      </w:pPr>
      <w:r>
        <w:rPr>
          <w:b/>
          <w:bCs/>
          <w:sz w:val="32"/>
          <w:szCs w:val="32"/>
        </w:rPr>
        <w:t>GUADALAJARA</w:t>
      </w:r>
    </w:p>
    <w:p w14:paraId="66E883A1" w14:textId="4D22C9E0" w:rsidR="007E3BE4" w:rsidRDefault="00892377" w:rsidP="00C91834">
      <w:pPr>
        <w:jc w:val="center"/>
        <w:rPr>
          <w:b/>
          <w:bCs/>
          <w:sz w:val="32"/>
          <w:szCs w:val="32"/>
        </w:rPr>
      </w:pPr>
      <w:r>
        <w:rPr>
          <w:b/>
          <w:bCs/>
          <w:sz w:val="32"/>
          <w:szCs w:val="32"/>
        </w:rPr>
        <w:t xml:space="preserve">7 DE SEPTIEMBRE </w:t>
      </w:r>
      <w:r w:rsidR="004B449A">
        <w:rPr>
          <w:b/>
          <w:bCs/>
          <w:sz w:val="32"/>
          <w:szCs w:val="32"/>
        </w:rPr>
        <w:t>– AUDITORIO TELMEX</w:t>
      </w:r>
    </w:p>
    <w:p w14:paraId="38D69533" w14:textId="4C2949B9" w:rsidR="00E52B25" w:rsidRPr="007E3BE4" w:rsidRDefault="00E52B25" w:rsidP="00C91834">
      <w:pPr>
        <w:jc w:val="center"/>
        <w:rPr>
          <w:b/>
          <w:bCs/>
          <w:sz w:val="32"/>
          <w:szCs w:val="32"/>
        </w:rPr>
      </w:pPr>
      <w:r w:rsidRPr="007E3BE4">
        <w:rPr>
          <w:b/>
          <w:bCs/>
          <w:sz w:val="32"/>
          <w:szCs w:val="32"/>
        </w:rPr>
        <w:t>CIUDAD DE MÉXICO</w:t>
      </w:r>
    </w:p>
    <w:p w14:paraId="0D3E32F9" w14:textId="691DFDE2" w:rsidR="00E52B25" w:rsidRPr="007E3BE4" w:rsidRDefault="00E52B25" w:rsidP="00C91834">
      <w:pPr>
        <w:jc w:val="center"/>
        <w:rPr>
          <w:b/>
          <w:bCs/>
          <w:sz w:val="32"/>
          <w:szCs w:val="32"/>
        </w:rPr>
      </w:pPr>
      <w:r w:rsidRPr="007E3BE4">
        <w:rPr>
          <w:b/>
          <w:bCs/>
          <w:sz w:val="32"/>
          <w:szCs w:val="32"/>
        </w:rPr>
        <w:t>10 DE SEPTIEMBRE – PALACIO DE LOS DEPORTES</w:t>
      </w:r>
    </w:p>
    <w:p w14:paraId="04160935" w14:textId="6095254D" w:rsidR="0077212F" w:rsidRDefault="007253BB" w:rsidP="0077212F">
      <w:pPr>
        <w:jc w:val="center"/>
        <w:rPr>
          <w:b/>
          <w:bCs/>
          <w:sz w:val="32"/>
          <w:szCs w:val="32"/>
        </w:rPr>
      </w:pPr>
      <w:r>
        <w:rPr>
          <w:b/>
          <w:bCs/>
          <w:sz w:val="32"/>
          <w:szCs w:val="32"/>
        </w:rPr>
        <w:t>MONTERREY</w:t>
      </w:r>
    </w:p>
    <w:p w14:paraId="1E36DF79" w14:textId="648B397D" w:rsidR="00E52B25" w:rsidRPr="00EF3C36" w:rsidRDefault="007253BB" w:rsidP="007E3BE4">
      <w:pPr>
        <w:jc w:val="center"/>
        <w:rPr>
          <w:b/>
          <w:bCs/>
          <w:sz w:val="32"/>
          <w:szCs w:val="32"/>
        </w:rPr>
      </w:pPr>
      <w:r>
        <w:rPr>
          <w:b/>
          <w:bCs/>
          <w:sz w:val="32"/>
          <w:szCs w:val="32"/>
        </w:rPr>
        <w:t>13 DE SEPTIEMBRE – AUDITORIO BANAMEX</w:t>
      </w:r>
    </w:p>
    <w:p w14:paraId="179BB509" w14:textId="27AF8A3B" w:rsidR="0072536F" w:rsidRPr="004604F5" w:rsidRDefault="00A12441" w:rsidP="00A12441">
      <w:pPr>
        <w:spacing w:before="240" w:after="120"/>
        <w:jc w:val="center"/>
        <w:rPr>
          <w:b/>
          <w:bCs/>
          <w:sz w:val="32"/>
          <w:szCs w:val="32"/>
        </w:rPr>
      </w:pPr>
      <w:r>
        <w:rPr>
          <w:b/>
          <w:bCs/>
          <w:sz w:val="32"/>
          <w:szCs w:val="32"/>
        </w:rPr>
        <w:t>PREVENTA BANAMEX</w:t>
      </w:r>
      <w:r w:rsidR="00F938DC">
        <w:rPr>
          <w:b/>
          <w:bCs/>
          <w:sz w:val="32"/>
          <w:szCs w:val="32"/>
        </w:rPr>
        <w:t>:</w:t>
      </w:r>
      <w:r w:rsidR="00F259D7">
        <w:rPr>
          <w:b/>
          <w:bCs/>
          <w:sz w:val="32"/>
          <w:szCs w:val="32"/>
        </w:rPr>
        <w:t xml:space="preserve"> 20</w:t>
      </w:r>
      <w:r w:rsidR="0093397E">
        <w:rPr>
          <w:b/>
          <w:bCs/>
          <w:sz w:val="32"/>
          <w:szCs w:val="32"/>
        </w:rPr>
        <w:t xml:space="preserve"> </w:t>
      </w:r>
      <w:r w:rsidR="00F938DC">
        <w:rPr>
          <w:b/>
          <w:bCs/>
          <w:sz w:val="32"/>
          <w:szCs w:val="32"/>
        </w:rPr>
        <w:t>DE MAYO</w:t>
      </w:r>
      <w:r w:rsidR="00874A3A">
        <w:rPr>
          <w:b/>
          <w:bCs/>
          <w:sz w:val="32"/>
          <w:szCs w:val="32"/>
        </w:rPr>
        <w:t xml:space="preserve">, </w:t>
      </w:r>
      <w:r w:rsidR="007A5993">
        <w:rPr>
          <w:b/>
          <w:bCs/>
          <w:sz w:val="32"/>
          <w:szCs w:val="32"/>
        </w:rPr>
        <w:t>11</w:t>
      </w:r>
      <w:r w:rsidR="00CA3FFA">
        <w:rPr>
          <w:b/>
          <w:bCs/>
          <w:sz w:val="32"/>
          <w:szCs w:val="32"/>
        </w:rPr>
        <w:t xml:space="preserve">:00 </w:t>
      </w:r>
      <w:r w:rsidR="007A5993">
        <w:rPr>
          <w:b/>
          <w:bCs/>
          <w:sz w:val="32"/>
          <w:szCs w:val="32"/>
        </w:rPr>
        <w:t>A</w:t>
      </w:r>
      <w:r w:rsidR="00CA3FFA">
        <w:rPr>
          <w:b/>
          <w:bCs/>
          <w:sz w:val="32"/>
          <w:szCs w:val="32"/>
        </w:rPr>
        <w:t>.M.</w:t>
      </w:r>
    </w:p>
    <w:p w14:paraId="0AA1A2DD" w14:textId="1B45DEE6" w:rsidR="003F5491" w:rsidRDefault="003F5491" w:rsidP="53ADCBA1">
      <w:pPr>
        <w:spacing w:before="240"/>
        <w:jc w:val="center"/>
        <w:rPr>
          <w:i/>
          <w:iCs/>
        </w:rPr>
      </w:pPr>
      <w:r w:rsidRPr="53ADCBA1">
        <w:rPr>
          <w:b/>
          <w:bCs/>
          <w:i/>
          <w:iCs/>
        </w:rPr>
        <w:t>Impacto:</w:t>
      </w:r>
      <w:r w:rsidRPr="53ADCBA1">
        <w:rPr>
          <w:i/>
          <w:iCs/>
        </w:rPr>
        <w:t xml:space="preserve"> </w:t>
      </w:r>
      <w:r w:rsidR="00C930A9" w:rsidRPr="53ADCBA1">
        <w:rPr>
          <w:i/>
          <w:iCs/>
        </w:rPr>
        <w:t xml:space="preserve">Cuentan con una sólida base de fans de más de </w:t>
      </w:r>
      <w:proofErr w:type="gramStart"/>
      <w:r w:rsidR="00670B73" w:rsidRPr="53ADCBA1">
        <w:rPr>
          <w:b/>
          <w:bCs/>
          <w:i/>
          <w:iCs/>
        </w:rPr>
        <w:t>17</w:t>
      </w:r>
      <w:r w:rsidR="16E28264" w:rsidRPr="53ADCBA1">
        <w:rPr>
          <w:b/>
          <w:bCs/>
          <w:i/>
          <w:iCs/>
        </w:rPr>
        <w:t>.</w:t>
      </w:r>
      <w:r w:rsidR="00670B73" w:rsidRPr="53ADCBA1">
        <w:rPr>
          <w:b/>
          <w:bCs/>
          <w:i/>
          <w:iCs/>
        </w:rPr>
        <w:t xml:space="preserve">6 </w:t>
      </w:r>
      <w:r w:rsidR="00C930A9" w:rsidRPr="53ADCBA1">
        <w:rPr>
          <w:b/>
          <w:bCs/>
          <w:i/>
          <w:iCs/>
        </w:rPr>
        <w:t xml:space="preserve"> millones</w:t>
      </w:r>
      <w:proofErr w:type="gramEnd"/>
      <w:r w:rsidR="00C930A9" w:rsidRPr="53ADCBA1">
        <w:rPr>
          <w:i/>
          <w:iCs/>
        </w:rPr>
        <w:t xml:space="preserve"> </w:t>
      </w:r>
      <w:r w:rsidR="00FA6FAC" w:rsidRPr="53ADCBA1">
        <w:rPr>
          <w:b/>
          <w:bCs/>
          <w:i/>
          <w:iCs/>
        </w:rPr>
        <w:t>totales entre plataformas digitales y redes sociales</w:t>
      </w:r>
      <w:r w:rsidR="00FA6FAC" w:rsidRPr="53ADCBA1">
        <w:rPr>
          <w:i/>
          <w:iCs/>
        </w:rPr>
        <w:t>.</w:t>
      </w:r>
    </w:p>
    <w:p w14:paraId="7DFE811A" w14:textId="1F3AB4E3" w:rsidR="003448E9" w:rsidRPr="00375FC0" w:rsidRDefault="00D8616E" w:rsidP="003448E9">
      <w:pPr>
        <w:spacing w:before="240"/>
        <w:jc w:val="center"/>
        <w:rPr>
          <w:b/>
          <w:bCs/>
          <w:i/>
          <w:iCs/>
        </w:rPr>
      </w:pPr>
      <w:r>
        <w:rPr>
          <w:b/>
          <w:bCs/>
          <w:i/>
          <w:iCs/>
        </w:rPr>
        <w:t>Part</w:t>
      </w:r>
      <w:r w:rsidR="00033EAF" w:rsidRPr="00D8616E">
        <w:rPr>
          <w:b/>
          <w:bCs/>
          <w:i/>
          <w:iCs/>
        </w:rPr>
        <w:t>ici</w:t>
      </w:r>
      <w:r>
        <w:rPr>
          <w:b/>
          <w:bCs/>
          <w:i/>
          <w:iCs/>
        </w:rPr>
        <w:t>pa</w:t>
      </w:r>
      <w:r w:rsidR="00375FC0">
        <w:rPr>
          <w:b/>
          <w:bCs/>
          <w:i/>
          <w:iCs/>
        </w:rPr>
        <w:t>ci</w:t>
      </w:r>
      <w:r w:rsidR="00033EAF" w:rsidRPr="00D8616E">
        <w:rPr>
          <w:b/>
          <w:bCs/>
          <w:i/>
          <w:iCs/>
        </w:rPr>
        <w:t>ón en pantalla:</w:t>
      </w:r>
      <w:r w:rsidR="00033EAF">
        <w:rPr>
          <w:i/>
          <w:iCs/>
        </w:rPr>
        <w:t xml:space="preserve"> </w:t>
      </w:r>
      <w:r w:rsidR="00BB1F0E">
        <w:rPr>
          <w:i/>
          <w:iCs/>
        </w:rPr>
        <w:t xml:space="preserve">Este 2026, </w:t>
      </w:r>
      <w:r w:rsidR="00107D8D" w:rsidRPr="00375FC0">
        <w:rPr>
          <w:b/>
          <w:bCs/>
          <w:i/>
          <w:iCs/>
        </w:rPr>
        <w:t xml:space="preserve">“Wind </w:t>
      </w:r>
      <w:proofErr w:type="spellStart"/>
      <w:r w:rsidR="00107D8D" w:rsidRPr="00375FC0">
        <w:rPr>
          <w:b/>
          <w:bCs/>
          <w:i/>
          <w:iCs/>
        </w:rPr>
        <w:t>Of</w:t>
      </w:r>
      <w:proofErr w:type="spellEnd"/>
      <w:r w:rsidR="00107D8D" w:rsidRPr="00375FC0">
        <w:rPr>
          <w:b/>
          <w:bCs/>
          <w:i/>
          <w:iCs/>
        </w:rPr>
        <w:t xml:space="preserve"> Change”</w:t>
      </w:r>
      <w:r w:rsidR="00107D8D">
        <w:rPr>
          <w:i/>
          <w:iCs/>
        </w:rPr>
        <w:t xml:space="preserve"> formó parte de la banda sonora de la </w:t>
      </w:r>
      <w:r>
        <w:rPr>
          <w:i/>
          <w:iCs/>
        </w:rPr>
        <w:t xml:space="preserve">exitosa </w:t>
      </w:r>
      <w:r w:rsidR="00107D8D">
        <w:rPr>
          <w:i/>
          <w:iCs/>
        </w:rPr>
        <w:t xml:space="preserve">película </w:t>
      </w:r>
      <w:r w:rsidR="006D5688" w:rsidRPr="00375FC0">
        <w:rPr>
          <w:b/>
          <w:bCs/>
          <w:i/>
          <w:iCs/>
        </w:rPr>
        <w:t>Project Hail Mary.</w:t>
      </w:r>
    </w:p>
    <w:p w14:paraId="14A03E6E" w14:textId="715F0D31" w:rsidR="003F5491" w:rsidRPr="00904E11" w:rsidRDefault="003F5491" w:rsidP="53ADCBA1">
      <w:pPr>
        <w:spacing w:before="240"/>
        <w:jc w:val="center"/>
        <w:rPr>
          <w:i/>
          <w:iCs/>
          <w:lang w:val="en-US"/>
        </w:rPr>
      </w:pPr>
      <w:r w:rsidRPr="53ADCBA1">
        <w:rPr>
          <w:b/>
          <w:bCs/>
          <w:i/>
          <w:iCs/>
          <w:lang w:val="en-US"/>
        </w:rPr>
        <w:t xml:space="preserve">Imperdibles: </w:t>
      </w:r>
      <w:r w:rsidR="00A21F5E" w:rsidRPr="53ADCBA1">
        <w:rPr>
          <w:i/>
          <w:iCs/>
          <w:lang w:val="en-US"/>
        </w:rPr>
        <w:t>Temas como</w:t>
      </w:r>
      <w:r w:rsidR="00A21F5E" w:rsidRPr="53ADCBA1">
        <w:rPr>
          <w:b/>
          <w:bCs/>
          <w:i/>
          <w:iCs/>
          <w:lang w:val="en-US"/>
        </w:rPr>
        <w:t xml:space="preserve"> </w:t>
      </w:r>
      <w:r w:rsidR="00BD4299" w:rsidRPr="53ADCBA1">
        <w:rPr>
          <w:b/>
          <w:bCs/>
          <w:i/>
          <w:iCs/>
          <w:lang w:val="en-US"/>
        </w:rPr>
        <w:t>“</w:t>
      </w:r>
      <w:r w:rsidR="00694392" w:rsidRPr="53ADCBA1">
        <w:rPr>
          <w:b/>
          <w:bCs/>
          <w:i/>
          <w:iCs/>
          <w:lang w:val="en-US"/>
        </w:rPr>
        <w:t xml:space="preserve">Wind </w:t>
      </w:r>
      <w:proofErr w:type="gramStart"/>
      <w:r w:rsidR="00694392" w:rsidRPr="53ADCBA1">
        <w:rPr>
          <w:b/>
          <w:bCs/>
          <w:i/>
          <w:iCs/>
          <w:lang w:val="en-US"/>
        </w:rPr>
        <w:t>Of</w:t>
      </w:r>
      <w:proofErr w:type="gramEnd"/>
      <w:r w:rsidR="00694392" w:rsidRPr="53ADCBA1">
        <w:rPr>
          <w:b/>
          <w:bCs/>
          <w:i/>
          <w:iCs/>
          <w:lang w:val="en-US"/>
        </w:rPr>
        <w:t xml:space="preserve"> Change</w:t>
      </w:r>
      <w:r w:rsidR="00D0272D" w:rsidRPr="53ADCBA1">
        <w:rPr>
          <w:b/>
          <w:bCs/>
          <w:i/>
          <w:iCs/>
          <w:lang w:val="en-US"/>
        </w:rPr>
        <w:t>”</w:t>
      </w:r>
      <w:r w:rsidR="6A5B1C96" w:rsidRPr="53ADCBA1">
        <w:rPr>
          <w:b/>
          <w:bCs/>
          <w:i/>
          <w:iCs/>
          <w:lang w:val="en-US"/>
        </w:rPr>
        <w:t>,</w:t>
      </w:r>
      <w:r w:rsidR="00694392" w:rsidRPr="53ADCBA1">
        <w:rPr>
          <w:b/>
          <w:bCs/>
          <w:i/>
          <w:iCs/>
          <w:lang w:val="en-US"/>
        </w:rPr>
        <w:t xml:space="preserve"> “Still Loving You”, </w:t>
      </w:r>
      <w:r w:rsidR="00791064" w:rsidRPr="53ADCBA1">
        <w:rPr>
          <w:b/>
          <w:bCs/>
          <w:i/>
          <w:iCs/>
          <w:lang w:val="en-US"/>
        </w:rPr>
        <w:t xml:space="preserve">“Rock You Like </w:t>
      </w:r>
      <w:proofErr w:type="gramStart"/>
      <w:r w:rsidR="00791064" w:rsidRPr="53ADCBA1">
        <w:rPr>
          <w:b/>
          <w:bCs/>
          <w:i/>
          <w:iCs/>
          <w:lang w:val="en-US"/>
        </w:rPr>
        <w:t>A</w:t>
      </w:r>
      <w:proofErr w:type="gramEnd"/>
      <w:r w:rsidR="00791064" w:rsidRPr="53ADCBA1">
        <w:rPr>
          <w:b/>
          <w:bCs/>
          <w:i/>
          <w:iCs/>
          <w:lang w:val="en-US"/>
        </w:rPr>
        <w:t xml:space="preserve"> Hurricane”, “No One Like You” y “Send Me </w:t>
      </w:r>
      <w:proofErr w:type="gramStart"/>
      <w:r w:rsidR="00791064" w:rsidRPr="53ADCBA1">
        <w:rPr>
          <w:b/>
          <w:bCs/>
          <w:i/>
          <w:iCs/>
          <w:lang w:val="en-US"/>
        </w:rPr>
        <w:t>An</w:t>
      </w:r>
      <w:proofErr w:type="gramEnd"/>
      <w:r w:rsidR="00791064" w:rsidRPr="53ADCBA1">
        <w:rPr>
          <w:b/>
          <w:bCs/>
          <w:i/>
          <w:iCs/>
          <w:lang w:val="en-US"/>
        </w:rPr>
        <w:t xml:space="preserve"> Angel</w:t>
      </w:r>
      <w:proofErr w:type="gramStart"/>
      <w:r w:rsidR="00791064" w:rsidRPr="53ADCBA1">
        <w:rPr>
          <w:b/>
          <w:bCs/>
          <w:i/>
          <w:iCs/>
          <w:lang w:val="en-US"/>
        </w:rPr>
        <w:t>”</w:t>
      </w:r>
      <w:r w:rsidR="52F81633" w:rsidRPr="53ADCBA1">
        <w:rPr>
          <w:b/>
          <w:bCs/>
          <w:i/>
          <w:iCs/>
          <w:lang w:val="en-US"/>
        </w:rPr>
        <w:t>,</w:t>
      </w:r>
      <w:r w:rsidR="00791064" w:rsidRPr="53ADCBA1">
        <w:rPr>
          <w:b/>
          <w:bCs/>
          <w:i/>
          <w:iCs/>
          <w:lang w:val="en-US"/>
        </w:rPr>
        <w:t xml:space="preserve"> </w:t>
      </w:r>
      <w:r w:rsidR="00D0272D" w:rsidRPr="53ADCBA1">
        <w:rPr>
          <w:b/>
          <w:bCs/>
          <w:i/>
          <w:iCs/>
          <w:lang w:val="en-US"/>
        </w:rPr>
        <w:t xml:space="preserve"> </w:t>
      </w:r>
      <w:r w:rsidR="00D0272D" w:rsidRPr="53ADCBA1">
        <w:rPr>
          <w:i/>
          <w:iCs/>
          <w:lang w:val="en-US"/>
        </w:rPr>
        <w:t>ya</w:t>
      </w:r>
      <w:proofErr w:type="gramEnd"/>
      <w:r w:rsidR="00D0272D" w:rsidRPr="53ADCBA1">
        <w:rPr>
          <w:i/>
          <w:iCs/>
          <w:lang w:val="en-US"/>
        </w:rPr>
        <w:t xml:space="preserve"> se han proclamado como himnos en la</w:t>
      </w:r>
      <w:r w:rsidR="00605727" w:rsidRPr="53ADCBA1">
        <w:rPr>
          <w:i/>
          <w:iCs/>
          <w:lang w:val="en-US"/>
        </w:rPr>
        <w:t xml:space="preserve"> historia del rock.</w:t>
      </w:r>
    </w:p>
    <w:p w14:paraId="3D240AC0" w14:textId="24039D1E" w:rsidR="00D14779" w:rsidRDefault="00E11FA6" w:rsidP="00375FC0">
      <w:pPr>
        <w:jc w:val="both"/>
        <w:rPr>
          <w:rFonts w:ascii="Arial" w:hAnsi="Arial" w:cs="Arial"/>
        </w:rPr>
      </w:pPr>
      <w:r w:rsidRPr="53ADCBA1">
        <w:rPr>
          <w:rFonts w:ascii="Arial" w:hAnsi="Arial" w:cs="Arial"/>
        </w:rPr>
        <w:t xml:space="preserve">La legendaria banda alemana </w:t>
      </w:r>
      <w:r w:rsidRPr="53ADCBA1">
        <w:rPr>
          <w:rFonts w:ascii="Arial" w:hAnsi="Arial" w:cs="Arial"/>
          <w:b/>
          <w:bCs/>
        </w:rPr>
        <w:t>Scorpions</w:t>
      </w:r>
      <w:r w:rsidRPr="53ADCBA1">
        <w:rPr>
          <w:rFonts w:ascii="Arial" w:hAnsi="Arial" w:cs="Arial"/>
        </w:rPr>
        <w:t xml:space="preserve">, referente absoluto del hard rock y heavy metal a nivel internacional, continúa consolidando su lugar en la historia de la música con una trayectoria de más de seis décadas, marcada por premios, récords de ventas y presentaciones históricas en los escenarios más importantes del </w:t>
      </w:r>
      <w:r w:rsidRPr="53ADCBA1">
        <w:rPr>
          <w:rFonts w:ascii="Arial" w:hAnsi="Arial" w:cs="Arial"/>
        </w:rPr>
        <w:lastRenderedPageBreak/>
        <w:t>mundo.</w:t>
      </w:r>
      <w:r w:rsidR="00B46E1C" w:rsidRPr="53ADCBA1">
        <w:rPr>
          <w:rFonts w:ascii="Arial" w:hAnsi="Arial" w:cs="Arial"/>
        </w:rPr>
        <w:t xml:space="preserve"> </w:t>
      </w:r>
      <w:r w:rsidR="00302044" w:rsidRPr="53ADCBA1">
        <w:rPr>
          <w:rFonts w:ascii="Arial" w:hAnsi="Arial" w:cs="Arial"/>
        </w:rPr>
        <w:t xml:space="preserve">Como parte </w:t>
      </w:r>
      <w:r w:rsidR="00C7256F" w:rsidRPr="53ADCBA1">
        <w:rPr>
          <w:rFonts w:ascii="Arial" w:hAnsi="Arial" w:cs="Arial"/>
        </w:rPr>
        <w:t xml:space="preserve">de la celebración de </w:t>
      </w:r>
      <w:r w:rsidR="00302044" w:rsidRPr="53ADCBA1">
        <w:rPr>
          <w:rFonts w:ascii="Arial" w:hAnsi="Arial" w:cs="Arial"/>
        </w:rPr>
        <w:t xml:space="preserve">60 años de </w:t>
      </w:r>
      <w:r w:rsidR="009E14E7">
        <w:rPr>
          <w:rFonts w:ascii="Arial" w:hAnsi="Arial" w:cs="Arial"/>
        </w:rPr>
        <w:t>carrera</w:t>
      </w:r>
      <w:r w:rsidR="00302044" w:rsidRPr="53ADCBA1">
        <w:rPr>
          <w:rFonts w:ascii="Arial" w:hAnsi="Arial" w:cs="Arial"/>
        </w:rPr>
        <w:t xml:space="preserve">, México formará parte </w:t>
      </w:r>
      <w:r w:rsidR="00C7256F" w:rsidRPr="53ADCBA1">
        <w:rPr>
          <w:rFonts w:ascii="Arial" w:hAnsi="Arial" w:cs="Arial"/>
        </w:rPr>
        <w:t xml:space="preserve">de este tour </w:t>
      </w:r>
      <w:r w:rsidR="00416259" w:rsidRPr="53ADCBA1">
        <w:rPr>
          <w:rFonts w:ascii="Arial" w:hAnsi="Arial" w:cs="Arial"/>
        </w:rPr>
        <w:t>una vez más</w:t>
      </w:r>
      <w:r w:rsidR="53A73A38" w:rsidRPr="53ADCBA1">
        <w:rPr>
          <w:rFonts w:ascii="Arial" w:hAnsi="Arial" w:cs="Arial"/>
        </w:rPr>
        <w:t>,</w:t>
      </w:r>
      <w:r w:rsidR="00416259" w:rsidRPr="53ADCBA1">
        <w:rPr>
          <w:rFonts w:ascii="Arial" w:hAnsi="Arial" w:cs="Arial"/>
        </w:rPr>
        <w:t xml:space="preserve"> </w:t>
      </w:r>
      <w:r w:rsidR="1FFD88F2" w:rsidRPr="53ADCBA1">
        <w:rPr>
          <w:rFonts w:ascii="Arial" w:hAnsi="Arial" w:cs="Arial"/>
        </w:rPr>
        <w:t>el cual</w:t>
      </w:r>
      <w:r w:rsidR="00C7256F" w:rsidRPr="53ADCBA1">
        <w:rPr>
          <w:rFonts w:ascii="Arial" w:hAnsi="Arial" w:cs="Arial"/>
        </w:rPr>
        <w:t xml:space="preserve"> elevará los sentidos de todos sus seguidores.</w:t>
      </w:r>
    </w:p>
    <w:p w14:paraId="71973F52" w14:textId="77777777" w:rsidR="00B437F9" w:rsidRPr="00B437F9" w:rsidRDefault="00B437F9" w:rsidP="00B437F9">
      <w:pPr>
        <w:jc w:val="both"/>
        <w:rPr>
          <w:rFonts w:ascii="Arial" w:hAnsi="Arial" w:cs="Arial"/>
        </w:rPr>
      </w:pPr>
      <w:r w:rsidRPr="00B437F9">
        <w:rPr>
          <w:rFonts w:ascii="Arial" w:hAnsi="Arial" w:cs="Arial"/>
        </w:rPr>
        <w:t xml:space="preserve">Liderados por Klaus Meine (voz), el fundador Rudolf Schenker (guitarra) y Matthias Jabs (guitarra líder), junto con Paweł Mąciwoda y </w:t>
      </w:r>
      <w:proofErr w:type="spellStart"/>
      <w:r w:rsidRPr="00B437F9">
        <w:rPr>
          <w:rFonts w:ascii="Arial" w:hAnsi="Arial" w:cs="Arial"/>
        </w:rPr>
        <w:t>Mikkey</w:t>
      </w:r>
      <w:proofErr w:type="spellEnd"/>
      <w:r w:rsidRPr="00B437F9">
        <w:rPr>
          <w:rFonts w:ascii="Arial" w:hAnsi="Arial" w:cs="Arial"/>
        </w:rPr>
        <w:t xml:space="preserve"> Dee, Scorpions continúan conquistando arenas y estadios, demostrando que su música trasciende generaciones, idiomas y fronteras.</w:t>
      </w:r>
    </w:p>
    <w:p w14:paraId="4ED54B77" w14:textId="564C99CF" w:rsidR="002960F7" w:rsidRDefault="00B20C57" w:rsidP="00375FC0">
      <w:pPr>
        <w:jc w:val="both"/>
        <w:rPr>
          <w:rFonts w:ascii="Arial" w:hAnsi="Arial" w:cs="Arial"/>
          <w:lang w:val="es-ES"/>
        </w:rPr>
      </w:pPr>
      <w:r w:rsidRPr="53ADCBA1">
        <w:rPr>
          <w:rFonts w:ascii="Arial" w:hAnsi="Arial" w:cs="Arial"/>
        </w:rPr>
        <w:t xml:space="preserve">Nombrarse “leyendas del rock” es una labor que se construye y se </w:t>
      </w:r>
      <w:r w:rsidR="00232D34">
        <w:rPr>
          <w:rFonts w:ascii="Arial" w:hAnsi="Arial" w:cs="Arial"/>
        </w:rPr>
        <w:t>sostien</w:t>
      </w:r>
      <w:r w:rsidRPr="53ADCBA1">
        <w:rPr>
          <w:rFonts w:ascii="Arial" w:hAnsi="Arial" w:cs="Arial"/>
        </w:rPr>
        <w:t>e</w:t>
      </w:r>
      <w:r w:rsidR="00232D34">
        <w:rPr>
          <w:rFonts w:ascii="Arial" w:hAnsi="Arial" w:cs="Arial"/>
        </w:rPr>
        <w:t xml:space="preserve"> con el tiempo</w:t>
      </w:r>
      <w:r w:rsidRPr="53ADCBA1">
        <w:rPr>
          <w:rFonts w:ascii="Arial" w:hAnsi="Arial" w:cs="Arial"/>
        </w:rPr>
        <w:t xml:space="preserve">. Los originarios de Hannover lo siguen haciendo desde hace más de 60 años y </w:t>
      </w:r>
      <w:r w:rsidR="00350BE6" w:rsidRPr="53ADCBA1">
        <w:rPr>
          <w:rFonts w:ascii="Arial" w:hAnsi="Arial" w:cs="Arial"/>
        </w:rPr>
        <w:t xml:space="preserve">el honor de ser referentes en el género es </w:t>
      </w:r>
      <w:r w:rsidR="00C6535E" w:rsidRPr="53ADCBA1">
        <w:rPr>
          <w:rFonts w:ascii="Arial" w:hAnsi="Arial" w:cs="Arial"/>
        </w:rPr>
        <w:t>motivo de c</w:t>
      </w:r>
      <w:r w:rsidR="00BE7297">
        <w:rPr>
          <w:rFonts w:ascii="Arial" w:hAnsi="Arial" w:cs="Arial"/>
        </w:rPr>
        <w:t>elebración</w:t>
      </w:r>
      <w:r w:rsidRPr="53ADCBA1">
        <w:rPr>
          <w:rFonts w:ascii="Arial" w:hAnsi="Arial" w:cs="Arial"/>
        </w:rPr>
        <w:t xml:space="preserve">. </w:t>
      </w:r>
      <w:r w:rsidR="00834BA7" w:rsidRPr="53ADCBA1">
        <w:rPr>
          <w:rFonts w:ascii="Arial" w:hAnsi="Arial" w:cs="Arial"/>
          <w:i/>
          <w:iCs/>
          <w:lang w:val="es-ES"/>
        </w:rPr>
        <w:t>60th Anniversary Tour</w:t>
      </w:r>
      <w:r w:rsidR="00834BA7" w:rsidRPr="53ADCBA1">
        <w:rPr>
          <w:rFonts w:ascii="Arial" w:hAnsi="Arial" w:cs="Arial"/>
          <w:lang w:val="es-ES"/>
        </w:rPr>
        <w:t xml:space="preserve"> es la vigésima gira internacional de Scorpions, la cual dio inicio en el festival Vive Latino en la Ciudad de México y se terminó extendiendo hasta 2026. </w:t>
      </w:r>
    </w:p>
    <w:p w14:paraId="1DE9E2FA" w14:textId="0A9D75C1" w:rsidR="00AC5498" w:rsidRDefault="00B20C57" w:rsidP="001D5412">
      <w:pPr>
        <w:jc w:val="both"/>
        <w:rPr>
          <w:rFonts w:ascii="Arial" w:hAnsi="Arial" w:cs="Arial"/>
        </w:rPr>
      </w:pPr>
      <w:r w:rsidRPr="53ADCBA1">
        <w:rPr>
          <w:rFonts w:ascii="Arial" w:hAnsi="Arial" w:cs="Arial"/>
        </w:rPr>
        <w:t>Este tour es una forma d</w:t>
      </w:r>
      <w:r w:rsidR="007D287E" w:rsidRPr="53ADCBA1">
        <w:rPr>
          <w:rFonts w:ascii="Arial" w:hAnsi="Arial" w:cs="Arial"/>
        </w:rPr>
        <w:t xml:space="preserve">e celebrar </w:t>
      </w:r>
      <w:r w:rsidRPr="53ADCBA1">
        <w:rPr>
          <w:rFonts w:ascii="Arial" w:hAnsi="Arial" w:cs="Arial"/>
        </w:rPr>
        <w:t xml:space="preserve">con sus fans que durante años los han acompañado en su exitosa trayectoria. </w:t>
      </w:r>
      <w:r w:rsidR="458DC5CC" w:rsidRPr="53ADCBA1">
        <w:rPr>
          <w:rFonts w:ascii="Arial" w:hAnsi="Arial" w:cs="Arial"/>
        </w:rPr>
        <w:t>Re</w:t>
      </w:r>
      <w:r w:rsidRPr="53ADCBA1">
        <w:rPr>
          <w:rFonts w:ascii="Arial" w:hAnsi="Arial" w:cs="Arial"/>
        </w:rPr>
        <w:t>correrá</w:t>
      </w:r>
      <w:r w:rsidR="002960F7" w:rsidRPr="53ADCBA1">
        <w:rPr>
          <w:rFonts w:ascii="Arial" w:hAnsi="Arial" w:cs="Arial"/>
        </w:rPr>
        <w:t>n</w:t>
      </w:r>
      <w:r w:rsidRPr="53ADCBA1">
        <w:rPr>
          <w:rFonts w:ascii="Arial" w:hAnsi="Arial" w:cs="Arial"/>
        </w:rPr>
        <w:t xml:space="preserve"> todos los éxitos que</w:t>
      </w:r>
      <w:r w:rsidR="001D5412" w:rsidRPr="53ADCBA1">
        <w:rPr>
          <w:rFonts w:ascii="Arial" w:hAnsi="Arial" w:cs="Arial"/>
        </w:rPr>
        <w:t xml:space="preserve"> </w:t>
      </w:r>
      <w:r w:rsidRPr="53ADCBA1">
        <w:rPr>
          <w:rFonts w:ascii="Arial" w:hAnsi="Arial" w:cs="Arial"/>
        </w:rPr>
        <w:t>marca</w:t>
      </w:r>
      <w:r w:rsidR="001D5412" w:rsidRPr="53ADCBA1">
        <w:rPr>
          <w:rFonts w:ascii="Arial" w:hAnsi="Arial" w:cs="Arial"/>
        </w:rPr>
        <w:t>ron</w:t>
      </w:r>
      <w:r w:rsidRPr="53ADCBA1">
        <w:rPr>
          <w:rFonts w:ascii="Arial" w:hAnsi="Arial" w:cs="Arial"/>
        </w:rPr>
        <w:t xml:space="preserve"> distintas generaciones y </w:t>
      </w:r>
      <w:r w:rsidR="001D5412" w:rsidRPr="53ADCBA1">
        <w:rPr>
          <w:rFonts w:ascii="Arial" w:hAnsi="Arial" w:cs="Arial"/>
        </w:rPr>
        <w:t>se convirtieron en</w:t>
      </w:r>
      <w:r w:rsidRPr="53ADCBA1">
        <w:rPr>
          <w:rFonts w:ascii="Arial" w:hAnsi="Arial" w:cs="Arial"/>
        </w:rPr>
        <w:t xml:space="preserve"> inspiración por década</w:t>
      </w:r>
      <w:r w:rsidR="009A01C0" w:rsidRPr="53ADCBA1">
        <w:rPr>
          <w:rFonts w:ascii="Arial" w:hAnsi="Arial" w:cs="Arial"/>
        </w:rPr>
        <w:t xml:space="preserve">s para otras grandes bandas como The Smashing Pumpkins, Green Day, Korn, System of a Down y </w:t>
      </w:r>
      <w:proofErr w:type="spellStart"/>
      <w:r w:rsidR="009A01C0" w:rsidRPr="53ADCBA1">
        <w:rPr>
          <w:rFonts w:ascii="Arial" w:hAnsi="Arial" w:cs="Arial"/>
        </w:rPr>
        <w:t>Queensrÿche</w:t>
      </w:r>
      <w:proofErr w:type="spellEnd"/>
      <w:r w:rsidR="00FB41E8" w:rsidRPr="53ADCBA1">
        <w:rPr>
          <w:rFonts w:ascii="Arial" w:hAnsi="Arial" w:cs="Arial"/>
        </w:rPr>
        <w:t xml:space="preserve">, </w:t>
      </w:r>
      <w:r w:rsidR="002C2A14" w:rsidRPr="002C2A14">
        <w:rPr>
          <w:rFonts w:ascii="Arial" w:hAnsi="Arial" w:cs="Arial"/>
        </w:rPr>
        <w:t>quienes incluso han versionado algunas de sus canciones.</w:t>
      </w:r>
      <w:r w:rsidR="002C2A14">
        <w:rPr>
          <w:rFonts w:ascii="Arial" w:hAnsi="Arial" w:cs="Arial"/>
        </w:rPr>
        <w:t xml:space="preserve"> </w:t>
      </w:r>
      <w:r w:rsidR="00333CF8" w:rsidRPr="53ADCBA1">
        <w:rPr>
          <w:rFonts w:ascii="Arial" w:hAnsi="Arial" w:cs="Arial"/>
        </w:rPr>
        <w:t xml:space="preserve">Scorpions es el reflejo de </w:t>
      </w:r>
      <w:r w:rsidR="0068592B" w:rsidRPr="53ADCBA1">
        <w:rPr>
          <w:rFonts w:ascii="Arial" w:hAnsi="Arial" w:cs="Arial"/>
        </w:rPr>
        <w:t>cómo una agrupación se puede convertir en un símbolo del poder del rock como lenguaje universal.</w:t>
      </w:r>
    </w:p>
    <w:p w14:paraId="7841221E" w14:textId="556D9E62" w:rsidR="00EA7C3F" w:rsidRDefault="00EA7C3F" w:rsidP="00F23C6B">
      <w:pPr>
        <w:jc w:val="both"/>
        <w:rPr>
          <w:rFonts w:ascii="Arial" w:hAnsi="Arial" w:cs="Arial"/>
        </w:rPr>
      </w:pPr>
      <w:r w:rsidRPr="00EA7C3F">
        <w:rPr>
          <w:rFonts w:ascii="Arial" w:hAnsi="Arial" w:cs="Arial"/>
        </w:rPr>
        <w:t xml:space="preserve">A lo largo de su carrera, Scorpions han sido reconocidos no solo por su impacto musical, sino también por su profunda influencia cultural y social a nivel mundial, recibiendo tres </w:t>
      </w:r>
      <w:r w:rsidRPr="00EA7C3F">
        <w:rPr>
          <w:rFonts w:ascii="Arial" w:hAnsi="Arial" w:cs="Arial"/>
          <w:i/>
          <w:iCs/>
        </w:rPr>
        <w:t xml:space="preserve">World Music </w:t>
      </w:r>
      <w:proofErr w:type="spellStart"/>
      <w:r w:rsidRPr="00EA7C3F">
        <w:rPr>
          <w:rFonts w:ascii="Arial" w:hAnsi="Arial" w:cs="Arial"/>
          <w:i/>
          <w:iCs/>
        </w:rPr>
        <w:t>Awards</w:t>
      </w:r>
      <w:proofErr w:type="spellEnd"/>
      <w:r w:rsidRPr="00EA7C3F">
        <w:rPr>
          <w:rFonts w:ascii="Arial" w:hAnsi="Arial" w:cs="Arial"/>
        </w:rPr>
        <w:t xml:space="preserve">, premios Echo en Alemania, el </w:t>
      </w:r>
      <w:r w:rsidRPr="00EA7C3F">
        <w:rPr>
          <w:rFonts w:ascii="Arial" w:hAnsi="Arial" w:cs="Arial"/>
          <w:i/>
          <w:iCs/>
        </w:rPr>
        <w:t xml:space="preserve">Steiger </w:t>
      </w:r>
      <w:proofErr w:type="spellStart"/>
      <w:r w:rsidRPr="00EA7C3F">
        <w:rPr>
          <w:rFonts w:ascii="Arial" w:hAnsi="Arial" w:cs="Arial"/>
          <w:i/>
          <w:iCs/>
        </w:rPr>
        <w:t>Award</w:t>
      </w:r>
      <w:proofErr w:type="spellEnd"/>
      <w:r w:rsidRPr="00EA7C3F">
        <w:rPr>
          <w:rFonts w:ascii="Arial" w:hAnsi="Arial" w:cs="Arial"/>
        </w:rPr>
        <w:t xml:space="preserve"> al logro artístico y el Premio del </w:t>
      </w:r>
      <w:r w:rsidRPr="00EA7C3F">
        <w:rPr>
          <w:rFonts w:ascii="Arial" w:hAnsi="Arial" w:cs="Arial"/>
          <w:i/>
          <w:iCs/>
        </w:rPr>
        <w:t xml:space="preserve">Center </w:t>
      </w:r>
      <w:proofErr w:type="spellStart"/>
      <w:r w:rsidRPr="00EA7C3F">
        <w:rPr>
          <w:rFonts w:ascii="Arial" w:hAnsi="Arial" w:cs="Arial"/>
          <w:i/>
          <w:iCs/>
        </w:rPr>
        <w:t>for</w:t>
      </w:r>
      <w:proofErr w:type="spellEnd"/>
      <w:r w:rsidRPr="00EA7C3F">
        <w:rPr>
          <w:rFonts w:ascii="Arial" w:hAnsi="Arial" w:cs="Arial"/>
          <w:i/>
          <w:iCs/>
        </w:rPr>
        <w:t xml:space="preserve"> Global Dialogue and </w:t>
      </w:r>
      <w:proofErr w:type="spellStart"/>
      <w:r w:rsidRPr="00EA7C3F">
        <w:rPr>
          <w:rFonts w:ascii="Arial" w:hAnsi="Arial" w:cs="Arial"/>
          <w:i/>
          <w:iCs/>
        </w:rPr>
        <w:t>Cooperation</w:t>
      </w:r>
      <w:proofErr w:type="spellEnd"/>
      <w:r w:rsidRPr="00EA7C3F">
        <w:rPr>
          <w:rFonts w:ascii="Arial" w:hAnsi="Arial" w:cs="Arial"/>
          <w:i/>
          <w:iCs/>
        </w:rPr>
        <w:t xml:space="preserve"> (CGDC)</w:t>
      </w:r>
      <w:r w:rsidRPr="00EA7C3F">
        <w:rPr>
          <w:rFonts w:ascii="Arial" w:hAnsi="Arial" w:cs="Arial"/>
        </w:rPr>
        <w:t xml:space="preserve"> por promover la paz a través de la música, entre decenas de otros reconocimientos. A estas distinciones se suman el </w:t>
      </w:r>
      <w:proofErr w:type="spellStart"/>
      <w:r w:rsidRPr="00EA7C3F">
        <w:rPr>
          <w:rFonts w:ascii="Arial" w:hAnsi="Arial" w:cs="Arial"/>
          <w:i/>
          <w:iCs/>
        </w:rPr>
        <w:t>European</w:t>
      </w:r>
      <w:proofErr w:type="spellEnd"/>
      <w:r w:rsidRPr="00EA7C3F">
        <w:rPr>
          <w:rFonts w:ascii="Arial" w:hAnsi="Arial" w:cs="Arial"/>
          <w:i/>
          <w:iCs/>
        </w:rPr>
        <w:t xml:space="preserve"> Culture </w:t>
      </w:r>
      <w:proofErr w:type="spellStart"/>
      <w:r w:rsidRPr="00EA7C3F">
        <w:rPr>
          <w:rFonts w:ascii="Arial" w:hAnsi="Arial" w:cs="Arial"/>
          <w:i/>
          <w:iCs/>
        </w:rPr>
        <w:t>Award</w:t>
      </w:r>
      <w:proofErr w:type="spellEnd"/>
      <w:r w:rsidRPr="00EA7C3F">
        <w:rPr>
          <w:rFonts w:ascii="Arial" w:hAnsi="Arial" w:cs="Arial"/>
        </w:rPr>
        <w:t xml:space="preserve"> (2021), una estrella en el </w:t>
      </w:r>
      <w:r w:rsidRPr="00EA7C3F">
        <w:rPr>
          <w:rFonts w:ascii="Arial" w:hAnsi="Arial" w:cs="Arial"/>
          <w:i/>
          <w:iCs/>
        </w:rPr>
        <w:t>Paseo de la Fama de Hollywood</w:t>
      </w:r>
      <w:r w:rsidRPr="00EA7C3F">
        <w:rPr>
          <w:rFonts w:ascii="Arial" w:hAnsi="Arial" w:cs="Arial"/>
        </w:rPr>
        <w:t xml:space="preserve"> y la designación del 6 de octubre como el “Día de Scorpions” en la ciudad de Los Ángeles.</w:t>
      </w:r>
    </w:p>
    <w:p w14:paraId="15890D9E" w14:textId="77777777" w:rsidR="00463D60" w:rsidRPr="00463D60" w:rsidRDefault="00463D60" w:rsidP="00463D60">
      <w:pPr>
        <w:jc w:val="both"/>
        <w:rPr>
          <w:rFonts w:ascii="Arial" w:hAnsi="Arial" w:cs="Arial"/>
        </w:rPr>
      </w:pPr>
      <w:r w:rsidRPr="00463D60">
        <w:rPr>
          <w:rFonts w:ascii="Arial" w:hAnsi="Arial" w:cs="Arial"/>
        </w:rPr>
        <w:t xml:space="preserve">En cifras, la banda ha superado los 120 millones de discos vendidos en todo el mundo, cuenta con 19 álbumes de estudio y es considerada una de las bandas de rock europeo más exitosas de todos los tiempos. Su canción “Wind </w:t>
      </w:r>
      <w:proofErr w:type="spellStart"/>
      <w:r w:rsidRPr="00463D60">
        <w:rPr>
          <w:rFonts w:ascii="Arial" w:hAnsi="Arial" w:cs="Arial"/>
        </w:rPr>
        <w:t>of</w:t>
      </w:r>
      <w:proofErr w:type="spellEnd"/>
      <w:r w:rsidRPr="00463D60">
        <w:rPr>
          <w:rFonts w:ascii="Arial" w:hAnsi="Arial" w:cs="Arial"/>
        </w:rPr>
        <w:t xml:space="preserve"> Change” se convirtió en una de las baladas más vendidas de la historia y en un símbolo musical del fin de la Guerra Fría y la caída del Muro de Berlín; mientras que álbumes icónicos como </w:t>
      </w:r>
      <w:r w:rsidRPr="00463D60">
        <w:rPr>
          <w:rFonts w:ascii="Arial" w:hAnsi="Arial" w:cs="Arial"/>
          <w:i/>
          <w:iCs/>
        </w:rPr>
        <w:t>Love at First Sting</w:t>
      </w:r>
      <w:r w:rsidRPr="00463D60">
        <w:rPr>
          <w:rFonts w:ascii="Arial" w:hAnsi="Arial" w:cs="Arial"/>
        </w:rPr>
        <w:t xml:space="preserve"> (1984) y </w:t>
      </w:r>
      <w:proofErr w:type="spellStart"/>
      <w:r w:rsidRPr="00463D60">
        <w:rPr>
          <w:rFonts w:ascii="Arial" w:hAnsi="Arial" w:cs="Arial"/>
          <w:i/>
          <w:iCs/>
        </w:rPr>
        <w:t>Blackout</w:t>
      </w:r>
      <w:proofErr w:type="spellEnd"/>
      <w:r w:rsidRPr="00463D60">
        <w:rPr>
          <w:rFonts w:ascii="Arial" w:hAnsi="Arial" w:cs="Arial"/>
        </w:rPr>
        <w:t xml:space="preserve"> (1982) obtuvieron múltiples certificaciones de platino en Europa y Estados Unidos.</w:t>
      </w:r>
    </w:p>
    <w:p w14:paraId="543C07A0" w14:textId="700ABAFC" w:rsidR="00F23C6B" w:rsidRPr="00F23C6B" w:rsidRDefault="00F23C6B" w:rsidP="00F23C6B">
      <w:pPr>
        <w:jc w:val="both"/>
        <w:rPr>
          <w:rFonts w:ascii="Arial" w:hAnsi="Arial" w:cs="Arial"/>
        </w:rPr>
      </w:pPr>
      <w:r w:rsidRPr="00F23C6B">
        <w:rPr>
          <w:rFonts w:ascii="Arial" w:hAnsi="Arial" w:cs="Arial"/>
        </w:rPr>
        <w:t xml:space="preserve">En el ámbito de las presentaciones en vivo, Scorpions ha protagonizado conciertos históricos como su participación en el Moscow Music Peace Festival de 1989, su actuación en la Plaza Roja de Moscú, multitudinarios conciertos en Japón, donde alcanzaron estatus de culto desde los años setenta </w:t>
      </w:r>
      <w:r w:rsidR="00123BEB">
        <w:rPr>
          <w:rFonts w:ascii="Arial" w:hAnsi="Arial" w:cs="Arial"/>
        </w:rPr>
        <w:t>(</w:t>
      </w:r>
      <w:r w:rsidRPr="00F23C6B">
        <w:rPr>
          <w:rFonts w:ascii="Arial" w:hAnsi="Arial" w:cs="Arial"/>
        </w:rPr>
        <w:t xml:space="preserve">documentado en </w:t>
      </w:r>
      <w:r w:rsidRPr="00F23C6B">
        <w:rPr>
          <w:rFonts w:ascii="Arial" w:hAnsi="Arial" w:cs="Arial"/>
          <w:i/>
          <w:iCs/>
        </w:rPr>
        <w:t>Tokyo Tapes</w:t>
      </w:r>
      <w:r w:rsidR="00123BEB">
        <w:rPr>
          <w:rFonts w:ascii="Arial" w:hAnsi="Arial" w:cs="Arial"/>
        </w:rPr>
        <w:t>)</w:t>
      </w:r>
      <w:r w:rsidRPr="00F23C6B">
        <w:rPr>
          <w:rFonts w:ascii="Arial" w:hAnsi="Arial" w:cs="Arial"/>
        </w:rPr>
        <w:t xml:space="preserve">, </w:t>
      </w:r>
      <w:r w:rsidRPr="00F23C6B">
        <w:rPr>
          <w:rFonts w:ascii="Arial" w:hAnsi="Arial" w:cs="Arial"/>
        </w:rPr>
        <w:lastRenderedPageBreak/>
        <w:t>así como su presencia constante en los principales festivales internacionales de rock y metal, incluidos Wacken Open Air, Rock in Rio y escenarios emblemáticos de América Latina, Europa y Estados Unidos.</w:t>
      </w:r>
    </w:p>
    <w:p w14:paraId="296D2036" w14:textId="18306183" w:rsidR="003F5491" w:rsidRDefault="003F5491" w:rsidP="0031025C">
      <w:pPr>
        <w:jc w:val="both"/>
        <w:rPr>
          <w:b/>
          <w:bCs/>
          <w:sz w:val="26"/>
          <w:szCs w:val="26"/>
        </w:rPr>
      </w:pPr>
      <w:r w:rsidRPr="003F5491">
        <w:rPr>
          <w:b/>
          <w:bCs/>
          <w:sz w:val="26"/>
          <w:szCs w:val="26"/>
        </w:rPr>
        <w:t>RADIOGRAFÍA MUSICAL:</w:t>
      </w:r>
    </w:p>
    <w:p w14:paraId="4274FD26" w14:textId="77777777" w:rsidR="003D1EA8" w:rsidRPr="003D1EA8" w:rsidRDefault="003D1EA8" w:rsidP="003D1EA8">
      <w:pPr>
        <w:pStyle w:val="NormalWeb"/>
        <w:jc w:val="both"/>
        <w:rPr>
          <w:rFonts w:ascii="Helvetica" w:eastAsiaTheme="minorEastAsia" w:hAnsi="Helvetica" w:cs="Times New Roman (Cuerpo en alfa"/>
        </w:rPr>
      </w:pPr>
      <w:r w:rsidRPr="003D1EA8">
        <w:rPr>
          <w:rFonts w:ascii="Helvetica" w:eastAsiaTheme="minorEastAsia" w:hAnsi="Helvetica" w:cs="Times New Roman (Cuerpo en alfa"/>
        </w:rPr>
        <w:t xml:space="preserve">Con </w:t>
      </w:r>
      <w:r w:rsidRPr="003D1EA8">
        <w:rPr>
          <w:rFonts w:ascii="Helvetica" w:eastAsiaTheme="minorEastAsia" w:hAnsi="Helvetica" w:cs="Times New Roman (Cuerpo en alfa"/>
          <w:b/>
          <w:bCs/>
        </w:rPr>
        <w:t xml:space="preserve">seis </w:t>
      </w:r>
      <w:proofErr w:type="spellStart"/>
      <w:r w:rsidRPr="003D1EA8">
        <w:rPr>
          <w:rFonts w:ascii="Helvetica" w:eastAsiaTheme="minorEastAsia" w:hAnsi="Helvetica" w:cs="Times New Roman (Cuerpo en alfa"/>
          <w:b/>
          <w:bCs/>
        </w:rPr>
        <w:t>décadas</w:t>
      </w:r>
      <w:proofErr w:type="spellEnd"/>
      <w:r w:rsidRPr="003D1EA8">
        <w:rPr>
          <w:rFonts w:ascii="Helvetica" w:eastAsiaTheme="minorEastAsia" w:hAnsi="Helvetica" w:cs="Times New Roman (Cuerpo en alfa"/>
          <w:b/>
          <w:bCs/>
        </w:rPr>
        <w:t xml:space="preserve"> de </w:t>
      </w:r>
      <w:proofErr w:type="spellStart"/>
      <w:r w:rsidRPr="003D1EA8">
        <w:rPr>
          <w:rFonts w:ascii="Helvetica" w:eastAsiaTheme="minorEastAsia" w:hAnsi="Helvetica" w:cs="Times New Roman (Cuerpo en alfa"/>
          <w:b/>
          <w:bCs/>
        </w:rPr>
        <w:t>carrera</w:t>
      </w:r>
      <w:proofErr w:type="spellEnd"/>
      <w:r w:rsidRPr="003D1EA8">
        <w:rPr>
          <w:rFonts w:ascii="Helvetica" w:eastAsiaTheme="minorEastAsia" w:hAnsi="Helvetica" w:cs="Times New Roman (Cuerpo en alfa"/>
        </w:rPr>
        <w:t xml:space="preserve">, Scorpions son </w:t>
      </w:r>
      <w:proofErr w:type="spellStart"/>
      <w:r w:rsidRPr="003D1EA8">
        <w:rPr>
          <w:rFonts w:ascii="Helvetica" w:eastAsiaTheme="minorEastAsia" w:hAnsi="Helvetica" w:cs="Times New Roman (Cuerpo en alfa"/>
        </w:rPr>
        <w:t>una</w:t>
      </w:r>
      <w:proofErr w:type="spellEnd"/>
      <w:r w:rsidRPr="003D1EA8">
        <w:rPr>
          <w:rFonts w:ascii="Helvetica" w:eastAsiaTheme="minorEastAsia" w:hAnsi="Helvetica" w:cs="Times New Roman (Cuerpo en alfa"/>
        </w:rPr>
        <w:t xml:space="preserve"> de las </w:t>
      </w:r>
      <w:proofErr w:type="spellStart"/>
      <w:r w:rsidRPr="003D1EA8">
        <w:rPr>
          <w:rFonts w:ascii="Helvetica" w:eastAsiaTheme="minorEastAsia" w:hAnsi="Helvetica" w:cs="Times New Roman (Cuerpo en alfa"/>
        </w:rPr>
        <w:t>bandas</w:t>
      </w:r>
      <w:proofErr w:type="spellEnd"/>
      <w:r w:rsidRPr="003D1EA8">
        <w:rPr>
          <w:rFonts w:ascii="Helvetica" w:eastAsiaTheme="minorEastAsia" w:hAnsi="Helvetica" w:cs="Times New Roman (Cuerpo en alfa"/>
        </w:rPr>
        <w:t xml:space="preserve"> de hard rock </w:t>
      </w:r>
      <w:proofErr w:type="spellStart"/>
      <w:r w:rsidRPr="003D1EA8">
        <w:rPr>
          <w:rFonts w:ascii="Helvetica" w:eastAsiaTheme="minorEastAsia" w:hAnsi="Helvetica" w:cs="Times New Roman (Cuerpo en alfa"/>
        </w:rPr>
        <w:t>más</w:t>
      </w:r>
      <w:proofErr w:type="spellEnd"/>
      <w:r w:rsidRPr="003D1EA8">
        <w:rPr>
          <w:rFonts w:ascii="Helvetica" w:eastAsiaTheme="minorEastAsia" w:hAnsi="Helvetica" w:cs="Times New Roman (Cuerpo en alfa"/>
        </w:rPr>
        <w:t xml:space="preserve"> </w:t>
      </w:r>
      <w:proofErr w:type="spellStart"/>
      <w:r w:rsidRPr="003D1EA8">
        <w:rPr>
          <w:rFonts w:ascii="Helvetica" w:eastAsiaTheme="minorEastAsia" w:hAnsi="Helvetica" w:cs="Times New Roman (Cuerpo en alfa"/>
        </w:rPr>
        <w:t>influyentes</w:t>
      </w:r>
      <w:proofErr w:type="spellEnd"/>
      <w:r w:rsidRPr="003D1EA8">
        <w:rPr>
          <w:rFonts w:ascii="Helvetica" w:eastAsiaTheme="minorEastAsia" w:hAnsi="Helvetica" w:cs="Times New Roman (Cuerpo en alfa"/>
        </w:rPr>
        <w:t xml:space="preserve"> a </w:t>
      </w:r>
      <w:proofErr w:type="spellStart"/>
      <w:r w:rsidRPr="003D1EA8">
        <w:rPr>
          <w:rFonts w:ascii="Helvetica" w:eastAsiaTheme="minorEastAsia" w:hAnsi="Helvetica" w:cs="Times New Roman (Cuerpo en alfa"/>
        </w:rPr>
        <w:t>nivel</w:t>
      </w:r>
      <w:proofErr w:type="spellEnd"/>
      <w:r w:rsidRPr="003D1EA8">
        <w:rPr>
          <w:rFonts w:ascii="Helvetica" w:eastAsiaTheme="minorEastAsia" w:hAnsi="Helvetica" w:cs="Times New Roman (Cuerpo en alfa"/>
        </w:rPr>
        <w:t xml:space="preserve"> global y se </w:t>
      </w:r>
      <w:proofErr w:type="spellStart"/>
      <w:r w:rsidRPr="003D1EA8">
        <w:rPr>
          <w:rFonts w:ascii="Helvetica" w:eastAsiaTheme="minorEastAsia" w:hAnsi="Helvetica" w:cs="Times New Roman (Cuerpo en alfa"/>
        </w:rPr>
        <w:t>han</w:t>
      </w:r>
      <w:proofErr w:type="spellEnd"/>
      <w:r w:rsidRPr="003D1EA8">
        <w:rPr>
          <w:rFonts w:ascii="Helvetica" w:eastAsiaTheme="minorEastAsia" w:hAnsi="Helvetica" w:cs="Times New Roman (Cuerpo en alfa"/>
        </w:rPr>
        <w:t xml:space="preserve"> </w:t>
      </w:r>
      <w:proofErr w:type="spellStart"/>
      <w:r w:rsidRPr="003D1EA8">
        <w:rPr>
          <w:rFonts w:ascii="Helvetica" w:eastAsiaTheme="minorEastAsia" w:hAnsi="Helvetica" w:cs="Times New Roman (Cuerpo en alfa"/>
        </w:rPr>
        <w:t>posicionado</w:t>
      </w:r>
      <w:proofErr w:type="spellEnd"/>
      <w:r w:rsidRPr="003D1EA8">
        <w:rPr>
          <w:rFonts w:ascii="Helvetica" w:eastAsiaTheme="minorEastAsia" w:hAnsi="Helvetica" w:cs="Times New Roman (Cuerpo en alfa"/>
        </w:rPr>
        <w:t xml:space="preserve"> </w:t>
      </w:r>
      <w:proofErr w:type="spellStart"/>
      <w:r w:rsidRPr="003D1EA8">
        <w:rPr>
          <w:rFonts w:ascii="Helvetica" w:eastAsiaTheme="minorEastAsia" w:hAnsi="Helvetica" w:cs="Times New Roman (Cuerpo en alfa"/>
        </w:rPr>
        <w:t>como</w:t>
      </w:r>
      <w:proofErr w:type="spellEnd"/>
      <w:r w:rsidRPr="003D1EA8">
        <w:rPr>
          <w:rFonts w:ascii="Helvetica" w:eastAsiaTheme="minorEastAsia" w:hAnsi="Helvetica" w:cs="Times New Roman (Cuerpo en alfa"/>
        </w:rPr>
        <w:t xml:space="preserve"> la </w:t>
      </w:r>
      <w:proofErr w:type="spellStart"/>
      <w:r w:rsidRPr="003D1EA8">
        <w:rPr>
          <w:rFonts w:ascii="Helvetica" w:eastAsiaTheme="minorEastAsia" w:hAnsi="Helvetica" w:cs="Times New Roman (Cuerpo en alfa"/>
        </w:rPr>
        <w:t>agrupación</w:t>
      </w:r>
      <w:proofErr w:type="spellEnd"/>
      <w:r w:rsidRPr="003D1EA8">
        <w:rPr>
          <w:rFonts w:ascii="Helvetica" w:eastAsiaTheme="minorEastAsia" w:hAnsi="Helvetica" w:cs="Times New Roman (Cuerpo en alfa"/>
        </w:rPr>
        <w:t xml:space="preserve"> </w:t>
      </w:r>
      <w:proofErr w:type="spellStart"/>
      <w:r w:rsidRPr="003D1EA8">
        <w:rPr>
          <w:rFonts w:ascii="Helvetica" w:eastAsiaTheme="minorEastAsia" w:hAnsi="Helvetica" w:cs="Times New Roman (Cuerpo en alfa"/>
        </w:rPr>
        <w:t>más</w:t>
      </w:r>
      <w:proofErr w:type="spellEnd"/>
      <w:r w:rsidRPr="003D1EA8">
        <w:rPr>
          <w:rFonts w:ascii="Helvetica" w:eastAsiaTheme="minorEastAsia" w:hAnsi="Helvetica" w:cs="Times New Roman (Cuerpo en alfa"/>
        </w:rPr>
        <w:t xml:space="preserve"> </w:t>
      </w:r>
      <w:proofErr w:type="spellStart"/>
      <w:r w:rsidRPr="003D1EA8">
        <w:rPr>
          <w:rFonts w:ascii="Helvetica" w:eastAsiaTheme="minorEastAsia" w:hAnsi="Helvetica" w:cs="Times New Roman (Cuerpo en alfa"/>
        </w:rPr>
        <w:t>exitosa</w:t>
      </w:r>
      <w:proofErr w:type="spellEnd"/>
      <w:r w:rsidRPr="003D1EA8">
        <w:rPr>
          <w:rFonts w:ascii="Helvetica" w:eastAsiaTheme="minorEastAsia" w:hAnsi="Helvetica" w:cs="Times New Roman (Cuerpo en alfa"/>
        </w:rPr>
        <w:t xml:space="preserve"> de Alemania. De </w:t>
      </w:r>
      <w:proofErr w:type="spellStart"/>
      <w:r w:rsidRPr="003D1EA8">
        <w:rPr>
          <w:rFonts w:ascii="Helvetica" w:eastAsiaTheme="minorEastAsia" w:hAnsi="Helvetica" w:cs="Times New Roman (Cuerpo en alfa"/>
        </w:rPr>
        <w:t>acuerdo</w:t>
      </w:r>
      <w:proofErr w:type="spellEnd"/>
      <w:r w:rsidRPr="003D1EA8">
        <w:rPr>
          <w:rFonts w:ascii="Helvetica" w:eastAsiaTheme="minorEastAsia" w:hAnsi="Helvetica" w:cs="Times New Roman (Cuerpo en alfa"/>
        </w:rPr>
        <w:t xml:space="preserve"> con </w:t>
      </w:r>
      <w:proofErr w:type="spellStart"/>
      <w:r w:rsidRPr="003D1EA8">
        <w:rPr>
          <w:rFonts w:ascii="Helvetica" w:eastAsiaTheme="minorEastAsia" w:hAnsi="Helvetica" w:cs="Times New Roman (Cuerpo en alfa"/>
          <w:b/>
          <w:bCs/>
        </w:rPr>
        <w:t>Chartmetric</w:t>
      </w:r>
      <w:proofErr w:type="spellEnd"/>
      <w:r w:rsidRPr="003D1EA8">
        <w:rPr>
          <w:rFonts w:ascii="Helvetica" w:eastAsiaTheme="minorEastAsia" w:hAnsi="Helvetica" w:cs="Times New Roman (Cuerpo en alfa"/>
        </w:rPr>
        <w:t xml:space="preserve">, </w:t>
      </w:r>
      <w:proofErr w:type="spellStart"/>
      <w:r w:rsidRPr="003D1EA8">
        <w:rPr>
          <w:rFonts w:ascii="Helvetica" w:eastAsiaTheme="minorEastAsia" w:hAnsi="Helvetica" w:cs="Times New Roman (Cuerpo en alfa"/>
        </w:rPr>
        <w:t>cuentan</w:t>
      </w:r>
      <w:proofErr w:type="spellEnd"/>
      <w:r w:rsidRPr="003D1EA8">
        <w:rPr>
          <w:rFonts w:ascii="Helvetica" w:eastAsiaTheme="minorEastAsia" w:hAnsi="Helvetica" w:cs="Times New Roman (Cuerpo en alfa"/>
        </w:rPr>
        <w:t xml:space="preserve"> con </w:t>
      </w:r>
      <w:proofErr w:type="spellStart"/>
      <w:r w:rsidRPr="003D1EA8">
        <w:rPr>
          <w:rFonts w:ascii="Helvetica" w:eastAsiaTheme="minorEastAsia" w:hAnsi="Helvetica" w:cs="Times New Roman (Cuerpo en alfa"/>
        </w:rPr>
        <w:t>más</w:t>
      </w:r>
      <w:proofErr w:type="spellEnd"/>
      <w:r w:rsidRPr="003D1EA8">
        <w:rPr>
          <w:rFonts w:ascii="Helvetica" w:eastAsiaTheme="minorEastAsia" w:hAnsi="Helvetica" w:cs="Times New Roman (Cuerpo en alfa"/>
        </w:rPr>
        <w:t xml:space="preserve"> de </w:t>
      </w:r>
      <w:r w:rsidRPr="003D1EA8">
        <w:rPr>
          <w:rFonts w:ascii="Helvetica" w:eastAsiaTheme="minorEastAsia" w:hAnsi="Helvetica" w:cs="Times New Roman (Cuerpo en alfa"/>
          <w:b/>
          <w:bCs/>
        </w:rPr>
        <w:t xml:space="preserve">18.8 </w:t>
      </w:r>
      <w:proofErr w:type="spellStart"/>
      <w:r w:rsidRPr="003D1EA8">
        <w:rPr>
          <w:rFonts w:ascii="Helvetica" w:eastAsiaTheme="minorEastAsia" w:hAnsi="Helvetica" w:cs="Times New Roman (Cuerpo en alfa"/>
          <w:b/>
          <w:bCs/>
        </w:rPr>
        <w:t>millones</w:t>
      </w:r>
      <w:proofErr w:type="spellEnd"/>
      <w:r w:rsidRPr="003D1EA8">
        <w:rPr>
          <w:rFonts w:ascii="Helvetica" w:eastAsiaTheme="minorEastAsia" w:hAnsi="Helvetica" w:cs="Times New Roman (Cuerpo en alfa"/>
          <w:b/>
          <w:bCs/>
        </w:rPr>
        <w:t xml:space="preserve"> de </w:t>
      </w:r>
      <w:proofErr w:type="spellStart"/>
      <w:r w:rsidRPr="003D1EA8">
        <w:rPr>
          <w:rFonts w:ascii="Helvetica" w:eastAsiaTheme="minorEastAsia" w:hAnsi="Helvetica" w:cs="Times New Roman (Cuerpo en alfa"/>
          <w:b/>
          <w:bCs/>
        </w:rPr>
        <w:t>oyentes</w:t>
      </w:r>
      <w:proofErr w:type="spellEnd"/>
      <w:r w:rsidRPr="003D1EA8">
        <w:rPr>
          <w:rFonts w:ascii="Helvetica" w:eastAsiaTheme="minorEastAsia" w:hAnsi="Helvetica" w:cs="Times New Roman (Cuerpo en alfa"/>
          <w:b/>
          <w:bCs/>
        </w:rPr>
        <w:t xml:space="preserve"> </w:t>
      </w:r>
      <w:proofErr w:type="spellStart"/>
      <w:r w:rsidRPr="003D1EA8">
        <w:rPr>
          <w:rFonts w:ascii="Helvetica" w:eastAsiaTheme="minorEastAsia" w:hAnsi="Helvetica" w:cs="Times New Roman (Cuerpo en alfa"/>
          <w:b/>
          <w:bCs/>
        </w:rPr>
        <w:t>activos</w:t>
      </w:r>
      <w:proofErr w:type="spellEnd"/>
      <w:r w:rsidRPr="003D1EA8">
        <w:rPr>
          <w:rFonts w:ascii="Helvetica" w:eastAsiaTheme="minorEastAsia" w:hAnsi="Helvetica" w:cs="Times New Roman (Cuerpo en alfa"/>
          <w:b/>
          <w:bCs/>
        </w:rPr>
        <w:t xml:space="preserve"> </w:t>
      </w:r>
      <w:proofErr w:type="spellStart"/>
      <w:r w:rsidRPr="003D1EA8">
        <w:rPr>
          <w:rFonts w:ascii="Helvetica" w:eastAsiaTheme="minorEastAsia" w:hAnsi="Helvetica" w:cs="Times New Roman (Cuerpo en alfa"/>
          <w:b/>
          <w:bCs/>
        </w:rPr>
        <w:t>en</w:t>
      </w:r>
      <w:proofErr w:type="spellEnd"/>
      <w:r w:rsidRPr="003D1EA8">
        <w:rPr>
          <w:rFonts w:ascii="Helvetica" w:eastAsiaTheme="minorEastAsia" w:hAnsi="Helvetica" w:cs="Times New Roman (Cuerpo en alfa"/>
          <w:b/>
          <w:bCs/>
        </w:rPr>
        <w:t xml:space="preserve"> Spotify. </w:t>
      </w:r>
      <w:proofErr w:type="spellStart"/>
      <w:r w:rsidRPr="003D1EA8">
        <w:rPr>
          <w:rFonts w:ascii="Helvetica" w:eastAsiaTheme="minorEastAsia" w:hAnsi="Helvetica" w:cs="Times New Roman (Cuerpo en alfa"/>
          <w:b/>
          <w:bCs/>
        </w:rPr>
        <w:t>Brasil</w:t>
      </w:r>
      <w:proofErr w:type="spellEnd"/>
      <w:r w:rsidRPr="003D1EA8">
        <w:rPr>
          <w:rFonts w:ascii="Helvetica" w:eastAsiaTheme="minorEastAsia" w:hAnsi="Helvetica" w:cs="Times New Roman (Cuerpo en alfa"/>
        </w:rPr>
        <w:t xml:space="preserve"> </w:t>
      </w:r>
      <w:proofErr w:type="spellStart"/>
      <w:r w:rsidRPr="003D1EA8">
        <w:rPr>
          <w:rFonts w:ascii="Helvetica" w:eastAsiaTheme="minorEastAsia" w:hAnsi="Helvetica" w:cs="Times New Roman (Cuerpo en alfa"/>
        </w:rPr>
        <w:t>encabeza</w:t>
      </w:r>
      <w:proofErr w:type="spellEnd"/>
      <w:r w:rsidRPr="003D1EA8">
        <w:rPr>
          <w:rFonts w:ascii="Helvetica" w:eastAsiaTheme="minorEastAsia" w:hAnsi="Helvetica" w:cs="Times New Roman (Cuerpo en alfa"/>
        </w:rPr>
        <w:t xml:space="preserve"> la </w:t>
      </w:r>
      <w:proofErr w:type="spellStart"/>
      <w:r w:rsidRPr="003D1EA8">
        <w:rPr>
          <w:rFonts w:ascii="Helvetica" w:eastAsiaTheme="minorEastAsia" w:hAnsi="Helvetica" w:cs="Times New Roman (Cuerpo en alfa"/>
        </w:rPr>
        <w:t>lista</w:t>
      </w:r>
      <w:proofErr w:type="spellEnd"/>
      <w:r w:rsidRPr="003D1EA8">
        <w:rPr>
          <w:rFonts w:ascii="Helvetica" w:eastAsiaTheme="minorEastAsia" w:hAnsi="Helvetica" w:cs="Times New Roman (Cuerpo en alfa"/>
        </w:rPr>
        <w:t xml:space="preserve"> de </w:t>
      </w:r>
      <w:proofErr w:type="spellStart"/>
      <w:r w:rsidRPr="003D1EA8">
        <w:rPr>
          <w:rFonts w:ascii="Helvetica" w:eastAsiaTheme="minorEastAsia" w:hAnsi="Helvetica" w:cs="Times New Roman (Cuerpo en alfa"/>
        </w:rPr>
        <w:t>países</w:t>
      </w:r>
      <w:proofErr w:type="spellEnd"/>
      <w:r w:rsidRPr="003D1EA8">
        <w:rPr>
          <w:rFonts w:ascii="Helvetica" w:eastAsiaTheme="minorEastAsia" w:hAnsi="Helvetica" w:cs="Times New Roman (Cuerpo en alfa"/>
        </w:rPr>
        <w:t xml:space="preserve"> con </w:t>
      </w:r>
      <w:proofErr w:type="spellStart"/>
      <w:r w:rsidRPr="003D1EA8">
        <w:rPr>
          <w:rFonts w:ascii="Helvetica" w:eastAsiaTheme="minorEastAsia" w:hAnsi="Helvetica" w:cs="Times New Roman (Cuerpo en alfa"/>
        </w:rPr>
        <w:t>más</w:t>
      </w:r>
      <w:proofErr w:type="spellEnd"/>
      <w:r w:rsidRPr="003D1EA8">
        <w:rPr>
          <w:rFonts w:ascii="Helvetica" w:eastAsiaTheme="minorEastAsia" w:hAnsi="Helvetica" w:cs="Times New Roman (Cuerpo en alfa"/>
        </w:rPr>
        <w:t xml:space="preserve"> fans de Scorpions, </w:t>
      </w:r>
      <w:proofErr w:type="spellStart"/>
      <w:r w:rsidRPr="003D1EA8">
        <w:rPr>
          <w:rFonts w:ascii="Helvetica" w:eastAsiaTheme="minorEastAsia" w:hAnsi="Helvetica" w:cs="Times New Roman (Cuerpo en alfa"/>
        </w:rPr>
        <w:t>seguido</w:t>
      </w:r>
      <w:proofErr w:type="spellEnd"/>
      <w:r w:rsidRPr="003D1EA8">
        <w:rPr>
          <w:rFonts w:ascii="Helvetica" w:eastAsiaTheme="minorEastAsia" w:hAnsi="Helvetica" w:cs="Times New Roman (Cuerpo en alfa"/>
        </w:rPr>
        <w:t xml:space="preserve"> </w:t>
      </w:r>
      <w:proofErr w:type="spellStart"/>
      <w:r w:rsidRPr="003D1EA8">
        <w:rPr>
          <w:rFonts w:ascii="Helvetica" w:eastAsiaTheme="minorEastAsia" w:hAnsi="Helvetica" w:cs="Times New Roman (Cuerpo en alfa"/>
        </w:rPr>
        <w:t>por</w:t>
      </w:r>
      <w:proofErr w:type="spellEnd"/>
      <w:r w:rsidRPr="003D1EA8">
        <w:rPr>
          <w:rFonts w:ascii="Helvetica" w:eastAsiaTheme="minorEastAsia" w:hAnsi="Helvetica" w:cs="Times New Roman (Cuerpo en alfa"/>
        </w:rPr>
        <w:t xml:space="preserve"> </w:t>
      </w:r>
      <w:r w:rsidRPr="003D1EA8">
        <w:rPr>
          <w:rFonts w:ascii="Helvetica" w:eastAsiaTheme="minorEastAsia" w:hAnsi="Helvetica" w:cs="Times New Roman (Cuerpo en alfa"/>
          <w:b/>
          <w:bCs/>
        </w:rPr>
        <w:t xml:space="preserve">México, </w:t>
      </w:r>
      <w:proofErr w:type="spellStart"/>
      <w:r w:rsidRPr="003D1EA8">
        <w:rPr>
          <w:rFonts w:ascii="Helvetica" w:eastAsiaTheme="minorEastAsia" w:hAnsi="Helvetica" w:cs="Times New Roman (Cuerpo en alfa"/>
          <w:b/>
          <w:bCs/>
        </w:rPr>
        <w:t>Estados</w:t>
      </w:r>
      <w:proofErr w:type="spellEnd"/>
      <w:r w:rsidRPr="003D1EA8">
        <w:rPr>
          <w:rFonts w:ascii="Helvetica" w:eastAsiaTheme="minorEastAsia" w:hAnsi="Helvetica" w:cs="Times New Roman (Cuerpo en alfa"/>
          <w:b/>
          <w:bCs/>
        </w:rPr>
        <w:t xml:space="preserve"> Unidos, Indonesia</w:t>
      </w:r>
      <w:r w:rsidRPr="003D1EA8">
        <w:rPr>
          <w:rFonts w:ascii="Helvetica" w:eastAsiaTheme="minorEastAsia" w:hAnsi="Helvetica" w:cs="Times New Roman (Cuerpo en alfa"/>
        </w:rPr>
        <w:t xml:space="preserve"> y </w:t>
      </w:r>
      <w:proofErr w:type="spellStart"/>
      <w:r w:rsidRPr="003D1EA8">
        <w:rPr>
          <w:rFonts w:ascii="Helvetica" w:eastAsiaTheme="minorEastAsia" w:hAnsi="Helvetica" w:cs="Times New Roman (Cuerpo en alfa"/>
        </w:rPr>
        <w:t>su</w:t>
      </w:r>
      <w:proofErr w:type="spellEnd"/>
      <w:r w:rsidRPr="003D1EA8">
        <w:rPr>
          <w:rFonts w:ascii="Helvetica" w:eastAsiaTheme="minorEastAsia" w:hAnsi="Helvetica" w:cs="Times New Roman (Cuerpo en alfa"/>
        </w:rPr>
        <w:t xml:space="preserve"> </w:t>
      </w:r>
      <w:proofErr w:type="spellStart"/>
      <w:r w:rsidRPr="003D1EA8">
        <w:rPr>
          <w:rFonts w:ascii="Helvetica" w:eastAsiaTheme="minorEastAsia" w:hAnsi="Helvetica" w:cs="Times New Roman (Cuerpo en alfa"/>
        </w:rPr>
        <w:t>país</w:t>
      </w:r>
      <w:proofErr w:type="spellEnd"/>
      <w:r w:rsidRPr="003D1EA8">
        <w:rPr>
          <w:rFonts w:ascii="Helvetica" w:eastAsiaTheme="minorEastAsia" w:hAnsi="Helvetica" w:cs="Times New Roman (Cuerpo en alfa"/>
        </w:rPr>
        <w:t xml:space="preserve"> de </w:t>
      </w:r>
      <w:proofErr w:type="spellStart"/>
      <w:r w:rsidRPr="003D1EA8">
        <w:rPr>
          <w:rFonts w:ascii="Helvetica" w:eastAsiaTheme="minorEastAsia" w:hAnsi="Helvetica" w:cs="Times New Roman (Cuerpo en alfa"/>
        </w:rPr>
        <w:t>origen</w:t>
      </w:r>
      <w:proofErr w:type="spellEnd"/>
      <w:r w:rsidRPr="003D1EA8">
        <w:rPr>
          <w:rFonts w:ascii="Helvetica" w:eastAsiaTheme="minorEastAsia" w:hAnsi="Helvetica" w:cs="Times New Roman (Cuerpo en alfa"/>
        </w:rPr>
        <w:t xml:space="preserve">, </w:t>
      </w:r>
      <w:r w:rsidRPr="003D1EA8">
        <w:rPr>
          <w:rFonts w:ascii="Helvetica" w:eastAsiaTheme="minorEastAsia" w:hAnsi="Helvetica" w:cs="Times New Roman (Cuerpo en alfa"/>
          <w:b/>
          <w:bCs/>
        </w:rPr>
        <w:t>Alemania</w:t>
      </w:r>
      <w:r w:rsidRPr="003D1EA8">
        <w:rPr>
          <w:rFonts w:ascii="Helvetica" w:eastAsiaTheme="minorEastAsia" w:hAnsi="Helvetica" w:cs="Times New Roman (Cuerpo en alfa"/>
        </w:rPr>
        <w:t xml:space="preserve">, lo </w:t>
      </w:r>
      <w:proofErr w:type="spellStart"/>
      <w:r w:rsidRPr="003D1EA8">
        <w:rPr>
          <w:rFonts w:ascii="Helvetica" w:eastAsiaTheme="minorEastAsia" w:hAnsi="Helvetica" w:cs="Times New Roman (Cuerpo en alfa"/>
        </w:rPr>
        <w:t>que</w:t>
      </w:r>
      <w:proofErr w:type="spellEnd"/>
      <w:r w:rsidRPr="003D1EA8">
        <w:rPr>
          <w:rFonts w:ascii="Helvetica" w:eastAsiaTheme="minorEastAsia" w:hAnsi="Helvetica" w:cs="Times New Roman (Cuerpo en alfa"/>
        </w:rPr>
        <w:t xml:space="preserve"> </w:t>
      </w:r>
      <w:proofErr w:type="spellStart"/>
      <w:r w:rsidRPr="003D1EA8">
        <w:rPr>
          <w:rFonts w:ascii="Helvetica" w:eastAsiaTheme="minorEastAsia" w:hAnsi="Helvetica" w:cs="Times New Roman (Cuerpo en alfa"/>
        </w:rPr>
        <w:t>los</w:t>
      </w:r>
      <w:proofErr w:type="spellEnd"/>
      <w:r w:rsidRPr="003D1EA8">
        <w:rPr>
          <w:rFonts w:ascii="Helvetica" w:eastAsiaTheme="minorEastAsia" w:hAnsi="Helvetica" w:cs="Times New Roman (Cuerpo en alfa"/>
        </w:rPr>
        <w:t xml:space="preserve"> </w:t>
      </w:r>
      <w:proofErr w:type="spellStart"/>
      <w:r w:rsidRPr="003D1EA8">
        <w:rPr>
          <w:rFonts w:ascii="Helvetica" w:eastAsiaTheme="minorEastAsia" w:hAnsi="Helvetica" w:cs="Times New Roman (Cuerpo en alfa"/>
        </w:rPr>
        <w:t>consolida</w:t>
      </w:r>
      <w:proofErr w:type="spellEnd"/>
      <w:r w:rsidRPr="003D1EA8">
        <w:rPr>
          <w:rFonts w:ascii="Helvetica" w:eastAsiaTheme="minorEastAsia" w:hAnsi="Helvetica" w:cs="Times New Roman (Cuerpo en alfa"/>
        </w:rPr>
        <w:t xml:space="preserve"> </w:t>
      </w:r>
      <w:proofErr w:type="spellStart"/>
      <w:r w:rsidRPr="003D1EA8">
        <w:rPr>
          <w:rFonts w:ascii="Helvetica" w:eastAsiaTheme="minorEastAsia" w:hAnsi="Helvetica" w:cs="Times New Roman (Cuerpo en alfa"/>
        </w:rPr>
        <w:t>como</w:t>
      </w:r>
      <w:proofErr w:type="spellEnd"/>
      <w:r w:rsidRPr="003D1EA8">
        <w:rPr>
          <w:rFonts w:ascii="Helvetica" w:eastAsiaTheme="minorEastAsia" w:hAnsi="Helvetica" w:cs="Times New Roman (Cuerpo en alfa"/>
        </w:rPr>
        <w:t xml:space="preserve"> </w:t>
      </w:r>
      <w:proofErr w:type="spellStart"/>
      <w:r w:rsidRPr="003D1EA8">
        <w:rPr>
          <w:rFonts w:ascii="Helvetica" w:eastAsiaTheme="minorEastAsia" w:hAnsi="Helvetica" w:cs="Times New Roman (Cuerpo en alfa"/>
        </w:rPr>
        <w:t>referentes</w:t>
      </w:r>
      <w:proofErr w:type="spellEnd"/>
      <w:r w:rsidRPr="003D1EA8">
        <w:rPr>
          <w:rFonts w:ascii="Helvetica" w:eastAsiaTheme="minorEastAsia" w:hAnsi="Helvetica" w:cs="Times New Roman (Cuerpo en alfa"/>
        </w:rPr>
        <w:t xml:space="preserve"> </w:t>
      </w:r>
      <w:proofErr w:type="spellStart"/>
      <w:r w:rsidRPr="003D1EA8">
        <w:rPr>
          <w:rFonts w:ascii="Helvetica" w:eastAsiaTheme="minorEastAsia" w:hAnsi="Helvetica" w:cs="Times New Roman (Cuerpo en alfa"/>
        </w:rPr>
        <w:t>internacionales</w:t>
      </w:r>
      <w:proofErr w:type="spellEnd"/>
      <w:r w:rsidRPr="003D1EA8">
        <w:rPr>
          <w:rFonts w:ascii="Helvetica" w:eastAsiaTheme="minorEastAsia" w:hAnsi="Helvetica" w:cs="Times New Roman (Cuerpo en alfa"/>
        </w:rPr>
        <w:t xml:space="preserve"> del rock. </w:t>
      </w:r>
      <w:proofErr w:type="spellStart"/>
      <w:r w:rsidRPr="003D1EA8">
        <w:rPr>
          <w:rFonts w:ascii="Helvetica" w:eastAsiaTheme="minorEastAsia" w:hAnsi="Helvetica" w:cs="Times New Roman (Cuerpo en alfa"/>
        </w:rPr>
        <w:t>Además</w:t>
      </w:r>
      <w:proofErr w:type="spellEnd"/>
      <w:r w:rsidRPr="003D1EA8">
        <w:rPr>
          <w:rFonts w:ascii="Helvetica" w:eastAsiaTheme="minorEastAsia" w:hAnsi="Helvetica" w:cs="Times New Roman (Cuerpo en alfa"/>
        </w:rPr>
        <w:t xml:space="preserve">, </w:t>
      </w:r>
      <w:proofErr w:type="spellStart"/>
      <w:r w:rsidRPr="003D1EA8">
        <w:rPr>
          <w:rFonts w:ascii="Helvetica" w:eastAsiaTheme="minorEastAsia" w:hAnsi="Helvetica" w:cs="Times New Roman (Cuerpo en alfa"/>
        </w:rPr>
        <w:t>su</w:t>
      </w:r>
      <w:proofErr w:type="spellEnd"/>
      <w:r w:rsidRPr="003D1EA8">
        <w:rPr>
          <w:rFonts w:ascii="Helvetica" w:eastAsiaTheme="minorEastAsia" w:hAnsi="Helvetica" w:cs="Times New Roman (Cuerpo en alfa"/>
        </w:rPr>
        <w:t xml:space="preserve"> </w:t>
      </w:r>
      <w:r w:rsidRPr="003D1EA8">
        <w:rPr>
          <w:rFonts w:ascii="Helvetica" w:eastAsiaTheme="minorEastAsia" w:hAnsi="Helvetica" w:cs="Times New Roman (Cuerpo en alfa"/>
          <w:b/>
          <w:bCs/>
        </w:rPr>
        <w:t xml:space="preserve">audiencia </w:t>
      </w:r>
      <w:r w:rsidRPr="003D1EA8">
        <w:rPr>
          <w:rFonts w:ascii="Helvetica" w:eastAsiaTheme="minorEastAsia" w:hAnsi="Helvetica" w:cs="Times New Roman (Cuerpo en alfa"/>
        </w:rPr>
        <w:t xml:space="preserve">se </w:t>
      </w:r>
      <w:proofErr w:type="spellStart"/>
      <w:r w:rsidRPr="003D1EA8">
        <w:rPr>
          <w:rFonts w:ascii="Helvetica" w:eastAsiaTheme="minorEastAsia" w:hAnsi="Helvetica" w:cs="Times New Roman (Cuerpo en alfa"/>
        </w:rPr>
        <w:t>concentra</w:t>
      </w:r>
      <w:proofErr w:type="spellEnd"/>
      <w:r w:rsidRPr="003D1EA8">
        <w:rPr>
          <w:rFonts w:ascii="Helvetica" w:eastAsiaTheme="minorEastAsia" w:hAnsi="Helvetica" w:cs="Times New Roman (Cuerpo en alfa"/>
        </w:rPr>
        <w:t xml:space="preserve"> </w:t>
      </w:r>
      <w:proofErr w:type="spellStart"/>
      <w:r w:rsidRPr="003D1EA8">
        <w:rPr>
          <w:rFonts w:ascii="Helvetica" w:eastAsiaTheme="minorEastAsia" w:hAnsi="Helvetica" w:cs="Times New Roman (Cuerpo en alfa"/>
        </w:rPr>
        <w:t>principalmente</w:t>
      </w:r>
      <w:proofErr w:type="spellEnd"/>
      <w:r w:rsidRPr="003D1EA8">
        <w:rPr>
          <w:rFonts w:ascii="Helvetica" w:eastAsiaTheme="minorEastAsia" w:hAnsi="Helvetica" w:cs="Times New Roman (Cuerpo en alfa"/>
        </w:rPr>
        <w:t xml:space="preserve"> entre </w:t>
      </w:r>
      <w:proofErr w:type="spellStart"/>
      <w:r w:rsidRPr="003D1EA8">
        <w:rPr>
          <w:rFonts w:ascii="Helvetica" w:eastAsiaTheme="minorEastAsia" w:hAnsi="Helvetica" w:cs="Times New Roman (Cuerpo en alfa"/>
        </w:rPr>
        <w:t>los</w:t>
      </w:r>
      <w:proofErr w:type="spellEnd"/>
      <w:r w:rsidRPr="003D1EA8">
        <w:rPr>
          <w:rFonts w:ascii="Helvetica" w:eastAsiaTheme="minorEastAsia" w:hAnsi="Helvetica" w:cs="Times New Roman (Cuerpo en alfa"/>
        </w:rPr>
        <w:t xml:space="preserve"> </w:t>
      </w:r>
      <w:r w:rsidRPr="003D1EA8">
        <w:rPr>
          <w:rFonts w:ascii="Helvetica" w:eastAsiaTheme="minorEastAsia" w:hAnsi="Helvetica" w:cs="Times New Roman (Cuerpo en alfa"/>
          <w:b/>
          <w:bCs/>
        </w:rPr>
        <w:t xml:space="preserve">24 y 35 </w:t>
      </w:r>
      <w:proofErr w:type="spellStart"/>
      <w:r w:rsidRPr="003D1EA8">
        <w:rPr>
          <w:rFonts w:ascii="Helvetica" w:eastAsiaTheme="minorEastAsia" w:hAnsi="Helvetica" w:cs="Times New Roman (Cuerpo en alfa"/>
          <w:b/>
          <w:bCs/>
        </w:rPr>
        <w:t>años</w:t>
      </w:r>
      <w:proofErr w:type="spellEnd"/>
      <w:r w:rsidRPr="003D1EA8">
        <w:rPr>
          <w:rFonts w:ascii="Helvetica" w:eastAsiaTheme="minorEastAsia" w:hAnsi="Helvetica" w:cs="Times New Roman (Cuerpo en alfa"/>
          <w:b/>
          <w:bCs/>
        </w:rPr>
        <w:t>,</w:t>
      </w:r>
      <w:r w:rsidRPr="003D1EA8">
        <w:rPr>
          <w:rFonts w:ascii="Helvetica" w:eastAsiaTheme="minorEastAsia" w:hAnsi="Helvetica" w:cs="Times New Roman (Cuerpo en alfa"/>
        </w:rPr>
        <w:t xml:space="preserve"> </w:t>
      </w:r>
      <w:proofErr w:type="spellStart"/>
      <w:r w:rsidRPr="003D1EA8">
        <w:rPr>
          <w:rFonts w:ascii="Helvetica" w:eastAsiaTheme="minorEastAsia" w:hAnsi="Helvetica" w:cs="Times New Roman (Cuerpo en alfa"/>
        </w:rPr>
        <w:t>reflejando</w:t>
      </w:r>
      <w:proofErr w:type="spellEnd"/>
      <w:r w:rsidRPr="003D1EA8">
        <w:rPr>
          <w:rFonts w:ascii="Helvetica" w:eastAsiaTheme="minorEastAsia" w:hAnsi="Helvetica" w:cs="Times New Roman (Cuerpo en alfa"/>
        </w:rPr>
        <w:t xml:space="preserve"> </w:t>
      </w:r>
      <w:proofErr w:type="spellStart"/>
      <w:r w:rsidRPr="003D1EA8">
        <w:rPr>
          <w:rFonts w:ascii="Helvetica" w:eastAsiaTheme="minorEastAsia" w:hAnsi="Helvetica" w:cs="Times New Roman (Cuerpo en alfa"/>
        </w:rPr>
        <w:t>cómo</w:t>
      </w:r>
      <w:proofErr w:type="spellEnd"/>
      <w:r w:rsidRPr="003D1EA8">
        <w:rPr>
          <w:rFonts w:ascii="Helvetica" w:eastAsiaTheme="minorEastAsia" w:hAnsi="Helvetica" w:cs="Times New Roman (Cuerpo en alfa"/>
        </w:rPr>
        <w:t xml:space="preserve"> </w:t>
      </w:r>
      <w:proofErr w:type="spellStart"/>
      <w:r w:rsidRPr="003D1EA8">
        <w:rPr>
          <w:rFonts w:ascii="Helvetica" w:eastAsiaTheme="minorEastAsia" w:hAnsi="Helvetica" w:cs="Times New Roman (Cuerpo en alfa"/>
        </w:rPr>
        <w:t>su</w:t>
      </w:r>
      <w:proofErr w:type="spellEnd"/>
      <w:r w:rsidRPr="003D1EA8">
        <w:rPr>
          <w:rFonts w:ascii="Helvetica" w:eastAsiaTheme="minorEastAsia" w:hAnsi="Helvetica" w:cs="Times New Roman (Cuerpo en alfa"/>
        </w:rPr>
        <w:t xml:space="preserve"> </w:t>
      </w:r>
      <w:proofErr w:type="spellStart"/>
      <w:r w:rsidRPr="003D1EA8">
        <w:rPr>
          <w:rFonts w:ascii="Helvetica" w:eastAsiaTheme="minorEastAsia" w:hAnsi="Helvetica" w:cs="Times New Roman (Cuerpo en alfa"/>
        </w:rPr>
        <w:t>música</w:t>
      </w:r>
      <w:proofErr w:type="spellEnd"/>
      <w:r w:rsidRPr="003D1EA8">
        <w:rPr>
          <w:rFonts w:ascii="Helvetica" w:eastAsiaTheme="minorEastAsia" w:hAnsi="Helvetica" w:cs="Times New Roman (Cuerpo en alfa"/>
        </w:rPr>
        <w:t xml:space="preserve"> también </w:t>
      </w:r>
      <w:proofErr w:type="spellStart"/>
      <w:r w:rsidRPr="003D1EA8">
        <w:rPr>
          <w:rFonts w:ascii="Helvetica" w:eastAsiaTheme="minorEastAsia" w:hAnsi="Helvetica" w:cs="Times New Roman (Cuerpo en alfa"/>
        </w:rPr>
        <w:t>trasciende</w:t>
      </w:r>
      <w:proofErr w:type="spellEnd"/>
      <w:r w:rsidRPr="003D1EA8">
        <w:rPr>
          <w:rFonts w:ascii="Helvetica" w:eastAsiaTheme="minorEastAsia" w:hAnsi="Helvetica" w:cs="Times New Roman (Cuerpo en alfa"/>
        </w:rPr>
        <w:t xml:space="preserve"> las barreras </w:t>
      </w:r>
      <w:proofErr w:type="spellStart"/>
      <w:r w:rsidRPr="003D1EA8">
        <w:rPr>
          <w:rFonts w:ascii="Helvetica" w:eastAsiaTheme="minorEastAsia" w:hAnsi="Helvetica" w:cs="Times New Roman (Cuerpo en alfa"/>
        </w:rPr>
        <w:t>generacionales</w:t>
      </w:r>
      <w:proofErr w:type="spellEnd"/>
      <w:r w:rsidRPr="003D1EA8">
        <w:rPr>
          <w:rFonts w:ascii="Helvetica" w:eastAsiaTheme="minorEastAsia" w:hAnsi="Helvetica" w:cs="Times New Roman (Cuerpo en alfa"/>
        </w:rPr>
        <w:t>.</w:t>
      </w:r>
    </w:p>
    <w:p w14:paraId="34EA0EF2" w14:textId="77777777" w:rsidR="00C7035E" w:rsidRDefault="00C7035E" w:rsidP="00CC1DB9">
      <w:pPr>
        <w:pStyle w:val="NormalWeb"/>
        <w:spacing w:line="300" w:lineRule="atLeast"/>
        <w:jc w:val="both"/>
        <w:rPr>
          <w:rFonts w:ascii="Helvetica" w:eastAsiaTheme="minorEastAsia" w:hAnsi="Helvetica" w:cs="Times New Roman (Cuerpo en alfa"/>
          <w:b/>
          <w:bCs/>
          <w:kern w:val="2"/>
          <w:lang w:val="es-MX" w:eastAsia="en-US"/>
          <w14:ligatures w14:val="standardContextual"/>
        </w:rPr>
      </w:pPr>
    </w:p>
    <w:p w14:paraId="40FE2FA7" w14:textId="79BDE54B" w:rsidR="00156646" w:rsidRDefault="00724C66" w:rsidP="53ADCBA1">
      <w:pPr>
        <w:pStyle w:val="NormalWeb"/>
        <w:jc w:val="both"/>
        <w:rPr>
          <w:rFonts w:ascii="Helvetica" w:eastAsiaTheme="minorEastAsia" w:hAnsi="Helvetica" w:cs="Times New Roman (Cuerpo en alfa"/>
          <w:lang w:val="en-US"/>
        </w:rPr>
      </w:pPr>
      <w:r w:rsidRPr="53ADCBA1">
        <w:rPr>
          <w:rFonts w:ascii="Helvetica" w:eastAsiaTheme="minorEastAsia" w:hAnsi="Helvetica" w:cs="Times New Roman (Cuerpo en alfa"/>
          <w:lang w:val="en-US"/>
        </w:rPr>
        <w:t xml:space="preserve">Las presentaciones de Scorpions en México representan una celebración especial entre la banda y uno de sus públicos más fieles </w:t>
      </w:r>
      <w:r w:rsidR="0FE71845" w:rsidRPr="53ADCBA1">
        <w:rPr>
          <w:rFonts w:ascii="Helvetica" w:eastAsiaTheme="minorEastAsia" w:hAnsi="Helvetica" w:cs="Times New Roman (Cuerpo en alfa"/>
          <w:lang w:val="en-US"/>
        </w:rPr>
        <w:t>en</w:t>
      </w:r>
      <w:r w:rsidRPr="53ADCBA1">
        <w:rPr>
          <w:rFonts w:ascii="Helvetica" w:eastAsiaTheme="minorEastAsia" w:hAnsi="Helvetica" w:cs="Times New Roman (Cuerpo en alfa"/>
          <w:lang w:val="en-US"/>
        </w:rPr>
        <w:t xml:space="preserve"> América Latina.</w:t>
      </w:r>
      <w:r w:rsidR="00521419" w:rsidRPr="53ADCBA1">
        <w:rPr>
          <w:rFonts w:ascii="Helvetica" w:eastAsiaTheme="minorEastAsia" w:hAnsi="Helvetica" w:cs="Times New Roman (Cuerpo en alfa"/>
          <w:lang w:val="en-US"/>
        </w:rPr>
        <w:t xml:space="preserve"> </w:t>
      </w:r>
      <w:r w:rsidR="00156646" w:rsidRPr="53ADCBA1">
        <w:rPr>
          <w:rFonts w:ascii="Helvetica" w:eastAsiaTheme="minorEastAsia" w:hAnsi="Helvetica" w:cs="Times New Roman (Cuerpo en alfa"/>
          <w:lang w:val="en-US"/>
        </w:rPr>
        <w:t>S</w:t>
      </w:r>
      <w:r w:rsidR="00521419" w:rsidRPr="53ADCBA1">
        <w:rPr>
          <w:rFonts w:ascii="Helvetica" w:eastAsiaTheme="minorEastAsia" w:hAnsi="Helvetica" w:cs="Times New Roman (Cuerpo en alfa"/>
          <w:lang w:val="en-US"/>
        </w:rPr>
        <w:t xml:space="preserve">u </w:t>
      </w:r>
      <w:r w:rsidRPr="53ADCBA1">
        <w:rPr>
          <w:rFonts w:ascii="Helvetica" w:eastAsiaTheme="minorEastAsia" w:hAnsi="Helvetica" w:cs="Times New Roman (Cuerpo en alfa"/>
          <w:lang w:val="en-US"/>
        </w:rPr>
        <w:t>regreso a los escenarios no s</w:t>
      </w:r>
      <w:r w:rsidR="03F2E84F" w:rsidRPr="53ADCBA1">
        <w:rPr>
          <w:rFonts w:ascii="Helvetica" w:eastAsiaTheme="minorEastAsia" w:hAnsi="Helvetica" w:cs="Times New Roman (Cuerpo en alfa"/>
          <w:lang w:val="en-US"/>
        </w:rPr>
        <w:t>ó</w:t>
      </w:r>
      <w:r w:rsidRPr="53ADCBA1">
        <w:rPr>
          <w:rFonts w:ascii="Helvetica" w:eastAsiaTheme="minorEastAsia" w:hAnsi="Helvetica" w:cs="Times New Roman (Cuerpo en alfa"/>
          <w:lang w:val="en-US"/>
        </w:rPr>
        <w:t xml:space="preserve">lo confirma su lugar como leyendas </w:t>
      </w:r>
      <w:proofErr w:type="spellStart"/>
      <w:r w:rsidRPr="53ADCBA1">
        <w:rPr>
          <w:rFonts w:ascii="Helvetica" w:eastAsiaTheme="minorEastAsia" w:hAnsi="Helvetica" w:cs="Times New Roman (Cuerpo en alfa"/>
          <w:lang w:val="en-US"/>
        </w:rPr>
        <w:t>vivas</w:t>
      </w:r>
      <w:proofErr w:type="spellEnd"/>
      <w:r w:rsidRPr="53ADCBA1">
        <w:rPr>
          <w:rFonts w:ascii="Helvetica" w:eastAsiaTheme="minorEastAsia" w:hAnsi="Helvetica" w:cs="Times New Roman (Cuerpo en alfa"/>
          <w:lang w:val="en-US"/>
        </w:rPr>
        <w:t xml:space="preserve"> del rock, </w:t>
      </w:r>
      <w:proofErr w:type="spellStart"/>
      <w:r w:rsidRPr="53ADCBA1">
        <w:rPr>
          <w:rFonts w:ascii="Helvetica" w:eastAsiaTheme="minorEastAsia" w:hAnsi="Helvetica" w:cs="Times New Roman (Cuerpo en alfa"/>
          <w:lang w:val="en-US"/>
        </w:rPr>
        <w:t>sino</w:t>
      </w:r>
      <w:proofErr w:type="spellEnd"/>
      <w:r w:rsidRPr="53ADCBA1">
        <w:rPr>
          <w:rFonts w:ascii="Helvetica" w:eastAsiaTheme="minorEastAsia" w:hAnsi="Helvetica" w:cs="Times New Roman (Cuerpo en alfa"/>
          <w:lang w:val="en-US"/>
        </w:rPr>
        <w:t xml:space="preserve"> </w:t>
      </w:r>
      <w:proofErr w:type="spellStart"/>
      <w:r w:rsidRPr="53ADCBA1">
        <w:rPr>
          <w:rFonts w:ascii="Helvetica" w:eastAsiaTheme="minorEastAsia" w:hAnsi="Helvetica" w:cs="Times New Roman (Cuerpo en alfa"/>
          <w:lang w:val="en-US"/>
        </w:rPr>
        <w:t>que</w:t>
      </w:r>
      <w:proofErr w:type="spellEnd"/>
      <w:r w:rsidRPr="53ADCBA1">
        <w:rPr>
          <w:rFonts w:ascii="Helvetica" w:eastAsiaTheme="minorEastAsia" w:hAnsi="Helvetica" w:cs="Times New Roman (Cuerpo en alfa"/>
          <w:lang w:val="en-US"/>
        </w:rPr>
        <w:t xml:space="preserve"> también </w:t>
      </w:r>
      <w:proofErr w:type="spellStart"/>
      <w:r w:rsidRPr="53ADCBA1">
        <w:rPr>
          <w:rFonts w:ascii="Helvetica" w:eastAsiaTheme="minorEastAsia" w:hAnsi="Helvetica" w:cs="Times New Roman (Cuerpo en alfa"/>
          <w:lang w:val="en-US"/>
        </w:rPr>
        <w:t>re</w:t>
      </w:r>
      <w:r w:rsidR="00146765">
        <w:rPr>
          <w:rFonts w:ascii="Helvetica" w:eastAsiaTheme="minorEastAsia" w:hAnsi="Helvetica" w:cs="Times New Roman (Cuerpo en alfa"/>
          <w:lang w:val="en-US"/>
        </w:rPr>
        <w:t>afirma</w:t>
      </w:r>
      <w:proofErr w:type="spellEnd"/>
      <w:r w:rsidRPr="53ADCBA1">
        <w:rPr>
          <w:rFonts w:ascii="Helvetica" w:eastAsiaTheme="minorEastAsia" w:hAnsi="Helvetica" w:cs="Times New Roman (Cuerpo en alfa"/>
          <w:lang w:val="en-US"/>
        </w:rPr>
        <w:t xml:space="preserve"> </w:t>
      </w:r>
      <w:proofErr w:type="spellStart"/>
      <w:r w:rsidRPr="53ADCBA1">
        <w:rPr>
          <w:rFonts w:ascii="Helvetica" w:eastAsiaTheme="minorEastAsia" w:hAnsi="Helvetica" w:cs="Times New Roman (Cuerpo en alfa"/>
          <w:lang w:val="en-US"/>
        </w:rPr>
        <w:t>el</w:t>
      </w:r>
      <w:proofErr w:type="spellEnd"/>
      <w:r w:rsidRPr="53ADCBA1">
        <w:rPr>
          <w:rFonts w:ascii="Helvetica" w:eastAsiaTheme="minorEastAsia" w:hAnsi="Helvetica" w:cs="Times New Roman (Cuerpo en alfa"/>
          <w:lang w:val="en-US"/>
        </w:rPr>
        <w:t xml:space="preserve"> </w:t>
      </w:r>
      <w:proofErr w:type="spellStart"/>
      <w:r w:rsidRPr="53ADCBA1">
        <w:rPr>
          <w:rFonts w:ascii="Helvetica" w:eastAsiaTheme="minorEastAsia" w:hAnsi="Helvetica" w:cs="Times New Roman (Cuerpo en alfa"/>
          <w:lang w:val="en-US"/>
        </w:rPr>
        <w:t>papel</w:t>
      </w:r>
      <w:proofErr w:type="spellEnd"/>
      <w:r w:rsidRPr="53ADCBA1">
        <w:rPr>
          <w:rFonts w:ascii="Helvetica" w:eastAsiaTheme="minorEastAsia" w:hAnsi="Helvetica" w:cs="Times New Roman (Cuerpo en alfa"/>
          <w:lang w:val="en-US"/>
        </w:rPr>
        <w:t xml:space="preserve"> de México como una plaza clave en su historia</w:t>
      </w:r>
      <w:r w:rsidR="00156646" w:rsidRPr="53ADCBA1">
        <w:rPr>
          <w:rFonts w:ascii="Helvetica" w:eastAsiaTheme="minorEastAsia" w:hAnsi="Helvetica" w:cs="Times New Roman (Cuerpo en alfa"/>
          <w:lang w:val="en-US"/>
        </w:rPr>
        <w:t>.</w:t>
      </w:r>
      <w:r w:rsidRPr="53ADCBA1">
        <w:rPr>
          <w:rFonts w:ascii="Helvetica" w:eastAsiaTheme="minorEastAsia" w:hAnsi="Helvetica" w:cs="Times New Roman (Cuerpo en alfa"/>
          <w:lang w:val="en-US"/>
        </w:rPr>
        <w:t xml:space="preserve"> </w:t>
      </w:r>
    </w:p>
    <w:p w14:paraId="080ECD2B" w14:textId="77777777" w:rsidR="00724C66" w:rsidRPr="0090733B" w:rsidRDefault="00724C66" w:rsidP="00CC1DB9">
      <w:pPr>
        <w:pStyle w:val="NormalWeb"/>
        <w:spacing w:line="300" w:lineRule="atLeast"/>
        <w:jc w:val="both"/>
        <w:rPr>
          <w:rFonts w:ascii="Helvetica" w:eastAsiaTheme="minorEastAsia" w:hAnsi="Helvetica" w:cs="Times New Roman (Cuerpo en alfa"/>
          <w:kern w:val="2"/>
          <w:lang w:val="es-MX" w:eastAsia="en-US"/>
          <w14:ligatures w14:val="standardContextual"/>
        </w:rPr>
      </w:pPr>
    </w:p>
    <w:p w14:paraId="0606FE3E" w14:textId="70A4CE5B" w:rsidR="00A92D39" w:rsidRDefault="00156646" w:rsidP="53ADCBA1">
      <w:pPr>
        <w:pStyle w:val="NormalWeb"/>
        <w:jc w:val="both"/>
        <w:rPr>
          <w:rFonts w:ascii="Arial" w:hAnsi="Arial" w:cs="Arial"/>
          <w:lang w:val="es-ES"/>
        </w:rPr>
      </w:pPr>
      <w:r w:rsidRPr="53ADCBA1">
        <w:rPr>
          <w:rFonts w:ascii="Helvetica" w:eastAsiaTheme="minorEastAsia" w:hAnsi="Helvetica" w:cs="Times New Roman (Cuerpo en alfa"/>
          <w:lang w:val="es-ES"/>
        </w:rPr>
        <w:t>A lo largo de los años, el grupo ha forjado una conexión sólida con la audiencia mexicana</w:t>
      </w:r>
      <w:r w:rsidRPr="53ADCBA1">
        <w:rPr>
          <w:rFonts w:ascii="Arial" w:hAnsi="Arial" w:cs="Arial"/>
          <w:lang w:val="es-ES"/>
        </w:rPr>
        <w:t xml:space="preserve">, </w:t>
      </w:r>
      <w:r w:rsidR="0085104B" w:rsidRPr="53ADCBA1">
        <w:rPr>
          <w:rFonts w:ascii="Helvetica" w:eastAsiaTheme="minorEastAsia" w:hAnsi="Helvetica" w:cs="Times New Roman (Cuerpo en alfa"/>
          <w:lang w:val="es-ES"/>
        </w:rPr>
        <w:t xml:space="preserve">donde cada </w:t>
      </w:r>
      <w:proofErr w:type="gramStart"/>
      <w:r w:rsidR="0085104B" w:rsidRPr="53ADCBA1">
        <w:rPr>
          <w:rFonts w:ascii="Helvetica" w:eastAsiaTheme="minorEastAsia" w:hAnsi="Helvetica" w:cs="Times New Roman (Cuerpo en alfa"/>
          <w:lang w:val="es-ES"/>
        </w:rPr>
        <w:t>show</w:t>
      </w:r>
      <w:proofErr w:type="gramEnd"/>
      <w:r w:rsidR="0085104B" w:rsidRPr="53ADCBA1">
        <w:rPr>
          <w:rFonts w:ascii="Helvetica" w:eastAsiaTheme="minorEastAsia" w:hAnsi="Helvetica" w:cs="Times New Roman (Cuerpo en alfa"/>
          <w:lang w:val="es-ES"/>
        </w:rPr>
        <w:t xml:space="preserve"> se convierte en un encuentro histórico entre la agrupación y miles de seguidores que han acompañado su trayectoria durante décadas.</w:t>
      </w:r>
      <w:r w:rsidR="00C753FB" w:rsidRPr="53ADCBA1">
        <w:rPr>
          <w:rFonts w:ascii="Arial" w:hAnsi="Arial" w:cs="Arial"/>
          <w:lang w:val="es-ES"/>
        </w:rPr>
        <w:t xml:space="preserve"> </w:t>
      </w:r>
      <w:r w:rsidR="0085104B" w:rsidRPr="53ADCBA1">
        <w:rPr>
          <w:rFonts w:ascii="Arial" w:hAnsi="Arial" w:cs="Arial"/>
          <w:lang w:val="es-ES"/>
        </w:rPr>
        <w:t xml:space="preserve">Celebra </w:t>
      </w:r>
      <w:r w:rsidR="00C753FB" w:rsidRPr="53ADCBA1">
        <w:rPr>
          <w:rFonts w:ascii="Arial" w:hAnsi="Arial" w:cs="Arial"/>
          <w:lang w:val="es-ES"/>
        </w:rPr>
        <w:t xml:space="preserve">con Scorpions esta extensa trayectoria que </w:t>
      </w:r>
      <w:r w:rsidR="251A252D" w:rsidRPr="53ADCBA1">
        <w:rPr>
          <w:rFonts w:ascii="Arial" w:hAnsi="Arial" w:cs="Arial"/>
          <w:lang w:val="es-ES"/>
        </w:rPr>
        <w:t>pocas</w:t>
      </w:r>
      <w:r w:rsidR="00C753FB" w:rsidRPr="53ADCBA1">
        <w:rPr>
          <w:rFonts w:ascii="Arial" w:hAnsi="Arial" w:cs="Arial"/>
          <w:lang w:val="es-ES"/>
        </w:rPr>
        <w:t xml:space="preserve"> leyendas</w:t>
      </w:r>
      <w:r w:rsidR="7A8EB848" w:rsidRPr="53ADCBA1">
        <w:rPr>
          <w:rFonts w:ascii="Arial" w:hAnsi="Arial" w:cs="Arial"/>
          <w:lang w:val="es-ES"/>
        </w:rPr>
        <w:t xml:space="preserve"> de la música</w:t>
      </w:r>
      <w:r w:rsidR="00C753FB" w:rsidRPr="53ADCBA1">
        <w:rPr>
          <w:rFonts w:ascii="Arial" w:hAnsi="Arial" w:cs="Arial"/>
          <w:lang w:val="es-ES"/>
        </w:rPr>
        <w:t xml:space="preserve"> pueden </w:t>
      </w:r>
      <w:r w:rsidR="00AC5498" w:rsidRPr="53ADCBA1">
        <w:rPr>
          <w:rFonts w:ascii="Arial" w:hAnsi="Arial" w:cs="Arial"/>
          <w:lang w:val="es-ES"/>
        </w:rPr>
        <w:t>lograr</w:t>
      </w:r>
      <w:r w:rsidR="00A92D39" w:rsidRPr="53ADCBA1">
        <w:rPr>
          <w:rFonts w:ascii="Arial" w:hAnsi="Arial" w:cs="Arial"/>
          <w:lang w:val="es-ES"/>
        </w:rPr>
        <w:t xml:space="preserve">. </w:t>
      </w:r>
      <w:r w:rsidR="0077212F" w:rsidRPr="53ADCBA1">
        <w:rPr>
          <w:rFonts w:ascii="Arial" w:hAnsi="Arial" w:cs="Arial"/>
          <w:lang w:val="es-ES"/>
        </w:rPr>
        <w:t>A</w:t>
      </w:r>
      <w:r w:rsidR="00A92D39" w:rsidRPr="53ADCBA1">
        <w:rPr>
          <w:rFonts w:ascii="Arial" w:hAnsi="Arial" w:cs="Arial"/>
          <w:lang w:val="es-ES"/>
        </w:rPr>
        <w:t>provecha la</w:t>
      </w:r>
      <w:r w:rsidR="00DB7019">
        <w:rPr>
          <w:rFonts w:ascii="Arial" w:hAnsi="Arial" w:cs="Arial"/>
          <w:lang w:val="es-ES"/>
        </w:rPr>
        <w:t xml:space="preserve"> Preventa Banamex el próximo </w:t>
      </w:r>
      <w:r w:rsidR="00146060">
        <w:rPr>
          <w:rFonts w:ascii="Arial" w:hAnsi="Arial" w:cs="Arial"/>
          <w:lang w:val="es-ES"/>
        </w:rPr>
        <w:t xml:space="preserve">20 </w:t>
      </w:r>
      <w:r w:rsidR="00AC5498" w:rsidRPr="53ADCBA1">
        <w:rPr>
          <w:rFonts w:ascii="Arial" w:hAnsi="Arial" w:cs="Arial"/>
          <w:lang w:val="es-ES"/>
        </w:rPr>
        <w:t>de mayo</w:t>
      </w:r>
      <w:r w:rsidR="00A92D39" w:rsidRPr="53ADCBA1">
        <w:rPr>
          <w:rFonts w:ascii="Arial" w:hAnsi="Arial" w:cs="Arial"/>
          <w:lang w:val="es-ES"/>
        </w:rPr>
        <w:t xml:space="preserve"> o de la Venta General que estará disponible un día después.</w:t>
      </w:r>
    </w:p>
    <w:p w14:paraId="68DAE6BB" w14:textId="77777777" w:rsidR="0085104B" w:rsidRPr="0085104B" w:rsidRDefault="0085104B" w:rsidP="0085104B">
      <w:pPr>
        <w:pStyle w:val="NormalWeb"/>
        <w:jc w:val="both"/>
        <w:rPr>
          <w:rFonts w:ascii="Helvetica" w:eastAsiaTheme="minorEastAsia" w:hAnsi="Helvetica" w:cs="Times New Roman (Cuerpo en alfa"/>
        </w:rPr>
      </w:pPr>
    </w:p>
    <w:p w14:paraId="3CB89E9F" w14:textId="7FD45AC9" w:rsidR="00BE1485" w:rsidRPr="00A028EE" w:rsidRDefault="00BE1485" w:rsidP="00BE1485">
      <w:pPr>
        <w:jc w:val="center"/>
        <w:rPr>
          <w:rFonts w:ascii="Arial" w:hAnsi="Arial" w:cs="Arial"/>
          <w:b/>
          <w:bCs/>
          <w:sz w:val="26"/>
          <w:szCs w:val="26"/>
        </w:rPr>
      </w:pPr>
      <w:r w:rsidRPr="00A028EE">
        <w:rPr>
          <w:rFonts w:ascii="Arial" w:hAnsi="Arial" w:cs="Arial"/>
          <w:b/>
          <w:bCs/>
          <w:sz w:val="26"/>
          <w:szCs w:val="26"/>
        </w:rPr>
        <w:t xml:space="preserve">Conecta con </w:t>
      </w:r>
      <w:r w:rsidR="00EE1EDE">
        <w:rPr>
          <w:rFonts w:ascii="Arial" w:hAnsi="Arial" w:cs="Arial"/>
          <w:b/>
          <w:bCs/>
          <w:sz w:val="26"/>
          <w:szCs w:val="26"/>
        </w:rPr>
        <w:t>SCORPIONS</w:t>
      </w:r>
      <w:r w:rsidR="008655A9" w:rsidRPr="00A028EE">
        <w:rPr>
          <w:rFonts w:ascii="Arial" w:hAnsi="Arial" w:cs="Arial"/>
          <w:b/>
          <w:bCs/>
          <w:sz w:val="26"/>
          <w:szCs w:val="26"/>
        </w:rPr>
        <w:t>:</w:t>
      </w:r>
    </w:p>
    <w:p w14:paraId="78B75E6A" w14:textId="427B475E" w:rsidR="00BE1485" w:rsidRPr="00A028EE" w:rsidRDefault="00E46B3A" w:rsidP="00E651B1">
      <w:pPr>
        <w:jc w:val="center"/>
        <w:rPr>
          <w:rFonts w:ascii="Arial" w:hAnsi="Arial" w:cs="Arial"/>
          <w:b/>
          <w:bCs/>
          <w:sz w:val="26"/>
          <w:szCs w:val="26"/>
          <w:u w:val="single"/>
          <w:lang w:val="en-US"/>
        </w:rPr>
      </w:pPr>
      <w:hyperlink r:id="rId5" w:history="1">
        <w:r w:rsidRPr="00A028EE">
          <w:rPr>
            <w:rStyle w:val="Hipervnculo"/>
            <w:rFonts w:ascii="Arial" w:hAnsi="Arial" w:cs="Arial"/>
            <w:b/>
            <w:bCs/>
            <w:sz w:val="26"/>
            <w:szCs w:val="26"/>
            <w:lang w:val="en-US"/>
          </w:rPr>
          <w:t>FACEBOOK</w:t>
        </w:r>
      </w:hyperlink>
      <w:r w:rsidRPr="00A028EE">
        <w:rPr>
          <w:rFonts w:ascii="Arial" w:hAnsi="Arial" w:cs="Arial"/>
          <w:b/>
          <w:bCs/>
          <w:sz w:val="26"/>
          <w:szCs w:val="26"/>
          <w:lang w:val="en-US"/>
        </w:rPr>
        <w:t xml:space="preserve"> </w:t>
      </w:r>
      <w:hyperlink r:id="rId6" w:history="1">
        <w:r w:rsidRPr="00A028EE">
          <w:rPr>
            <w:rStyle w:val="Hipervnculo"/>
            <w:rFonts w:ascii="Arial" w:hAnsi="Arial" w:cs="Arial"/>
            <w:b/>
            <w:bCs/>
            <w:sz w:val="26"/>
            <w:szCs w:val="26"/>
            <w:lang w:val="en-US"/>
          </w:rPr>
          <w:t>I INSTAGRAM</w:t>
        </w:r>
      </w:hyperlink>
      <w:r w:rsidRPr="00A028EE">
        <w:rPr>
          <w:rFonts w:ascii="Arial" w:hAnsi="Arial" w:cs="Arial"/>
          <w:b/>
          <w:bCs/>
          <w:sz w:val="26"/>
          <w:szCs w:val="26"/>
          <w:lang w:val="en-US"/>
        </w:rPr>
        <w:t xml:space="preserve"> I </w:t>
      </w:r>
      <w:hyperlink r:id="rId7" w:history="1">
        <w:r w:rsidRPr="00A028EE">
          <w:rPr>
            <w:rStyle w:val="Hipervnculo"/>
            <w:rFonts w:ascii="Arial" w:hAnsi="Arial" w:cs="Arial"/>
            <w:b/>
            <w:bCs/>
            <w:sz w:val="26"/>
            <w:szCs w:val="26"/>
            <w:lang w:val="en-US"/>
          </w:rPr>
          <w:t>YOUTUBE</w:t>
        </w:r>
      </w:hyperlink>
      <w:r w:rsidRPr="00A028EE">
        <w:rPr>
          <w:rFonts w:ascii="Arial" w:hAnsi="Arial" w:cs="Arial"/>
          <w:b/>
          <w:bCs/>
          <w:sz w:val="26"/>
          <w:szCs w:val="26"/>
          <w:lang w:val="en-US"/>
        </w:rPr>
        <w:t xml:space="preserve"> I</w:t>
      </w:r>
      <w:hyperlink r:id="rId8" w:history="1">
        <w:r w:rsidRPr="00266239">
          <w:rPr>
            <w:rStyle w:val="Hipervnculo"/>
            <w:rFonts w:ascii="Arial" w:hAnsi="Arial" w:cs="Arial"/>
            <w:b/>
            <w:bCs/>
            <w:sz w:val="26"/>
            <w:szCs w:val="26"/>
            <w:lang w:val="en-US"/>
          </w:rPr>
          <w:t xml:space="preserve"> </w:t>
        </w:r>
        <w:r w:rsidR="00266239" w:rsidRPr="00266239">
          <w:rPr>
            <w:rStyle w:val="Hipervnculo"/>
            <w:rFonts w:ascii="Arial" w:hAnsi="Arial" w:cs="Arial"/>
            <w:b/>
            <w:bCs/>
            <w:sz w:val="26"/>
            <w:szCs w:val="26"/>
            <w:lang w:val="en-US"/>
          </w:rPr>
          <w:t>X</w:t>
        </w:r>
      </w:hyperlink>
    </w:p>
    <w:p w14:paraId="22D64A43" w14:textId="5D6EA4DB" w:rsidR="00BE1485" w:rsidRPr="00BE1485" w:rsidRDefault="00BE1485" w:rsidP="00BE1485">
      <w:pPr>
        <w:spacing w:before="240" w:after="120"/>
        <w:jc w:val="center"/>
        <w:rPr>
          <w:sz w:val="26"/>
          <w:szCs w:val="26"/>
        </w:rPr>
      </w:pPr>
      <w:r w:rsidRPr="00BE1485">
        <w:rPr>
          <w:sz w:val="26"/>
          <w:szCs w:val="26"/>
        </w:rPr>
        <w:t>Conoce más sobre este y otros conciertos en:</w:t>
      </w:r>
    </w:p>
    <w:p w14:paraId="11EBA178" w14:textId="39D0E268" w:rsidR="00BE1485" w:rsidRPr="00C753FB" w:rsidRDefault="00266239" w:rsidP="00BE1485">
      <w:pPr>
        <w:spacing w:after="0"/>
        <w:jc w:val="center"/>
        <w:rPr>
          <w:b/>
          <w:bCs/>
        </w:rPr>
      </w:pPr>
      <w:hyperlink r:id="rId9" w:history="1">
        <w:r w:rsidRPr="00C753FB">
          <w:rPr>
            <w:rStyle w:val="Hipervnculo"/>
            <w:b/>
            <w:bCs/>
          </w:rPr>
          <w:t>www.ocesa.com.mx</w:t>
        </w:r>
      </w:hyperlink>
      <w:r w:rsidR="00BE1485" w:rsidRPr="00C753FB">
        <w:rPr>
          <w:b/>
          <w:bCs/>
        </w:rPr>
        <w:t xml:space="preserve"> </w:t>
      </w:r>
    </w:p>
    <w:p w14:paraId="179E23C1" w14:textId="77777777" w:rsidR="00BE1485" w:rsidRPr="00C753FB" w:rsidRDefault="00BE1485" w:rsidP="00BE1485">
      <w:pPr>
        <w:spacing w:after="0"/>
        <w:jc w:val="center"/>
        <w:rPr>
          <w:b/>
          <w:bCs/>
        </w:rPr>
      </w:pPr>
      <w:hyperlink r:id="rId10" w:history="1">
        <w:r w:rsidRPr="00C753FB">
          <w:rPr>
            <w:rStyle w:val="Hipervnculo"/>
            <w:b/>
            <w:bCs/>
          </w:rPr>
          <w:t>www.facebook.com/ocesamx</w:t>
        </w:r>
      </w:hyperlink>
      <w:r w:rsidRPr="00C753FB">
        <w:rPr>
          <w:b/>
          <w:bCs/>
        </w:rPr>
        <w:t xml:space="preserve">  </w:t>
      </w:r>
    </w:p>
    <w:p w14:paraId="28CE6E91" w14:textId="77777777" w:rsidR="00BE1485" w:rsidRPr="00C753FB" w:rsidRDefault="00BE1485" w:rsidP="00BE1485">
      <w:pPr>
        <w:spacing w:after="0"/>
        <w:jc w:val="center"/>
        <w:rPr>
          <w:b/>
          <w:bCs/>
        </w:rPr>
      </w:pPr>
      <w:hyperlink r:id="rId11" w:history="1">
        <w:r w:rsidRPr="00C753FB">
          <w:rPr>
            <w:rStyle w:val="Hipervnculo"/>
            <w:b/>
            <w:bCs/>
          </w:rPr>
          <w:t>www.twitter.com/ocesa_total</w:t>
        </w:r>
      </w:hyperlink>
      <w:r w:rsidRPr="00C753FB">
        <w:rPr>
          <w:b/>
          <w:bCs/>
        </w:rPr>
        <w:t xml:space="preserve"> </w:t>
      </w:r>
    </w:p>
    <w:p w14:paraId="12748725" w14:textId="77777777" w:rsidR="00BE1485" w:rsidRPr="00C753FB" w:rsidRDefault="00BE1485" w:rsidP="00BE1485">
      <w:pPr>
        <w:spacing w:after="0"/>
        <w:jc w:val="center"/>
        <w:rPr>
          <w:b/>
          <w:bCs/>
        </w:rPr>
      </w:pPr>
      <w:hyperlink r:id="rId12" w:history="1">
        <w:r w:rsidRPr="00C753FB">
          <w:rPr>
            <w:rStyle w:val="Hipervnculo"/>
            <w:b/>
            <w:bCs/>
          </w:rPr>
          <w:t>www.instagram.com/ocesa</w:t>
        </w:r>
      </w:hyperlink>
      <w:r w:rsidRPr="00C753FB">
        <w:rPr>
          <w:b/>
          <w:bCs/>
        </w:rPr>
        <w:t xml:space="preserve"> </w:t>
      </w:r>
    </w:p>
    <w:p w14:paraId="59701A95" w14:textId="2DAE0830" w:rsidR="00BE1485" w:rsidRPr="00C753FB" w:rsidRDefault="00BE1485" w:rsidP="00BE1485">
      <w:pPr>
        <w:spacing w:after="0"/>
        <w:jc w:val="center"/>
        <w:rPr>
          <w:b/>
          <w:bCs/>
        </w:rPr>
      </w:pPr>
      <w:hyperlink r:id="rId13" w:history="1">
        <w:r w:rsidRPr="00C753FB">
          <w:rPr>
            <w:rStyle w:val="Hipervnculo"/>
            <w:b/>
            <w:bCs/>
          </w:rPr>
          <w:t>www.tiktok.com/@ocesamx</w:t>
        </w:r>
      </w:hyperlink>
      <w:r w:rsidRPr="00C753FB">
        <w:rPr>
          <w:b/>
          <w:bCs/>
        </w:rPr>
        <w:t xml:space="preserve"> </w:t>
      </w:r>
    </w:p>
    <w:sectPr w:rsidR="00BE1485" w:rsidRPr="00C753F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Cuerpo en alfa">
    <w:altName w:val="Times New Roman"/>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879"/>
    <w:rsid w:val="000221E3"/>
    <w:rsid w:val="0003345A"/>
    <w:rsid w:val="00033EAF"/>
    <w:rsid w:val="0004494C"/>
    <w:rsid w:val="00044B31"/>
    <w:rsid w:val="00052580"/>
    <w:rsid w:val="000618EC"/>
    <w:rsid w:val="00061E84"/>
    <w:rsid w:val="00062AA6"/>
    <w:rsid w:val="00070835"/>
    <w:rsid w:val="00072160"/>
    <w:rsid w:val="0009044A"/>
    <w:rsid w:val="00091C2B"/>
    <w:rsid w:val="00092020"/>
    <w:rsid w:val="00092A54"/>
    <w:rsid w:val="00093090"/>
    <w:rsid w:val="00093503"/>
    <w:rsid w:val="000A54E6"/>
    <w:rsid w:val="000B08B1"/>
    <w:rsid w:val="000C62FA"/>
    <w:rsid w:val="000E006E"/>
    <w:rsid w:val="000E3DF7"/>
    <w:rsid w:val="000F18E4"/>
    <w:rsid w:val="00107D8D"/>
    <w:rsid w:val="00123BEB"/>
    <w:rsid w:val="001449D5"/>
    <w:rsid w:val="00146060"/>
    <w:rsid w:val="00146765"/>
    <w:rsid w:val="001470C7"/>
    <w:rsid w:val="00155F07"/>
    <w:rsid w:val="00156646"/>
    <w:rsid w:val="001574FB"/>
    <w:rsid w:val="0015753C"/>
    <w:rsid w:val="00164CEE"/>
    <w:rsid w:val="00165FE7"/>
    <w:rsid w:val="001707EE"/>
    <w:rsid w:val="001801A4"/>
    <w:rsid w:val="0018258F"/>
    <w:rsid w:val="00184550"/>
    <w:rsid w:val="00190100"/>
    <w:rsid w:val="001A1E09"/>
    <w:rsid w:val="001A6ADD"/>
    <w:rsid w:val="001B0A47"/>
    <w:rsid w:val="001D1A8C"/>
    <w:rsid w:val="001D5412"/>
    <w:rsid w:val="001E08D9"/>
    <w:rsid w:val="001F0289"/>
    <w:rsid w:val="001F02D2"/>
    <w:rsid w:val="001F213B"/>
    <w:rsid w:val="001F393F"/>
    <w:rsid w:val="001F3E44"/>
    <w:rsid w:val="001F7B11"/>
    <w:rsid w:val="0020786E"/>
    <w:rsid w:val="00212466"/>
    <w:rsid w:val="0022346C"/>
    <w:rsid w:val="00230D56"/>
    <w:rsid w:val="00232D34"/>
    <w:rsid w:val="00252935"/>
    <w:rsid w:val="00262D0E"/>
    <w:rsid w:val="00265233"/>
    <w:rsid w:val="00266239"/>
    <w:rsid w:val="0027316E"/>
    <w:rsid w:val="00285B69"/>
    <w:rsid w:val="00286310"/>
    <w:rsid w:val="00287EB4"/>
    <w:rsid w:val="00294A1A"/>
    <w:rsid w:val="002960F7"/>
    <w:rsid w:val="002A16BC"/>
    <w:rsid w:val="002A5AD4"/>
    <w:rsid w:val="002A6C84"/>
    <w:rsid w:val="002B1C50"/>
    <w:rsid w:val="002B78A3"/>
    <w:rsid w:val="002C29C1"/>
    <w:rsid w:val="002C2A14"/>
    <w:rsid w:val="002C34E8"/>
    <w:rsid w:val="002D048A"/>
    <w:rsid w:val="002D5F42"/>
    <w:rsid w:val="002E45B1"/>
    <w:rsid w:val="002F4B7E"/>
    <w:rsid w:val="002F7492"/>
    <w:rsid w:val="00302044"/>
    <w:rsid w:val="00307008"/>
    <w:rsid w:val="0031025C"/>
    <w:rsid w:val="003211FB"/>
    <w:rsid w:val="003219F8"/>
    <w:rsid w:val="003271F0"/>
    <w:rsid w:val="00333CF8"/>
    <w:rsid w:val="003429E1"/>
    <w:rsid w:val="00342F9E"/>
    <w:rsid w:val="003448E9"/>
    <w:rsid w:val="00345906"/>
    <w:rsid w:val="00350794"/>
    <w:rsid w:val="00350BE6"/>
    <w:rsid w:val="003533F5"/>
    <w:rsid w:val="00354A39"/>
    <w:rsid w:val="00363BF4"/>
    <w:rsid w:val="0037201A"/>
    <w:rsid w:val="00375FC0"/>
    <w:rsid w:val="003819AD"/>
    <w:rsid w:val="003852C0"/>
    <w:rsid w:val="00391D70"/>
    <w:rsid w:val="003947BD"/>
    <w:rsid w:val="003972CB"/>
    <w:rsid w:val="003A0F19"/>
    <w:rsid w:val="003A16D0"/>
    <w:rsid w:val="003A3AAD"/>
    <w:rsid w:val="003B0B63"/>
    <w:rsid w:val="003B1EF1"/>
    <w:rsid w:val="003D1EA8"/>
    <w:rsid w:val="003D5BAC"/>
    <w:rsid w:val="003D7F1A"/>
    <w:rsid w:val="003E78DD"/>
    <w:rsid w:val="003F5491"/>
    <w:rsid w:val="003F704D"/>
    <w:rsid w:val="00403469"/>
    <w:rsid w:val="0040703B"/>
    <w:rsid w:val="004142A0"/>
    <w:rsid w:val="00416259"/>
    <w:rsid w:val="00422768"/>
    <w:rsid w:val="004262CB"/>
    <w:rsid w:val="00427409"/>
    <w:rsid w:val="00427C13"/>
    <w:rsid w:val="00441F1D"/>
    <w:rsid w:val="0045489A"/>
    <w:rsid w:val="004557EB"/>
    <w:rsid w:val="004604F5"/>
    <w:rsid w:val="00463D60"/>
    <w:rsid w:val="00466C04"/>
    <w:rsid w:val="00467A01"/>
    <w:rsid w:val="00480C7E"/>
    <w:rsid w:val="004A1FEA"/>
    <w:rsid w:val="004A2EF1"/>
    <w:rsid w:val="004B449A"/>
    <w:rsid w:val="004B73F5"/>
    <w:rsid w:val="004C427D"/>
    <w:rsid w:val="004E1DAD"/>
    <w:rsid w:val="00500235"/>
    <w:rsid w:val="005029E9"/>
    <w:rsid w:val="005064FD"/>
    <w:rsid w:val="00506AA1"/>
    <w:rsid w:val="00521419"/>
    <w:rsid w:val="0052640A"/>
    <w:rsid w:val="00531A85"/>
    <w:rsid w:val="0053742C"/>
    <w:rsid w:val="00551AA9"/>
    <w:rsid w:val="00564D42"/>
    <w:rsid w:val="00570D94"/>
    <w:rsid w:val="005839B0"/>
    <w:rsid w:val="005859B1"/>
    <w:rsid w:val="005870D1"/>
    <w:rsid w:val="00590D03"/>
    <w:rsid w:val="00591B1D"/>
    <w:rsid w:val="00595099"/>
    <w:rsid w:val="005A2705"/>
    <w:rsid w:val="005B5344"/>
    <w:rsid w:val="005C06BB"/>
    <w:rsid w:val="005C2B58"/>
    <w:rsid w:val="005C6431"/>
    <w:rsid w:val="005D15B7"/>
    <w:rsid w:val="005E349C"/>
    <w:rsid w:val="00605727"/>
    <w:rsid w:val="00613494"/>
    <w:rsid w:val="00614E85"/>
    <w:rsid w:val="0063076A"/>
    <w:rsid w:val="00654E64"/>
    <w:rsid w:val="00670B73"/>
    <w:rsid w:val="0067146E"/>
    <w:rsid w:val="0068388D"/>
    <w:rsid w:val="0068592B"/>
    <w:rsid w:val="00687DDF"/>
    <w:rsid w:val="006914B2"/>
    <w:rsid w:val="00694392"/>
    <w:rsid w:val="00695332"/>
    <w:rsid w:val="006A1D65"/>
    <w:rsid w:val="006A4711"/>
    <w:rsid w:val="006A7F7D"/>
    <w:rsid w:val="006C0418"/>
    <w:rsid w:val="006C28C6"/>
    <w:rsid w:val="006D5688"/>
    <w:rsid w:val="006E198F"/>
    <w:rsid w:val="006E269E"/>
    <w:rsid w:val="006E615A"/>
    <w:rsid w:val="006E619E"/>
    <w:rsid w:val="006E7FDF"/>
    <w:rsid w:val="006F1AD7"/>
    <w:rsid w:val="00700E38"/>
    <w:rsid w:val="00703AF1"/>
    <w:rsid w:val="00714C4B"/>
    <w:rsid w:val="00724C66"/>
    <w:rsid w:val="0072536F"/>
    <w:rsid w:val="007253BB"/>
    <w:rsid w:val="00727B0C"/>
    <w:rsid w:val="00734DA4"/>
    <w:rsid w:val="00734E35"/>
    <w:rsid w:val="00735C04"/>
    <w:rsid w:val="00750EB9"/>
    <w:rsid w:val="0075393E"/>
    <w:rsid w:val="0077212F"/>
    <w:rsid w:val="00791064"/>
    <w:rsid w:val="007923DE"/>
    <w:rsid w:val="00793271"/>
    <w:rsid w:val="00793430"/>
    <w:rsid w:val="007951B6"/>
    <w:rsid w:val="0079567E"/>
    <w:rsid w:val="007A1DD0"/>
    <w:rsid w:val="007A5993"/>
    <w:rsid w:val="007A6AF1"/>
    <w:rsid w:val="007B04E8"/>
    <w:rsid w:val="007B1216"/>
    <w:rsid w:val="007B42B3"/>
    <w:rsid w:val="007C1CD6"/>
    <w:rsid w:val="007D287E"/>
    <w:rsid w:val="007D3470"/>
    <w:rsid w:val="007E2B74"/>
    <w:rsid w:val="007E3BE4"/>
    <w:rsid w:val="007E5DAB"/>
    <w:rsid w:val="008000BB"/>
    <w:rsid w:val="0080137B"/>
    <w:rsid w:val="00810712"/>
    <w:rsid w:val="00810D85"/>
    <w:rsid w:val="00816824"/>
    <w:rsid w:val="00834BA7"/>
    <w:rsid w:val="00850D5A"/>
    <w:rsid w:val="0085104B"/>
    <w:rsid w:val="008655A9"/>
    <w:rsid w:val="00870C0D"/>
    <w:rsid w:val="00874A3A"/>
    <w:rsid w:val="008759CE"/>
    <w:rsid w:val="00892377"/>
    <w:rsid w:val="00896E23"/>
    <w:rsid w:val="008A3227"/>
    <w:rsid w:val="008A5AB6"/>
    <w:rsid w:val="008B5488"/>
    <w:rsid w:val="008D4271"/>
    <w:rsid w:val="008E7ED7"/>
    <w:rsid w:val="008F586F"/>
    <w:rsid w:val="0090014A"/>
    <w:rsid w:val="00904E11"/>
    <w:rsid w:val="0090733B"/>
    <w:rsid w:val="00916FF7"/>
    <w:rsid w:val="00926494"/>
    <w:rsid w:val="00926903"/>
    <w:rsid w:val="0093103A"/>
    <w:rsid w:val="0093397E"/>
    <w:rsid w:val="009346D5"/>
    <w:rsid w:val="009375D5"/>
    <w:rsid w:val="00941717"/>
    <w:rsid w:val="00941D7F"/>
    <w:rsid w:val="0095054D"/>
    <w:rsid w:val="00961173"/>
    <w:rsid w:val="00962CA7"/>
    <w:rsid w:val="00985F98"/>
    <w:rsid w:val="00997D7C"/>
    <w:rsid w:val="009A01C0"/>
    <w:rsid w:val="009A3506"/>
    <w:rsid w:val="009B0E08"/>
    <w:rsid w:val="009B49F1"/>
    <w:rsid w:val="009D4B2A"/>
    <w:rsid w:val="009D5898"/>
    <w:rsid w:val="009D5C66"/>
    <w:rsid w:val="009D5D1F"/>
    <w:rsid w:val="009D6152"/>
    <w:rsid w:val="009E10AA"/>
    <w:rsid w:val="009E14E7"/>
    <w:rsid w:val="009F45AF"/>
    <w:rsid w:val="00A028EE"/>
    <w:rsid w:val="00A12441"/>
    <w:rsid w:val="00A13F86"/>
    <w:rsid w:val="00A21F5E"/>
    <w:rsid w:val="00A33EE3"/>
    <w:rsid w:val="00A35AFB"/>
    <w:rsid w:val="00A43CB2"/>
    <w:rsid w:val="00A524EF"/>
    <w:rsid w:val="00A54A5C"/>
    <w:rsid w:val="00A622DB"/>
    <w:rsid w:val="00A77E1B"/>
    <w:rsid w:val="00A8740C"/>
    <w:rsid w:val="00A91549"/>
    <w:rsid w:val="00A92D39"/>
    <w:rsid w:val="00AA0569"/>
    <w:rsid w:val="00AA609E"/>
    <w:rsid w:val="00AB0966"/>
    <w:rsid w:val="00AB1A61"/>
    <w:rsid w:val="00AC5498"/>
    <w:rsid w:val="00AD1177"/>
    <w:rsid w:val="00AD76FD"/>
    <w:rsid w:val="00AE3214"/>
    <w:rsid w:val="00AF0E4F"/>
    <w:rsid w:val="00AF311A"/>
    <w:rsid w:val="00AF4FEB"/>
    <w:rsid w:val="00AF6F12"/>
    <w:rsid w:val="00AF79A6"/>
    <w:rsid w:val="00B01092"/>
    <w:rsid w:val="00B03570"/>
    <w:rsid w:val="00B07325"/>
    <w:rsid w:val="00B12280"/>
    <w:rsid w:val="00B15673"/>
    <w:rsid w:val="00B1686F"/>
    <w:rsid w:val="00B20C57"/>
    <w:rsid w:val="00B2117C"/>
    <w:rsid w:val="00B26439"/>
    <w:rsid w:val="00B33D03"/>
    <w:rsid w:val="00B33E9E"/>
    <w:rsid w:val="00B33FDD"/>
    <w:rsid w:val="00B360B2"/>
    <w:rsid w:val="00B437F9"/>
    <w:rsid w:val="00B43C91"/>
    <w:rsid w:val="00B46E1C"/>
    <w:rsid w:val="00B87E5F"/>
    <w:rsid w:val="00BA66E7"/>
    <w:rsid w:val="00BA6DCC"/>
    <w:rsid w:val="00BB19ED"/>
    <w:rsid w:val="00BB1F0E"/>
    <w:rsid w:val="00BB71B8"/>
    <w:rsid w:val="00BC0DC7"/>
    <w:rsid w:val="00BD2CC8"/>
    <w:rsid w:val="00BD4299"/>
    <w:rsid w:val="00BD66BB"/>
    <w:rsid w:val="00BE1485"/>
    <w:rsid w:val="00BE3069"/>
    <w:rsid w:val="00BE3237"/>
    <w:rsid w:val="00BE5C05"/>
    <w:rsid w:val="00BE7297"/>
    <w:rsid w:val="00C27879"/>
    <w:rsid w:val="00C32DC7"/>
    <w:rsid w:val="00C400D3"/>
    <w:rsid w:val="00C4079E"/>
    <w:rsid w:val="00C57E8D"/>
    <w:rsid w:val="00C6535E"/>
    <w:rsid w:val="00C7035E"/>
    <w:rsid w:val="00C7060E"/>
    <w:rsid w:val="00C7256F"/>
    <w:rsid w:val="00C753FB"/>
    <w:rsid w:val="00C75A20"/>
    <w:rsid w:val="00C823B2"/>
    <w:rsid w:val="00C870C4"/>
    <w:rsid w:val="00C91834"/>
    <w:rsid w:val="00C92F11"/>
    <w:rsid w:val="00C930A9"/>
    <w:rsid w:val="00CA0CA3"/>
    <w:rsid w:val="00CA37D3"/>
    <w:rsid w:val="00CA3FFA"/>
    <w:rsid w:val="00CB0AC1"/>
    <w:rsid w:val="00CB0B72"/>
    <w:rsid w:val="00CC1DB9"/>
    <w:rsid w:val="00CC79CD"/>
    <w:rsid w:val="00CE1661"/>
    <w:rsid w:val="00CE3CB8"/>
    <w:rsid w:val="00CE7D41"/>
    <w:rsid w:val="00CF078A"/>
    <w:rsid w:val="00CF6BA7"/>
    <w:rsid w:val="00D0272D"/>
    <w:rsid w:val="00D044CE"/>
    <w:rsid w:val="00D12ECF"/>
    <w:rsid w:val="00D14779"/>
    <w:rsid w:val="00D34E78"/>
    <w:rsid w:val="00D4719C"/>
    <w:rsid w:val="00D50FA2"/>
    <w:rsid w:val="00D5490C"/>
    <w:rsid w:val="00D6095D"/>
    <w:rsid w:val="00D66103"/>
    <w:rsid w:val="00D74474"/>
    <w:rsid w:val="00D75E55"/>
    <w:rsid w:val="00D811D5"/>
    <w:rsid w:val="00D8616E"/>
    <w:rsid w:val="00D86BAC"/>
    <w:rsid w:val="00DB6073"/>
    <w:rsid w:val="00DB7019"/>
    <w:rsid w:val="00DC5758"/>
    <w:rsid w:val="00DE0464"/>
    <w:rsid w:val="00DE0D35"/>
    <w:rsid w:val="00DE3D53"/>
    <w:rsid w:val="00DE4619"/>
    <w:rsid w:val="00DF5087"/>
    <w:rsid w:val="00E11FA6"/>
    <w:rsid w:val="00E153C8"/>
    <w:rsid w:val="00E23C22"/>
    <w:rsid w:val="00E24194"/>
    <w:rsid w:val="00E319E1"/>
    <w:rsid w:val="00E43E71"/>
    <w:rsid w:val="00E46B3A"/>
    <w:rsid w:val="00E52B25"/>
    <w:rsid w:val="00E5785B"/>
    <w:rsid w:val="00E60DD6"/>
    <w:rsid w:val="00E651B1"/>
    <w:rsid w:val="00E76F22"/>
    <w:rsid w:val="00E85134"/>
    <w:rsid w:val="00E856B0"/>
    <w:rsid w:val="00E921E3"/>
    <w:rsid w:val="00EA7C3F"/>
    <w:rsid w:val="00EB6547"/>
    <w:rsid w:val="00EC02B4"/>
    <w:rsid w:val="00EC10EC"/>
    <w:rsid w:val="00EC45FD"/>
    <w:rsid w:val="00ED079C"/>
    <w:rsid w:val="00ED0F5F"/>
    <w:rsid w:val="00ED4148"/>
    <w:rsid w:val="00ED78BD"/>
    <w:rsid w:val="00EE188A"/>
    <w:rsid w:val="00EE1EDE"/>
    <w:rsid w:val="00EF0C2F"/>
    <w:rsid w:val="00EF24E1"/>
    <w:rsid w:val="00EF3C36"/>
    <w:rsid w:val="00F07C81"/>
    <w:rsid w:val="00F11E75"/>
    <w:rsid w:val="00F224C2"/>
    <w:rsid w:val="00F23C6B"/>
    <w:rsid w:val="00F259D7"/>
    <w:rsid w:val="00F32B83"/>
    <w:rsid w:val="00F351BF"/>
    <w:rsid w:val="00F402DD"/>
    <w:rsid w:val="00F40BF8"/>
    <w:rsid w:val="00F41C90"/>
    <w:rsid w:val="00F475A3"/>
    <w:rsid w:val="00F54BB4"/>
    <w:rsid w:val="00F73351"/>
    <w:rsid w:val="00F76F40"/>
    <w:rsid w:val="00F777F5"/>
    <w:rsid w:val="00F77DAE"/>
    <w:rsid w:val="00F85A3C"/>
    <w:rsid w:val="00F86F1C"/>
    <w:rsid w:val="00F938DC"/>
    <w:rsid w:val="00F9539D"/>
    <w:rsid w:val="00F968DB"/>
    <w:rsid w:val="00FA080A"/>
    <w:rsid w:val="00FA6FAC"/>
    <w:rsid w:val="00FB10CD"/>
    <w:rsid w:val="00FB41E8"/>
    <w:rsid w:val="00FB4A22"/>
    <w:rsid w:val="00FC46FD"/>
    <w:rsid w:val="00FD312F"/>
    <w:rsid w:val="00FD51C8"/>
    <w:rsid w:val="00FD5654"/>
    <w:rsid w:val="00FE509D"/>
    <w:rsid w:val="00FF1131"/>
    <w:rsid w:val="00FF487B"/>
    <w:rsid w:val="00FF7CB0"/>
    <w:rsid w:val="01F1D516"/>
    <w:rsid w:val="01F1DFFB"/>
    <w:rsid w:val="024B7623"/>
    <w:rsid w:val="02C6D003"/>
    <w:rsid w:val="0333D253"/>
    <w:rsid w:val="039E6F1B"/>
    <w:rsid w:val="03DB5525"/>
    <w:rsid w:val="03F2E84F"/>
    <w:rsid w:val="04FF5FC0"/>
    <w:rsid w:val="05806873"/>
    <w:rsid w:val="067F9BAA"/>
    <w:rsid w:val="07DB9F44"/>
    <w:rsid w:val="0922C6EC"/>
    <w:rsid w:val="09A6FA74"/>
    <w:rsid w:val="0A78C922"/>
    <w:rsid w:val="0A91AA3E"/>
    <w:rsid w:val="0B126FC2"/>
    <w:rsid w:val="0B66CD4D"/>
    <w:rsid w:val="0D12D8B3"/>
    <w:rsid w:val="0E23B4AA"/>
    <w:rsid w:val="0EAA70DA"/>
    <w:rsid w:val="0ED11B62"/>
    <w:rsid w:val="0FE71845"/>
    <w:rsid w:val="113E7FBE"/>
    <w:rsid w:val="1254B1D1"/>
    <w:rsid w:val="144F7519"/>
    <w:rsid w:val="14FD4622"/>
    <w:rsid w:val="15231907"/>
    <w:rsid w:val="16B49172"/>
    <w:rsid w:val="16E28264"/>
    <w:rsid w:val="1726C3D3"/>
    <w:rsid w:val="181308E0"/>
    <w:rsid w:val="1993F032"/>
    <w:rsid w:val="1C573758"/>
    <w:rsid w:val="1D8C26F6"/>
    <w:rsid w:val="1DC4A687"/>
    <w:rsid w:val="1DCFCFE2"/>
    <w:rsid w:val="1FDAAA76"/>
    <w:rsid w:val="1FFD88F2"/>
    <w:rsid w:val="2278CBB2"/>
    <w:rsid w:val="235B7AF1"/>
    <w:rsid w:val="24638ADC"/>
    <w:rsid w:val="2468B40B"/>
    <w:rsid w:val="24DEFD79"/>
    <w:rsid w:val="251A252D"/>
    <w:rsid w:val="251B58B4"/>
    <w:rsid w:val="256EE25C"/>
    <w:rsid w:val="25E31E6E"/>
    <w:rsid w:val="27ACF471"/>
    <w:rsid w:val="28C89DC0"/>
    <w:rsid w:val="2A32C9ED"/>
    <w:rsid w:val="2A4602CE"/>
    <w:rsid w:val="2A8D0DBC"/>
    <w:rsid w:val="2B00682C"/>
    <w:rsid w:val="2B400BCE"/>
    <w:rsid w:val="2C5AF91F"/>
    <w:rsid w:val="2CCEAC68"/>
    <w:rsid w:val="30954168"/>
    <w:rsid w:val="311D8AD9"/>
    <w:rsid w:val="312879AB"/>
    <w:rsid w:val="33CF4716"/>
    <w:rsid w:val="34B11776"/>
    <w:rsid w:val="3601CF52"/>
    <w:rsid w:val="36040257"/>
    <w:rsid w:val="367E9144"/>
    <w:rsid w:val="386677E8"/>
    <w:rsid w:val="39A42DBB"/>
    <w:rsid w:val="3A653BDF"/>
    <w:rsid w:val="3A8A03DD"/>
    <w:rsid w:val="3AD83E3A"/>
    <w:rsid w:val="3B135A5F"/>
    <w:rsid w:val="3C3126BF"/>
    <w:rsid w:val="3C837095"/>
    <w:rsid w:val="3CCC2E57"/>
    <w:rsid w:val="3D398CFC"/>
    <w:rsid w:val="3E5EDB9A"/>
    <w:rsid w:val="3E960715"/>
    <w:rsid w:val="40436091"/>
    <w:rsid w:val="40AA81EF"/>
    <w:rsid w:val="41206893"/>
    <w:rsid w:val="41F2CEB5"/>
    <w:rsid w:val="41F361AF"/>
    <w:rsid w:val="428A638D"/>
    <w:rsid w:val="42F614BD"/>
    <w:rsid w:val="435F74E5"/>
    <w:rsid w:val="458DC5CC"/>
    <w:rsid w:val="46BA2085"/>
    <w:rsid w:val="46E5B0C4"/>
    <w:rsid w:val="4812443C"/>
    <w:rsid w:val="48877730"/>
    <w:rsid w:val="48C97DEF"/>
    <w:rsid w:val="49314360"/>
    <w:rsid w:val="494CB9CB"/>
    <w:rsid w:val="4966A7DD"/>
    <w:rsid w:val="4B670D96"/>
    <w:rsid w:val="4C7810C8"/>
    <w:rsid w:val="4CCDF01B"/>
    <w:rsid w:val="4D186520"/>
    <w:rsid w:val="4F06DBD4"/>
    <w:rsid w:val="4F15BD10"/>
    <w:rsid w:val="4FDE460E"/>
    <w:rsid w:val="506578AA"/>
    <w:rsid w:val="50824071"/>
    <w:rsid w:val="5087029E"/>
    <w:rsid w:val="518F2827"/>
    <w:rsid w:val="51C3783A"/>
    <w:rsid w:val="52B02FEE"/>
    <w:rsid w:val="52BB340C"/>
    <w:rsid w:val="52F81633"/>
    <w:rsid w:val="532D38F0"/>
    <w:rsid w:val="53436301"/>
    <w:rsid w:val="534B04B9"/>
    <w:rsid w:val="53A73A38"/>
    <w:rsid w:val="53ADCBA1"/>
    <w:rsid w:val="546E1E9E"/>
    <w:rsid w:val="568CE002"/>
    <w:rsid w:val="56AFA2BE"/>
    <w:rsid w:val="5732343B"/>
    <w:rsid w:val="575D9988"/>
    <w:rsid w:val="58E8AEA4"/>
    <w:rsid w:val="59834472"/>
    <w:rsid w:val="5A77FA74"/>
    <w:rsid w:val="5A898A4A"/>
    <w:rsid w:val="5ABB8954"/>
    <w:rsid w:val="5C81E1F7"/>
    <w:rsid w:val="5CFD62AE"/>
    <w:rsid w:val="5F59EBCB"/>
    <w:rsid w:val="5F5CA8A6"/>
    <w:rsid w:val="5FDB8B6B"/>
    <w:rsid w:val="600349FA"/>
    <w:rsid w:val="602468DD"/>
    <w:rsid w:val="60AD3F9A"/>
    <w:rsid w:val="6100C2B9"/>
    <w:rsid w:val="61211B56"/>
    <w:rsid w:val="61FEB4ED"/>
    <w:rsid w:val="6252FE04"/>
    <w:rsid w:val="62F49525"/>
    <w:rsid w:val="63141F82"/>
    <w:rsid w:val="639FDD1D"/>
    <w:rsid w:val="63C43050"/>
    <w:rsid w:val="6443811B"/>
    <w:rsid w:val="652F5FC1"/>
    <w:rsid w:val="65C2BA4D"/>
    <w:rsid w:val="65F1FF7F"/>
    <w:rsid w:val="662C9579"/>
    <w:rsid w:val="66C561D2"/>
    <w:rsid w:val="6754C79F"/>
    <w:rsid w:val="68782912"/>
    <w:rsid w:val="6921D470"/>
    <w:rsid w:val="69762AA6"/>
    <w:rsid w:val="697F3AC0"/>
    <w:rsid w:val="6A5B1C96"/>
    <w:rsid w:val="6BDE2A5E"/>
    <w:rsid w:val="6BF63DFE"/>
    <w:rsid w:val="6CC27433"/>
    <w:rsid w:val="6F028F8E"/>
    <w:rsid w:val="7008332F"/>
    <w:rsid w:val="7201951B"/>
    <w:rsid w:val="72D945DD"/>
    <w:rsid w:val="73AAA1C4"/>
    <w:rsid w:val="78774446"/>
    <w:rsid w:val="792A17F6"/>
    <w:rsid w:val="7939BFCE"/>
    <w:rsid w:val="7A8EB848"/>
    <w:rsid w:val="7BAF140A"/>
    <w:rsid w:val="7D1E6750"/>
    <w:rsid w:val="7D42212B"/>
    <w:rsid w:val="7DACF153"/>
    <w:rsid w:val="7E63C918"/>
    <w:rsid w:val="7FF1C5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BA5F9"/>
  <w15:chartTrackingRefBased/>
  <w15:docId w15:val="{D5124E94-EB79-4166-82F0-87084FA6E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278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C278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C2787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2787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2787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2787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2787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2787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2787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787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C2787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C2787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2787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2787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2787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2787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2787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27879"/>
    <w:rPr>
      <w:rFonts w:eastAsiaTheme="majorEastAsia" w:cstheme="majorBidi"/>
      <w:color w:val="272727" w:themeColor="text1" w:themeTint="D8"/>
    </w:rPr>
  </w:style>
  <w:style w:type="paragraph" w:styleId="Ttulo">
    <w:name w:val="Title"/>
    <w:basedOn w:val="Normal"/>
    <w:next w:val="Normal"/>
    <w:link w:val="TtuloCar"/>
    <w:uiPriority w:val="10"/>
    <w:qFormat/>
    <w:rsid w:val="00C278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2787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2787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2787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27879"/>
    <w:pPr>
      <w:spacing w:before="160"/>
      <w:jc w:val="center"/>
    </w:pPr>
    <w:rPr>
      <w:i/>
      <w:iCs/>
      <w:color w:val="404040" w:themeColor="text1" w:themeTint="BF"/>
    </w:rPr>
  </w:style>
  <w:style w:type="character" w:customStyle="1" w:styleId="CitaCar">
    <w:name w:val="Cita Car"/>
    <w:basedOn w:val="Fuentedeprrafopredeter"/>
    <w:link w:val="Cita"/>
    <w:uiPriority w:val="29"/>
    <w:rsid w:val="00C27879"/>
    <w:rPr>
      <w:i/>
      <w:iCs/>
      <w:color w:val="404040" w:themeColor="text1" w:themeTint="BF"/>
    </w:rPr>
  </w:style>
  <w:style w:type="paragraph" w:styleId="Prrafodelista">
    <w:name w:val="List Paragraph"/>
    <w:basedOn w:val="Normal"/>
    <w:uiPriority w:val="34"/>
    <w:qFormat/>
    <w:rsid w:val="00C27879"/>
    <w:pPr>
      <w:ind w:left="720"/>
      <w:contextualSpacing/>
    </w:pPr>
  </w:style>
  <w:style w:type="character" w:styleId="nfasisintenso">
    <w:name w:val="Intense Emphasis"/>
    <w:basedOn w:val="Fuentedeprrafopredeter"/>
    <w:uiPriority w:val="21"/>
    <w:qFormat/>
    <w:rsid w:val="00C27879"/>
    <w:rPr>
      <w:i/>
      <w:iCs/>
      <w:color w:val="0F4761" w:themeColor="accent1" w:themeShade="BF"/>
    </w:rPr>
  </w:style>
  <w:style w:type="paragraph" w:styleId="Citadestacada">
    <w:name w:val="Intense Quote"/>
    <w:basedOn w:val="Normal"/>
    <w:next w:val="Normal"/>
    <w:link w:val="CitadestacadaCar"/>
    <w:uiPriority w:val="30"/>
    <w:qFormat/>
    <w:rsid w:val="00C278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27879"/>
    <w:rPr>
      <w:i/>
      <w:iCs/>
      <w:color w:val="0F4761" w:themeColor="accent1" w:themeShade="BF"/>
    </w:rPr>
  </w:style>
  <w:style w:type="character" w:styleId="Referenciaintensa">
    <w:name w:val="Intense Reference"/>
    <w:basedOn w:val="Fuentedeprrafopredeter"/>
    <w:uiPriority w:val="32"/>
    <w:qFormat/>
    <w:rsid w:val="00C27879"/>
    <w:rPr>
      <w:b/>
      <w:bCs/>
      <w:smallCaps/>
      <w:color w:val="0F4761" w:themeColor="accent1" w:themeShade="BF"/>
      <w:spacing w:val="5"/>
    </w:rPr>
  </w:style>
  <w:style w:type="character" w:styleId="Hipervnculo">
    <w:name w:val="Hyperlink"/>
    <w:basedOn w:val="Fuentedeprrafopredeter"/>
    <w:uiPriority w:val="99"/>
    <w:unhideWhenUsed/>
    <w:rsid w:val="00BE1485"/>
    <w:rPr>
      <w:color w:val="467886" w:themeColor="hyperlink"/>
      <w:u w:val="single"/>
    </w:rPr>
  </w:style>
  <w:style w:type="character" w:styleId="Mencinsinresolver">
    <w:name w:val="Unresolved Mention"/>
    <w:basedOn w:val="Fuentedeprrafopredeter"/>
    <w:uiPriority w:val="99"/>
    <w:semiHidden/>
    <w:unhideWhenUsed/>
    <w:rsid w:val="00700E38"/>
    <w:rPr>
      <w:color w:val="605E5C"/>
      <w:shd w:val="clear" w:color="auto" w:fill="E1DFDD"/>
    </w:rPr>
  </w:style>
  <w:style w:type="paragraph" w:styleId="NormalWeb">
    <w:name w:val="Normal (Web)"/>
    <w:basedOn w:val="Normal"/>
    <w:uiPriority w:val="99"/>
    <w:unhideWhenUsed/>
    <w:rsid w:val="00CC1DB9"/>
    <w:pPr>
      <w:spacing w:after="0" w:line="276" w:lineRule="auto"/>
    </w:pPr>
    <w:rPr>
      <w:rFonts w:ascii="Times New Roman" w:eastAsia="Arial" w:hAnsi="Times New Roman" w:cs="Times New Roman"/>
      <w:kern w:val="0"/>
      <w:lang w:val="en"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com/scorpions" TargetMode="External"/><Relationship Id="rId13" Type="http://schemas.openxmlformats.org/officeDocument/2006/relationships/hyperlink" Target="http://www.tiktok.com/@ocesamx" TargetMode="External"/><Relationship Id="rId3" Type="http://schemas.openxmlformats.org/officeDocument/2006/relationships/webSettings" Target="webSettings.xml"/><Relationship Id="rId7" Type="http://schemas.openxmlformats.org/officeDocument/2006/relationships/hyperlink" Target="https://www.youtube.com/Scorpions" TargetMode="External"/><Relationship Id="rId12" Type="http://schemas.openxmlformats.org/officeDocument/2006/relationships/hyperlink" Target="http://www.instagram.com/oces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Scorpions/" TargetMode="External"/><Relationship Id="rId11" Type="http://schemas.openxmlformats.org/officeDocument/2006/relationships/hyperlink" Target="http://www.twitter.com/ocesa_total" TargetMode="External"/><Relationship Id="rId5" Type="http://schemas.openxmlformats.org/officeDocument/2006/relationships/hyperlink" Target="https://www.facebook.com/Scorpions/" TargetMode="External"/><Relationship Id="rId15" Type="http://schemas.openxmlformats.org/officeDocument/2006/relationships/theme" Target="theme/theme1.xml"/><Relationship Id="rId10" Type="http://schemas.openxmlformats.org/officeDocument/2006/relationships/hyperlink" Target="http://www.facebook.com/ocesamx" TargetMode="External"/><Relationship Id="rId4" Type="http://schemas.openxmlformats.org/officeDocument/2006/relationships/image" Target="media/image1.png"/><Relationship Id="rId9" Type="http://schemas.openxmlformats.org/officeDocument/2006/relationships/hyperlink" Target="http://www.ocesa.com.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940</Words>
  <Characters>5175</Characters>
  <Application>Microsoft Office Word</Application>
  <DocSecurity>0</DocSecurity>
  <Lines>43</Lines>
  <Paragraphs>12</Paragraphs>
  <ScaleCrop>false</ScaleCrop>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Iridian Velázquez Gaona</cp:lastModifiedBy>
  <cp:revision>167</cp:revision>
  <dcterms:created xsi:type="dcterms:W3CDTF">2026-03-18T00:51:00Z</dcterms:created>
  <dcterms:modified xsi:type="dcterms:W3CDTF">2026-05-13T16:37:00Z</dcterms:modified>
</cp:coreProperties>
</file>