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9AD1" w14:textId="77777777" w:rsidR="007570CB" w:rsidRDefault="007570CB" w:rsidP="007570C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3EE7737" wp14:editId="0E602E1C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E936D31D-6332-4985-96B7-D8074DD23E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9FDB1" w14:textId="77777777" w:rsidR="007570CB" w:rsidRPr="005F5115" w:rsidRDefault="007570CB" w:rsidP="007570CB">
      <w:pPr>
        <w:spacing w:line="360" w:lineRule="auto"/>
        <w:jc w:val="center"/>
        <w:rPr>
          <w:b/>
          <w:bCs/>
          <w:sz w:val="32"/>
          <w:szCs w:val="32"/>
        </w:rPr>
      </w:pPr>
      <w:r w:rsidRPr="004E1669">
        <w:rPr>
          <w:b/>
          <w:bCs/>
          <w:sz w:val="32"/>
          <w:szCs w:val="32"/>
        </w:rPr>
        <w:t>VERISURE NOMEIA MARCELO SANTISO COMO DIRETOR-GERAL EM PORTUGAL</w:t>
      </w:r>
    </w:p>
    <w:p w14:paraId="0396713B" w14:textId="77777777" w:rsidR="007570CB" w:rsidRDefault="007570CB" w:rsidP="007570CB">
      <w:pPr>
        <w:spacing w:line="360" w:lineRule="auto"/>
        <w:jc w:val="both"/>
        <w:rPr>
          <w:i/>
          <w:iCs/>
        </w:rPr>
      </w:pPr>
      <w:r w:rsidRPr="005024CC">
        <w:rPr>
          <w:i/>
          <w:iCs/>
        </w:rPr>
        <w:t xml:space="preserve">Aposta numa liderança orientada à </w:t>
      </w:r>
      <w:r>
        <w:rPr>
          <w:i/>
          <w:iCs/>
        </w:rPr>
        <w:t>inovação</w:t>
      </w:r>
      <w:r w:rsidRPr="005024CC">
        <w:rPr>
          <w:i/>
          <w:iCs/>
        </w:rPr>
        <w:t xml:space="preserve">, </w:t>
      </w:r>
      <w:r>
        <w:rPr>
          <w:i/>
          <w:iCs/>
        </w:rPr>
        <w:t>serviço</w:t>
      </w:r>
      <w:r w:rsidRPr="005024CC">
        <w:rPr>
          <w:i/>
          <w:iCs/>
        </w:rPr>
        <w:t>, experiência do cliente e consolidação do crescimento da marca no mercado nacional</w:t>
      </w:r>
    </w:p>
    <w:p w14:paraId="3D8296B6" w14:textId="77777777" w:rsidR="007570CB" w:rsidRDefault="007570CB" w:rsidP="007570CB">
      <w:pPr>
        <w:spacing w:line="360" w:lineRule="auto"/>
        <w:jc w:val="both"/>
        <w:rPr>
          <w:i/>
          <w:iCs/>
        </w:rPr>
      </w:pPr>
    </w:p>
    <w:p w14:paraId="55DC9962" w14:textId="2493A2BE" w:rsidR="007570CB" w:rsidRDefault="007570CB" w:rsidP="007570CB">
      <w:pPr>
        <w:spacing w:line="360" w:lineRule="auto"/>
        <w:jc w:val="both"/>
      </w:pPr>
      <w:r w:rsidRPr="5838CC39">
        <w:rPr>
          <w:b/>
          <w:bCs/>
        </w:rPr>
        <w:t xml:space="preserve">Lisboa, </w:t>
      </w:r>
      <w:r>
        <w:rPr>
          <w:b/>
          <w:bCs/>
        </w:rPr>
        <w:t>1</w:t>
      </w:r>
      <w:r w:rsidR="00A74E9A">
        <w:rPr>
          <w:b/>
          <w:bCs/>
        </w:rPr>
        <w:t>4</w:t>
      </w:r>
      <w:r w:rsidRPr="5838CC39">
        <w:rPr>
          <w:b/>
          <w:bCs/>
        </w:rPr>
        <w:t xml:space="preserve"> de </w:t>
      </w:r>
      <w:r>
        <w:rPr>
          <w:b/>
          <w:bCs/>
        </w:rPr>
        <w:t>maio</w:t>
      </w:r>
      <w:r w:rsidRPr="5838CC39">
        <w:rPr>
          <w:b/>
          <w:bCs/>
        </w:rPr>
        <w:t xml:space="preserve"> de 2026</w:t>
      </w:r>
      <w:r>
        <w:t xml:space="preserve"> – </w:t>
      </w:r>
      <w:r w:rsidRPr="00A8641C">
        <w:t xml:space="preserve">A </w:t>
      </w:r>
      <w:hyperlink r:id="rId8" w:history="1">
        <w:r w:rsidRPr="001B6C1A">
          <w:rPr>
            <w:rStyle w:val="Hiperligao"/>
            <w:b/>
            <w:bCs/>
          </w:rPr>
          <w:t>Verisure</w:t>
        </w:r>
      </w:hyperlink>
      <w:r>
        <w:t xml:space="preserve"> </w:t>
      </w:r>
      <w:r w:rsidRPr="00A8641C">
        <w:t xml:space="preserve">anuncia a nomeação de </w:t>
      </w:r>
      <w:r w:rsidRPr="00A8641C">
        <w:rPr>
          <w:b/>
          <w:bCs/>
        </w:rPr>
        <w:t>Marcelo Santiso</w:t>
      </w:r>
      <w:r w:rsidRPr="00A8641C">
        <w:t xml:space="preserve"> </w:t>
      </w:r>
      <w:r w:rsidRPr="00A8641C">
        <w:rPr>
          <w:b/>
          <w:bCs/>
        </w:rPr>
        <w:t xml:space="preserve">como Diretor-Geral </w:t>
      </w:r>
      <w:r>
        <w:rPr>
          <w:b/>
          <w:bCs/>
        </w:rPr>
        <w:t xml:space="preserve">em Portugal, </w:t>
      </w:r>
      <w:r w:rsidRPr="00695889">
        <w:t xml:space="preserve">reforçando a sua estratégia de crescimento sustentado no mercado nacional e a continuidade de uma liderança assente na inovação e foco </w:t>
      </w:r>
      <w:r>
        <w:t xml:space="preserve">no serviço e </w:t>
      </w:r>
      <w:r w:rsidRPr="00695889">
        <w:t>n</w:t>
      </w:r>
      <w:r>
        <w:t xml:space="preserve">a experiência do </w:t>
      </w:r>
      <w:r w:rsidRPr="00695889">
        <w:t>cliente.</w:t>
      </w:r>
    </w:p>
    <w:p w14:paraId="0AF53991" w14:textId="77777777" w:rsidR="007570CB" w:rsidRPr="00A8641C" w:rsidRDefault="007570CB" w:rsidP="007570CB">
      <w:pPr>
        <w:spacing w:line="360" w:lineRule="auto"/>
        <w:jc w:val="both"/>
      </w:pPr>
      <w:r w:rsidRPr="00AE2CE1">
        <w:t>A nomeação surge num momento de forte dinamismo para a empresa</w:t>
      </w:r>
      <w:r>
        <w:t xml:space="preserve">, </w:t>
      </w:r>
      <w:r w:rsidRPr="0096034D">
        <w:rPr>
          <w:b/>
          <w:bCs/>
        </w:rPr>
        <w:t>seis meses após a evolução da marca de Securitas Direct para Verisure</w:t>
      </w:r>
      <w:r>
        <w:t xml:space="preserve"> e num ano em que a </w:t>
      </w:r>
      <w:r w:rsidRPr="0096034D">
        <w:rPr>
          <w:b/>
          <w:bCs/>
        </w:rPr>
        <w:t>empresa celebra 25 anos de presença em Portugal</w:t>
      </w:r>
      <w:r>
        <w:t>.</w:t>
      </w:r>
    </w:p>
    <w:p w14:paraId="7CAE37E7" w14:textId="77777777" w:rsidR="007570CB" w:rsidRPr="00F643AB" w:rsidRDefault="007570CB" w:rsidP="007570CB">
      <w:pPr>
        <w:spacing w:line="360" w:lineRule="auto"/>
        <w:jc w:val="both"/>
      </w:pPr>
      <w:r w:rsidRPr="00F643AB">
        <w:t>Com esta nomeação, a Verisure reforça a aposta numa liderança com profundo conhecimento da organização e uma visão clara sobre os desafios estratégicos do setor da segurança. Marcelo Santiso assume a missão de dar continuidade ao ciclo de crescimento e consolidar a liderança da empresa em Portugal, apoiado por uma equipa especializada de cerca de 800 colaboradores.</w:t>
      </w:r>
    </w:p>
    <w:p w14:paraId="42A39D04" w14:textId="77777777" w:rsidR="007570CB" w:rsidRPr="008C1325" w:rsidRDefault="007570CB" w:rsidP="007570CB">
      <w:pPr>
        <w:spacing w:line="360" w:lineRule="auto"/>
        <w:jc w:val="both"/>
      </w:pPr>
      <w:r w:rsidRPr="00F643AB">
        <w:t>O foco estará na execução da estratégia da empresa, orientada para a melhoria contínua da experiência do cliente e a excelência do serviço, assegurando a manutenção da liderança no seu segmento, num contexto marcado pela rápida evolução tecnológica e pelas crescentes exigências e expectativas dos consumidores.</w:t>
      </w:r>
    </w:p>
    <w:p w14:paraId="19CB8549" w14:textId="4987D9CC" w:rsidR="007570CB" w:rsidRDefault="007570CB" w:rsidP="007570CB">
      <w:pPr>
        <w:spacing w:line="360" w:lineRule="auto"/>
        <w:jc w:val="both"/>
      </w:pPr>
      <w:r w:rsidRPr="008064BE">
        <w:t xml:space="preserve">Marcelo iniciou o seu percurso na Verisure em 2020, tendo vindo a construir uma trajetória sólida dentro da organização. </w:t>
      </w:r>
      <w:r w:rsidR="003C199D" w:rsidRPr="003C199D">
        <w:t xml:space="preserve">Ao longo deste percurso, desenvolveu uma visão ampla e estratégica do negócio, tanto em Portugal como a nível internacional, </w:t>
      </w:r>
      <w:r w:rsidR="003C199D" w:rsidRPr="003C199D">
        <w:lastRenderedPageBreak/>
        <w:t>fruto também do trabalho próximo com António Anguita, presidente do Sul da Europa, América Latina e Países Nórdicos, a quem irá reportar nesta nova função</w:t>
      </w:r>
      <w:r w:rsidRPr="008064BE">
        <w:t>. Desde 2025, lidera a área de Transformação em Portugal, estando à frente do processo de evolução da marca no mercado nacional.</w:t>
      </w:r>
    </w:p>
    <w:p w14:paraId="2FC50B66" w14:textId="77777777" w:rsidR="007570CB" w:rsidRPr="00A63388" w:rsidRDefault="007570CB" w:rsidP="007570CB">
      <w:pPr>
        <w:spacing w:line="360" w:lineRule="auto"/>
        <w:jc w:val="both"/>
      </w:pPr>
      <w:r>
        <w:t>Antes de integrar a Verisure,</w:t>
      </w:r>
      <w:r w:rsidRPr="00347661">
        <w:t xml:space="preserve"> Marcelo Santiso </w:t>
      </w:r>
      <w:r>
        <w:t>desenvolveu</w:t>
      </w:r>
      <w:r w:rsidRPr="00347661">
        <w:t xml:space="preserve"> o seu percurso profissional na </w:t>
      </w:r>
      <w:r w:rsidRPr="0096034D">
        <w:rPr>
          <w:b/>
          <w:bCs/>
        </w:rPr>
        <w:t xml:space="preserve">Boston </w:t>
      </w:r>
      <w:proofErr w:type="spellStart"/>
      <w:r w:rsidRPr="0096034D">
        <w:rPr>
          <w:b/>
          <w:bCs/>
        </w:rPr>
        <w:t>Consulting</w:t>
      </w:r>
      <w:proofErr w:type="spellEnd"/>
      <w:r w:rsidRPr="0096034D">
        <w:rPr>
          <w:b/>
          <w:bCs/>
        </w:rPr>
        <w:t xml:space="preserve"> </w:t>
      </w:r>
      <w:proofErr w:type="spellStart"/>
      <w:r w:rsidRPr="0096034D">
        <w:rPr>
          <w:b/>
          <w:bCs/>
        </w:rPr>
        <w:t>Group</w:t>
      </w:r>
      <w:proofErr w:type="spellEnd"/>
      <w:r w:rsidRPr="00347661">
        <w:t xml:space="preserve"> (BCG), onde trabalhou em projetos de estratégia e transformação orientados para a melhoria do desempenho, eficiência operacional e crescimento sustentável em diferentes setores e mercados</w:t>
      </w:r>
      <w:r>
        <w:t xml:space="preserve">. </w:t>
      </w:r>
      <w:r w:rsidRPr="00DA52E4">
        <w:t xml:space="preserve">Esta experiência conferiu-lhe uma abordagem analítica rigorosa, forte orientação para resultados e elevada capacidade de liderar processos de mudança complexos. Possui ainda um percurso académico de excelência, com um MBA pelo INSEAD, onde integrou a </w:t>
      </w:r>
      <w:proofErr w:type="spellStart"/>
      <w:r w:rsidRPr="00DA52E4">
        <w:rPr>
          <w:i/>
          <w:iCs/>
        </w:rPr>
        <w:t>Dean’s</w:t>
      </w:r>
      <w:proofErr w:type="spellEnd"/>
      <w:r w:rsidRPr="00DA52E4">
        <w:rPr>
          <w:i/>
          <w:iCs/>
        </w:rPr>
        <w:t xml:space="preserve"> </w:t>
      </w:r>
      <w:proofErr w:type="spellStart"/>
      <w:r w:rsidRPr="00DA52E4">
        <w:rPr>
          <w:i/>
          <w:iCs/>
        </w:rPr>
        <w:t>List</w:t>
      </w:r>
      <w:proofErr w:type="spellEnd"/>
      <w:r w:rsidRPr="00DA52E4">
        <w:t>.</w:t>
      </w:r>
    </w:p>
    <w:p w14:paraId="355325A4" w14:textId="61FF3864" w:rsidR="007570CB" w:rsidRDefault="007570CB" w:rsidP="007570CB">
      <w:pPr>
        <w:spacing w:line="360" w:lineRule="auto"/>
        <w:jc w:val="both"/>
      </w:pPr>
      <w:r w:rsidRPr="00B25687">
        <w:t xml:space="preserve">Na nova função, Marcelo Santiso terá como principais prioridades a consolidação do recente processo de </w:t>
      </w:r>
      <w:proofErr w:type="spellStart"/>
      <w:r w:rsidRPr="00B25687">
        <w:t>rebranding</w:t>
      </w:r>
      <w:proofErr w:type="spellEnd"/>
      <w:r w:rsidRPr="00B25687">
        <w:t xml:space="preserve"> da marca em Portugal, o reforço da experiência do cliente, com foco na rapidez de resposta, qualidade e consistência do serviço, bem como garantir a continuidade da </w:t>
      </w:r>
      <w:r>
        <w:t>integração</w:t>
      </w:r>
      <w:r w:rsidRPr="00B25687">
        <w:t xml:space="preserve"> em Portugal das inovações em </w:t>
      </w:r>
      <w:hyperlink r:id="rId9" w:history="1">
        <w:r w:rsidRPr="001C1B81">
          <w:rPr>
            <w:rStyle w:val="Hiperligao"/>
          </w:rPr>
          <w:t>produtos</w:t>
        </w:r>
      </w:hyperlink>
      <w:r w:rsidRPr="00B25687">
        <w:t xml:space="preserve"> e </w:t>
      </w:r>
      <w:hyperlink r:id="rId10" w:history="1">
        <w:r w:rsidRPr="001C1B81">
          <w:rPr>
            <w:rStyle w:val="Hiperligao"/>
          </w:rPr>
          <w:t>serviços</w:t>
        </w:r>
      </w:hyperlink>
      <w:r w:rsidRPr="00B25687">
        <w:t xml:space="preserve"> desenvolvidas por uma marca líder mundial como a Verisure, e o investimento contínuo no desenvolvimento e capacitação das equipas, consideradas um dos principais pilares de diferenciação da empresa.</w:t>
      </w:r>
    </w:p>
    <w:p w14:paraId="51D7D965" w14:textId="77777777" w:rsidR="007570CB" w:rsidRPr="00A8641C" w:rsidRDefault="007570CB" w:rsidP="007570CB">
      <w:pPr>
        <w:spacing w:line="360" w:lineRule="auto"/>
        <w:jc w:val="both"/>
      </w:pPr>
      <w:r w:rsidRPr="00A8641C">
        <w:rPr>
          <w:i/>
          <w:iCs/>
        </w:rPr>
        <w:t>“Assumir a liderança da Verisure em Portugal é um enorme privilégio num momento particularmente relevante para a empresa. A nossa prioridade será consolidar o caminho que temos vindo a construir</w:t>
      </w:r>
      <w:r>
        <w:rPr>
          <w:i/>
          <w:iCs/>
        </w:rPr>
        <w:t xml:space="preserve"> com foco na experiência do cliente. </w:t>
      </w:r>
      <w:r w:rsidRPr="00A8641C">
        <w:rPr>
          <w:i/>
          <w:iCs/>
        </w:rPr>
        <w:t xml:space="preserve">Queremos continuar a elevar os padrões do </w:t>
      </w:r>
      <w:r>
        <w:rPr>
          <w:i/>
          <w:iCs/>
        </w:rPr>
        <w:t>nosso segmento de mercado</w:t>
      </w:r>
      <w:r w:rsidRPr="00A8641C">
        <w:rPr>
          <w:i/>
          <w:iCs/>
        </w:rPr>
        <w:t>, combinando inovação tecnológica</w:t>
      </w:r>
      <w:r>
        <w:rPr>
          <w:i/>
          <w:iCs/>
        </w:rPr>
        <w:t xml:space="preserve">, num contexto de rápida e constante evolução, </w:t>
      </w:r>
      <w:r w:rsidRPr="00A8641C">
        <w:rPr>
          <w:i/>
          <w:iCs/>
        </w:rPr>
        <w:t>com uma forte componente humana, que é, e continuará a ser, um dos principais fatores de diferenciação da Verisure”,</w:t>
      </w:r>
      <w:r w:rsidRPr="00A8641C">
        <w:t xml:space="preserve"> afirma </w:t>
      </w:r>
      <w:r w:rsidRPr="00A74E9A">
        <w:rPr>
          <w:b/>
          <w:bCs/>
        </w:rPr>
        <w:t>Marcelo Santiso</w:t>
      </w:r>
      <w:r w:rsidRPr="00A8641C">
        <w:t>.</w:t>
      </w:r>
    </w:p>
    <w:p w14:paraId="60BBE935" w14:textId="77777777" w:rsidR="007570CB" w:rsidRDefault="007570CB" w:rsidP="007570CB">
      <w:pPr>
        <w:spacing w:line="360" w:lineRule="auto"/>
        <w:jc w:val="both"/>
      </w:pPr>
      <w:r w:rsidRPr="00772035">
        <w:t>Com esta nomeação, a Verisure reforça o seu compromisso com o mercado português, apostando numa liderança preparada para consolidar a sua posição e continuar a impulsionar um crescimento sustentado num segmento em constante evolução.</w:t>
      </w:r>
    </w:p>
    <w:p w14:paraId="632586B0" w14:textId="77777777" w:rsidR="007570CB" w:rsidRDefault="007570CB" w:rsidP="007570CB">
      <w:pPr>
        <w:spacing w:line="360" w:lineRule="auto"/>
        <w:jc w:val="both"/>
      </w:pPr>
    </w:p>
    <w:p w14:paraId="4EED2A35" w14:textId="77777777" w:rsidR="007570CB" w:rsidRDefault="007570CB" w:rsidP="007570CB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11" w:history="1">
        <w:r w:rsidRPr="008241A7">
          <w:rPr>
            <w:rStyle w:val="Hiperligao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14:paraId="7B790B97" w14:textId="77777777" w:rsidR="007570CB" w:rsidRDefault="007570CB" w:rsidP="007570CB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14:paraId="6DBEA5FA" w14:textId="77777777" w:rsidR="007570CB" w:rsidRDefault="007570CB" w:rsidP="007570CB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mais de </w:t>
      </w:r>
      <w:r>
        <w:rPr>
          <w:sz w:val="20"/>
          <w:szCs w:val="20"/>
        </w:rPr>
        <w:t>6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45F2470E" w14:textId="77777777" w:rsidR="007570CB" w:rsidRDefault="007570CB" w:rsidP="007570CB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7A9CB8D4" w14:textId="77777777" w:rsidR="007570CB" w:rsidRDefault="007570CB" w:rsidP="007570CB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696B8790" w14:textId="77777777" w:rsidR="007570CB" w:rsidRDefault="007570CB" w:rsidP="007570CB">
      <w:pPr>
        <w:spacing w:line="360" w:lineRule="auto"/>
        <w:jc w:val="both"/>
        <w:rPr>
          <w:sz w:val="20"/>
          <w:szCs w:val="20"/>
        </w:rPr>
      </w:pPr>
    </w:p>
    <w:p w14:paraId="5D3C848A" w14:textId="77777777" w:rsidR="007570CB" w:rsidRPr="00615FBF" w:rsidRDefault="007570CB" w:rsidP="007570CB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75B58B2E" w14:textId="77777777" w:rsidR="007570CB" w:rsidRPr="00615FBF" w:rsidRDefault="007570CB" w:rsidP="004D70B3">
      <w:pPr>
        <w:spacing w:after="0" w:line="24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External Comm</w:t>
      </w:r>
      <w:r>
        <w:rPr>
          <w:sz w:val="20"/>
          <w:szCs w:val="20"/>
          <w:lang w:val="en-US"/>
        </w:rPr>
        <w:t>unications</w:t>
      </w:r>
    </w:p>
    <w:p w14:paraId="50A956E0" w14:textId="2E699221" w:rsidR="007570CB" w:rsidRPr="00742F38" w:rsidRDefault="007570CB" w:rsidP="004D70B3">
      <w:pPr>
        <w:spacing w:after="0" w:line="240" w:lineRule="auto"/>
        <w:jc w:val="both"/>
        <w:rPr>
          <w:sz w:val="20"/>
          <w:szCs w:val="20"/>
        </w:rPr>
      </w:pPr>
      <w:hyperlink r:id="rId12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14:paraId="2140D30C" w14:textId="77777777" w:rsidR="007570CB" w:rsidRPr="00772035" w:rsidRDefault="007570CB" w:rsidP="007570CB">
      <w:pPr>
        <w:spacing w:line="360" w:lineRule="auto"/>
        <w:jc w:val="both"/>
      </w:pPr>
    </w:p>
    <w:p w14:paraId="65823A6C" w14:textId="28104778" w:rsidR="00AB158D" w:rsidRDefault="00AB158D"/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CB"/>
    <w:rsid w:val="000E7B39"/>
    <w:rsid w:val="00132477"/>
    <w:rsid w:val="001916C9"/>
    <w:rsid w:val="001C1B81"/>
    <w:rsid w:val="003C199D"/>
    <w:rsid w:val="00403983"/>
    <w:rsid w:val="00457D20"/>
    <w:rsid w:val="004D70B3"/>
    <w:rsid w:val="0052589B"/>
    <w:rsid w:val="007570CB"/>
    <w:rsid w:val="00932629"/>
    <w:rsid w:val="00A74E9A"/>
    <w:rsid w:val="00AA410F"/>
    <w:rsid w:val="00AB158D"/>
    <w:rsid w:val="00B44011"/>
    <w:rsid w:val="00B55423"/>
    <w:rsid w:val="00E37347"/>
    <w:rsid w:val="00FA300F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BE1"/>
  <w15:chartTrackingRefBased/>
  <w15:docId w15:val="{65BB87D1-3FA6-4C3A-825B-3061766A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CB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570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570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70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70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70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70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70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70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70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7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57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7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70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70C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70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70C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70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70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7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70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7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70CB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70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70CB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570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7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70C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70CB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7570CB"/>
    <w:rPr>
      <w:color w:val="467886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C1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sure.p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Joana.alvito@verisure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erisure.pt/sobre-nos/area-imprensa?camp=mag_p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verisure.pt/servico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erisure.pt/dispositiv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23CE5-9AE9-43CD-81E1-180121B92D94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2.xml><?xml version="1.0" encoding="utf-8"?>
<ds:datastoreItem xmlns:ds="http://schemas.openxmlformats.org/officeDocument/2006/customXml" ds:itemID="{E0D5C088-1148-4AA6-934B-CEA02FC0C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E4807-E626-4A5F-A1FB-F5730C5E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762</Words>
  <Characters>4230</Characters>
  <Application>Microsoft Office Word</Application>
  <DocSecurity>0</DocSecurity>
  <Lines>77</Lines>
  <Paragraphs>19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Joana Alvito</cp:lastModifiedBy>
  <cp:revision>4</cp:revision>
  <dcterms:created xsi:type="dcterms:W3CDTF">2026-05-13T17:40:00Z</dcterms:created>
  <dcterms:modified xsi:type="dcterms:W3CDTF">2026-05-14T08:26:00Z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