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241B" w14:textId="339F1FDC" w:rsidR="00591C31" w:rsidRPr="00591C31" w:rsidRDefault="007C1DC5" w:rsidP="007B0875">
      <w:pPr>
        <w:spacing w:before="240"/>
        <w:jc w:val="center"/>
        <w:rPr>
          <w:b/>
          <w:bCs/>
          <w:i/>
          <w:iCs/>
          <w:sz w:val="36"/>
          <w:szCs w:val="36"/>
        </w:rPr>
      </w:pPr>
      <w:r>
        <w:rPr>
          <w:noProof/>
          <w:sz w:val="24"/>
          <w:szCs w:val="24"/>
        </w:rPr>
        <w:drawing>
          <wp:anchor distT="0" distB="0" distL="114300" distR="114300" simplePos="0" relativeHeight="251660288" behindDoc="0" locked="0" layoutInCell="1" allowOverlap="1" wp14:anchorId="1C5CFCCD" wp14:editId="4ED454CB">
            <wp:simplePos x="0" y="0"/>
            <wp:positionH relativeFrom="column">
              <wp:posOffset>3117215</wp:posOffset>
            </wp:positionH>
            <wp:positionV relativeFrom="margin">
              <wp:posOffset>-112395</wp:posOffset>
            </wp:positionV>
            <wp:extent cx="1733550" cy="829945"/>
            <wp:effectExtent l="0" t="0" r="0" b="0"/>
            <wp:wrapTopAndBottom/>
            <wp:docPr id="2827652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0" cy="829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714E">
        <w:rPr>
          <w:rFonts w:ascii="Times New Roman" w:hAnsi="Times New Roman" w:cs="Times New Roman"/>
          <w:b/>
          <w:bCs/>
          <w:noProof/>
          <w:color w:val="000000" w:themeColor="text1"/>
          <w:sz w:val="144"/>
          <w:szCs w:val="144"/>
        </w:rPr>
        <w:drawing>
          <wp:anchor distT="0" distB="0" distL="114300" distR="114300" simplePos="0" relativeHeight="251659264" behindDoc="1" locked="0" layoutInCell="1" allowOverlap="1" wp14:anchorId="0C0BBBFD" wp14:editId="49E616A3">
            <wp:simplePos x="0" y="0"/>
            <wp:positionH relativeFrom="margin">
              <wp:posOffset>1103630</wp:posOffset>
            </wp:positionH>
            <wp:positionV relativeFrom="margin">
              <wp:posOffset>-85725</wp:posOffset>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BBDA6D26-7C36-4DAD-BF52-C5A1D46A92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6">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1C31" w:rsidRPr="00591C31">
        <w:rPr>
          <w:b/>
          <w:bCs/>
          <w:i/>
          <w:iCs/>
          <w:sz w:val="36"/>
          <w:szCs w:val="36"/>
        </w:rPr>
        <w:t>DONDE LA MAGIA CONECTA Y EL RITMO NOS UNE</w:t>
      </w:r>
    </w:p>
    <w:p w14:paraId="68F299CE" w14:textId="41A15F03" w:rsidR="00591C31" w:rsidRDefault="00591C31" w:rsidP="00591C31">
      <w:pPr>
        <w:jc w:val="center"/>
        <w:rPr>
          <w:b/>
          <w:bCs/>
          <w:sz w:val="40"/>
          <w:szCs w:val="40"/>
        </w:rPr>
      </w:pPr>
      <w:r w:rsidRPr="00591C31">
        <w:rPr>
          <w:b/>
          <w:bCs/>
          <w:sz w:val="40"/>
          <w:szCs w:val="40"/>
        </w:rPr>
        <w:t xml:space="preserve"> BIENVENIDOS A LA </w:t>
      </w:r>
      <w:r w:rsidR="00C41B86">
        <w:rPr>
          <w:b/>
          <w:bCs/>
          <w:sz w:val="40"/>
          <w:szCs w:val="40"/>
        </w:rPr>
        <w:t>NOVENA</w:t>
      </w:r>
      <w:r w:rsidRPr="00591C31">
        <w:rPr>
          <w:b/>
          <w:bCs/>
          <w:sz w:val="40"/>
          <w:szCs w:val="40"/>
        </w:rPr>
        <w:t xml:space="preserve"> EDICIÓN DE </w:t>
      </w:r>
    </w:p>
    <w:p w14:paraId="7140F05E" w14:textId="03027A8F" w:rsidR="006B1E86" w:rsidRDefault="000E007E" w:rsidP="00591C31">
      <w:pPr>
        <w:jc w:val="center"/>
        <w:rPr>
          <w:b/>
          <w:bCs/>
          <w:sz w:val="40"/>
          <w:szCs w:val="40"/>
        </w:rPr>
      </w:pPr>
      <w:r>
        <w:rPr>
          <w:b/>
          <w:bCs/>
          <w:noProof/>
          <w:sz w:val="40"/>
          <w:szCs w:val="40"/>
        </w:rPr>
        <w:drawing>
          <wp:inline distT="0" distB="0" distL="0" distR="0" wp14:anchorId="73FEE867" wp14:editId="055075DE">
            <wp:extent cx="3175000" cy="1344790"/>
            <wp:effectExtent l="0" t="0" r="6350" b="8255"/>
            <wp:docPr id="1724254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7813" cy="1350217"/>
                    </a:xfrm>
                    <a:prstGeom prst="rect">
                      <a:avLst/>
                    </a:prstGeom>
                    <a:noFill/>
                    <a:ln>
                      <a:noFill/>
                    </a:ln>
                  </pic:spPr>
                </pic:pic>
              </a:graphicData>
            </a:graphic>
          </wp:inline>
        </w:drawing>
      </w:r>
    </w:p>
    <w:p w14:paraId="5FEE19E7" w14:textId="65CBFDD3" w:rsidR="00591C31" w:rsidRPr="00E665AC" w:rsidRDefault="00591C31" w:rsidP="00591C31">
      <w:pPr>
        <w:jc w:val="center"/>
        <w:rPr>
          <w:b/>
          <w:bCs/>
          <w:i/>
          <w:iCs/>
          <w:sz w:val="48"/>
          <w:szCs w:val="48"/>
        </w:rPr>
      </w:pPr>
      <w:r w:rsidRPr="00E665AC">
        <w:rPr>
          <w:b/>
          <w:bCs/>
          <w:i/>
          <w:iCs/>
          <w:sz w:val="32"/>
          <w:szCs w:val="32"/>
        </w:rPr>
        <w:t>JOJI</w:t>
      </w:r>
      <w:r w:rsidR="00E665AC" w:rsidRPr="00E665AC">
        <w:rPr>
          <w:b/>
          <w:bCs/>
          <w:i/>
          <w:iCs/>
          <w:sz w:val="32"/>
          <w:szCs w:val="32"/>
        </w:rPr>
        <w:t xml:space="preserve"> (ÚNICO </w:t>
      </w:r>
      <w:proofErr w:type="gramStart"/>
      <w:r w:rsidR="00E665AC" w:rsidRPr="00E665AC">
        <w:rPr>
          <w:b/>
          <w:bCs/>
          <w:i/>
          <w:iCs/>
          <w:sz w:val="32"/>
          <w:szCs w:val="32"/>
        </w:rPr>
        <w:t>SHOW</w:t>
      </w:r>
      <w:proofErr w:type="gramEnd"/>
      <w:r w:rsidR="00E665AC" w:rsidRPr="00E665AC">
        <w:rPr>
          <w:b/>
          <w:bCs/>
          <w:i/>
          <w:iCs/>
          <w:sz w:val="32"/>
          <w:szCs w:val="32"/>
        </w:rPr>
        <w:t xml:space="preserve"> EN</w:t>
      </w:r>
      <w:r w:rsidR="00E665AC">
        <w:rPr>
          <w:b/>
          <w:bCs/>
          <w:i/>
          <w:iCs/>
          <w:sz w:val="32"/>
          <w:szCs w:val="32"/>
        </w:rPr>
        <w:t xml:space="preserve"> MÉXICO)</w:t>
      </w:r>
      <w:r w:rsidRPr="00E665AC">
        <w:rPr>
          <w:b/>
          <w:bCs/>
          <w:i/>
          <w:iCs/>
          <w:sz w:val="32"/>
          <w:szCs w:val="32"/>
        </w:rPr>
        <w:t xml:space="preserve">, ZHU, BOB MOSES, MADEON, KAVINSKY, MAX STYLER, MITA GAMI, THE MIDNIGHT, DRAMA y MÁS </w:t>
      </w:r>
    </w:p>
    <w:p w14:paraId="0154F746" w14:textId="4C6DC58D" w:rsidR="00591C31" w:rsidRPr="00591C31" w:rsidRDefault="00591C31" w:rsidP="00591C31">
      <w:pPr>
        <w:jc w:val="center"/>
        <w:rPr>
          <w:b/>
          <w:bCs/>
          <w:sz w:val="32"/>
          <w:szCs w:val="32"/>
        </w:rPr>
      </w:pPr>
      <w:r w:rsidRPr="00591C31">
        <w:rPr>
          <w:b/>
          <w:bCs/>
          <w:sz w:val="32"/>
          <w:szCs w:val="32"/>
        </w:rPr>
        <w:t xml:space="preserve">17 DE OCTUBRE – JARDINES DE MÉXICO </w:t>
      </w:r>
    </w:p>
    <w:p w14:paraId="44E4378B" w14:textId="31F8A155" w:rsidR="00591C31" w:rsidRPr="00591C31" w:rsidRDefault="00591C31" w:rsidP="00591C31">
      <w:pPr>
        <w:jc w:val="center"/>
        <w:rPr>
          <w:b/>
          <w:bCs/>
          <w:sz w:val="32"/>
          <w:szCs w:val="32"/>
        </w:rPr>
      </w:pPr>
      <w:r w:rsidRPr="00591C31">
        <w:rPr>
          <w:b/>
          <w:bCs/>
          <w:sz w:val="32"/>
          <w:szCs w:val="32"/>
        </w:rPr>
        <w:t xml:space="preserve">Preventa Banamex: 15 de mayo, 2:00 p.m. </w:t>
      </w:r>
    </w:p>
    <w:p w14:paraId="2414A5FD" w14:textId="2ABAF949" w:rsidR="00591C31" w:rsidRPr="00591C31" w:rsidRDefault="00591C31" w:rsidP="00591C31">
      <w:pPr>
        <w:spacing w:before="240" w:after="120"/>
        <w:jc w:val="both"/>
        <w:rPr>
          <w:sz w:val="24"/>
          <w:szCs w:val="24"/>
        </w:rPr>
      </w:pPr>
      <w:r w:rsidRPr="00591C31">
        <w:rPr>
          <w:sz w:val="24"/>
          <w:szCs w:val="24"/>
        </w:rPr>
        <w:t>Hay lazos que no se explican, se sienten</w:t>
      </w:r>
      <w:r w:rsidR="47B7BB0A" w:rsidRPr="0C508644">
        <w:rPr>
          <w:sz w:val="24"/>
          <w:szCs w:val="24"/>
        </w:rPr>
        <w:t>,</w:t>
      </w:r>
      <w:r w:rsidRPr="00591C31">
        <w:rPr>
          <w:sz w:val="24"/>
          <w:szCs w:val="24"/>
        </w:rPr>
        <w:t xml:space="preserve"> y el que tenemos con ustedes es de esos que nos erizan la piel. </w:t>
      </w:r>
      <w:proofErr w:type="spellStart"/>
      <w:r w:rsidRPr="00591C31">
        <w:rPr>
          <w:b/>
          <w:bCs/>
          <w:sz w:val="24"/>
          <w:szCs w:val="24"/>
        </w:rPr>
        <w:t>Nescafé</w:t>
      </w:r>
      <w:proofErr w:type="spellEnd"/>
      <w:r w:rsidRPr="00591C31">
        <w:rPr>
          <w:b/>
          <w:bCs/>
          <w:sz w:val="24"/>
          <w:szCs w:val="24"/>
        </w:rPr>
        <w:t xml:space="preserve"> Vaivén</w:t>
      </w:r>
      <w:r w:rsidRPr="00591C31">
        <w:rPr>
          <w:sz w:val="24"/>
          <w:szCs w:val="24"/>
        </w:rPr>
        <w:t>, ese encuentro épico que ha dejado una huella imborrable en nuestras vidas, ¡está de vuelta! Prepárense para sumergirse en un ambiente increíble, rodeados de amigos que se vuelven hermanos, en un día entero de libertad absoluta y conexión sonora.</w:t>
      </w:r>
    </w:p>
    <w:p w14:paraId="4730AED4" w14:textId="41533B20" w:rsidR="00591C31" w:rsidRPr="00591C31" w:rsidRDefault="00591C31" w:rsidP="00591C31">
      <w:pPr>
        <w:spacing w:before="240" w:after="120"/>
        <w:jc w:val="both"/>
        <w:rPr>
          <w:sz w:val="24"/>
          <w:szCs w:val="24"/>
        </w:rPr>
      </w:pPr>
      <w:r w:rsidRPr="00591C31">
        <w:rPr>
          <w:sz w:val="24"/>
          <w:szCs w:val="24"/>
        </w:rPr>
        <w:t xml:space="preserve">Apunten la fecha en el calendario y en el corazón: </w:t>
      </w:r>
      <w:r w:rsidRPr="00591C31">
        <w:rPr>
          <w:b/>
          <w:bCs/>
          <w:sz w:val="24"/>
          <w:szCs w:val="24"/>
        </w:rPr>
        <w:t xml:space="preserve">nuestra </w:t>
      </w:r>
      <w:r w:rsidR="00C41B86">
        <w:rPr>
          <w:b/>
          <w:bCs/>
          <w:sz w:val="24"/>
          <w:szCs w:val="24"/>
        </w:rPr>
        <w:t>novena</w:t>
      </w:r>
      <w:r w:rsidRPr="00591C31">
        <w:rPr>
          <w:b/>
          <w:bCs/>
          <w:sz w:val="24"/>
          <w:szCs w:val="24"/>
        </w:rPr>
        <w:t xml:space="preserve"> edición llegará nuevamente a los Jardines de México el próximo 17 de octubre</w:t>
      </w:r>
      <w:r w:rsidRPr="00591C31">
        <w:rPr>
          <w:sz w:val="24"/>
          <w:szCs w:val="24"/>
        </w:rPr>
        <w:t>.</w:t>
      </w:r>
      <w:r>
        <w:rPr>
          <w:sz w:val="24"/>
          <w:szCs w:val="24"/>
        </w:rPr>
        <w:t xml:space="preserve"> Y aquí están los encargados de llevar a lo más alto de la música este festival.</w:t>
      </w:r>
    </w:p>
    <w:p w14:paraId="31AFE5A4" w14:textId="7D554741" w:rsidR="00591C31" w:rsidRDefault="00591C31" w:rsidP="00591C31">
      <w:pPr>
        <w:spacing w:before="240" w:after="120"/>
        <w:jc w:val="center"/>
        <w:rPr>
          <w:b/>
          <w:bCs/>
          <w:sz w:val="24"/>
          <w:szCs w:val="24"/>
        </w:rPr>
      </w:pPr>
      <w:r w:rsidRPr="00591C31">
        <w:rPr>
          <w:b/>
          <w:bCs/>
          <w:sz w:val="24"/>
          <w:szCs w:val="24"/>
        </w:rPr>
        <w:t>JOJI, ZHU, BOB MOSES, MADEON, KAVINSKY, MAX STYLER, MITA GAMI, THE MIDNIGHT, DRAMA, RAFAEL, RALPHIE CHOO, ANTDOT, CLUBZ, OMRI., CHAMBORD, JUANA AGUIRRE, LABIBE, LTD, MARTE, SWEET MILA</w:t>
      </w:r>
    </w:p>
    <w:p w14:paraId="12B74232" w14:textId="71B9B172" w:rsidR="00591C31" w:rsidRPr="00591C31" w:rsidRDefault="00591C31" w:rsidP="00591C31">
      <w:pPr>
        <w:spacing w:before="240" w:after="120"/>
        <w:jc w:val="both"/>
        <w:rPr>
          <w:sz w:val="24"/>
          <w:szCs w:val="24"/>
        </w:rPr>
      </w:pPr>
      <w:r w:rsidRPr="1428AF20">
        <w:rPr>
          <w:b/>
          <w:bCs/>
          <w:sz w:val="24"/>
          <w:szCs w:val="24"/>
        </w:rPr>
        <w:t>JOJI,</w:t>
      </w:r>
      <w:r w:rsidRPr="1428AF20">
        <w:rPr>
          <w:sz w:val="24"/>
          <w:szCs w:val="24"/>
        </w:rPr>
        <w:t xml:space="preserve"> el aclamado artista japonés-australiano y figura clave del R&amp;B alternativo, marcará un hito en su carrera al presentarse por primera vez en México en 2026</w:t>
      </w:r>
      <w:r w:rsidR="004B131F">
        <w:rPr>
          <w:sz w:val="24"/>
          <w:szCs w:val="24"/>
        </w:rPr>
        <w:t xml:space="preserve">, además esta será la única presentación del artista </w:t>
      </w:r>
      <w:r w:rsidR="0008266B">
        <w:rPr>
          <w:sz w:val="24"/>
          <w:szCs w:val="24"/>
        </w:rPr>
        <w:t>en nuestro país</w:t>
      </w:r>
      <w:r w:rsidRPr="1428AF20">
        <w:rPr>
          <w:sz w:val="24"/>
          <w:szCs w:val="24"/>
        </w:rPr>
        <w:t xml:space="preserve">. Tras años de una </w:t>
      </w:r>
      <w:r w:rsidRPr="1428AF20">
        <w:rPr>
          <w:sz w:val="24"/>
          <w:szCs w:val="24"/>
        </w:rPr>
        <w:lastRenderedPageBreak/>
        <w:t xml:space="preserve">espera que ha mantenido a sus seguidores locales en vilo, el intérprete de éxitos como </w:t>
      </w:r>
      <w:r w:rsidR="4C712D27" w:rsidRPr="1428AF20">
        <w:rPr>
          <w:sz w:val="24"/>
          <w:szCs w:val="24"/>
        </w:rPr>
        <w:t>“</w:t>
      </w:r>
      <w:r w:rsidRPr="1428AF20">
        <w:rPr>
          <w:sz w:val="24"/>
          <w:szCs w:val="24"/>
        </w:rPr>
        <w:t xml:space="preserve">Glimpse </w:t>
      </w:r>
      <w:proofErr w:type="spellStart"/>
      <w:r w:rsidRPr="1428AF20">
        <w:rPr>
          <w:sz w:val="24"/>
          <w:szCs w:val="24"/>
        </w:rPr>
        <w:t>of</w:t>
      </w:r>
      <w:proofErr w:type="spellEnd"/>
      <w:r w:rsidRPr="1428AF20">
        <w:rPr>
          <w:sz w:val="24"/>
          <w:szCs w:val="24"/>
        </w:rPr>
        <w:t xml:space="preserve"> </w:t>
      </w:r>
      <w:proofErr w:type="spellStart"/>
      <w:r w:rsidRPr="1428AF20">
        <w:rPr>
          <w:sz w:val="24"/>
          <w:szCs w:val="24"/>
        </w:rPr>
        <w:t>Us</w:t>
      </w:r>
      <w:proofErr w:type="spellEnd"/>
      <w:r w:rsidR="4D79B43A" w:rsidRPr="1428AF20">
        <w:rPr>
          <w:sz w:val="24"/>
          <w:szCs w:val="24"/>
        </w:rPr>
        <w:t>”</w:t>
      </w:r>
      <w:r w:rsidRPr="1428AF20">
        <w:rPr>
          <w:sz w:val="24"/>
          <w:szCs w:val="24"/>
        </w:rPr>
        <w:t xml:space="preserve"> y </w:t>
      </w:r>
      <w:r w:rsidR="3F3DC4C8" w:rsidRPr="1428AF20">
        <w:rPr>
          <w:sz w:val="24"/>
          <w:szCs w:val="24"/>
        </w:rPr>
        <w:t>“</w:t>
      </w:r>
      <w:r w:rsidRPr="1428AF20">
        <w:rPr>
          <w:sz w:val="24"/>
          <w:szCs w:val="24"/>
        </w:rPr>
        <w:t xml:space="preserve">Slow </w:t>
      </w:r>
      <w:proofErr w:type="spellStart"/>
      <w:r w:rsidRPr="1428AF20">
        <w:rPr>
          <w:sz w:val="24"/>
          <w:szCs w:val="24"/>
        </w:rPr>
        <w:t>Dancing</w:t>
      </w:r>
      <w:proofErr w:type="spellEnd"/>
      <w:r w:rsidRPr="1428AF20">
        <w:rPr>
          <w:sz w:val="24"/>
          <w:szCs w:val="24"/>
        </w:rPr>
        <w:t xml:space="preserve"> in </w:t>
      </w:r>
      <w:proofErr w:type="spellStart"/>
      <w:r w:rsidRPr="1428AF20">
        <w:rPr>
          <w:sz w:val="24"/>
          <w:szCs w:val="24"/>
        </w:rPr>
        <w:t>the</w:t>
      </w:r>
      <w:proofErr w:type="spellEnd"/>
      <w:r w:rsidRPr="1428AF20">
        <w:rPr>
          <w:sz w:val="24"/>
          <w:szCs w:val="24"/>
        </w:rPr>
        <w:t xml:space="preserve"> Dark</w:t>
      </w:r>
      <w:r w:rsidR="411D4F0A" w:rsidRPr="1428AF20">
        <w:rPr>
          <w:sz w:val="24"/>
          <w:szCs w:val="24"/>
        </w:rPr>
        <w:t>”,</w:t>
      </w:r>
      <w:r w:rsidRPr="1428AF20">
        <w:rPr>
          <w:sz w:val="24"/>
          <w:szCs w:val="24"/>
        </w:rPr>
        <w:t xml:space="preserve"> finalmente aterrizará en tierras mexicanas para ofrecer una experiencia sonora cargada de melancolía y texturas lo-fi. Acompañado de una gran line up como THE MIDNIGHT, KAVISNKY, </w:t>
      </w:r>
      <w:r w:rsidRPr="1428AF20">
        <w:rPr>
          <w:b/>
          <w:bCs/>
          <w:sz w:val="24"/>
          <w:szCs w:val="24"/>
        </w:rPr>
        <w:t xml:space="preserve">MAX STYLER </w:t>
      </w:r>
      <w:r w:rsidRPr="1428AF20">
        <w:rPr>
          <w:sz w:val="24"/>
          <w:szCs w:val="24"/>
        </w:rPr>
        <w:t>y más</w:t>
      </w:r>
      <w:r w:rsidR="3A3184F5" w:rsidRPr="1428AF20">
        <w:rPr>
          <w:sz w:val="24"/>
          <w:szCs w:val="24"/>
        </w:rPr>
        <w:t>,</w:t>
      </w:r>
      <w:r w:rsidRPr="1428AF20">
        <w:rPr>
          <w:sz w:val="24"/>
          <w:szCs w:val="24"/>
        </w:rPr>
        <w:t xml:space="preserve"> </w:t>
      </w:r>
      <w:proofErr w:type="gramStart"/>
      <w:r w:rsidR="4BD932AA" w:rsidRPr="1428AF20">
        <w:rPr>
          <w:sz w:val="24"/>
          <w:szCs w:val="24"/>
        </w:rPr>
        <w:t>est</w:t>
      </w:r>
      <w:r w:rsidR="374A2CCC" w:rsidRPr="1428AF20">
        <w:rPr>
          <w:sz w:val="24"/>
          <w:szCs w:val="24"/>
        </w:rPr>
        <w:t>a</w:t>
      </w:r>
      <w:r w:rsidRPr="1428AF20">
        <w:rPr>
          <w:sz w:val="24"/>
          <w:szCs w:val="24"/>
        </w:rPr>
        <w:t xml:space="preserve">  será</w:t>
      </w:r>
      <w:proofErr w:type="gramEnd"/>
      <w:r w:rsidRPr="1428AF20">
        <w:rPr>
          <w:sz w:val="24"/>
          <w:szCs w:val="24"/>
        </w:rPr>
        <w:t xml:space="preserve"> una de las más esperadas</w:t>
      </w:r>
      <w:r w:rsidR="35902E7C" w:rsidRPr="1428AF20">
        <w:rPr>
          <w:sz w:val="24"/>
          <w:szCs w:val="24"/>
        </w:rPr>
        <w:t>.</w:t>
      </w:r>
    </w:p>
    <w:p w14:paraId="44098A43" w14:textId="4A53D96B" w:rsidR="00591C31" w:rsidRPr="00591C31" w:rsidRDefault="00591C31" w:rsidP="00591C31">
      <w:pPr>
        <w:spacing w:before="240" w:after="120"/>
        <w:jc w:val="right"/>
        <w:rPr>
          <w:b/>
          <w:bCs/>
          <w:sz w:val="24"/>
          <w:szCs w:val="24"/>
        </w:rPr>
      </w:pPr>
      <w:r w:rsidRPr="00591C31">
        <w:rPr>
          <w:b/>
          <w:bCs/>
          <w:sz w:val="24"/>
          <w:szCs w:val="24"/>
        </w:rPr>
        <w:t>NUESTRO LIENZO: JARDINES DE MÉXICO</w:t>
      </w:r>
    </w:p>
    <w:p w14:paraId="3D0A0355" w14:textId="7AC2A21B" w:rsidR="00591C31" w:rsidRPr="00591C31" w:rsidRDefault="00591C31" w:rsidP="00591C31">
      <w:pPr>
        <w:spacing w:before="240" w:after="120"/>
        <w:jc w:val="both"/>
        <w:rPr>
          <w:sz w:val="24"/>
          <w:szCs w:val="24"/>
        </w:rPr>
      </w:pPr>
      <w:r w:rsidRPr="6F8439DC">
        <w:rPr>
          <w:sz w:val="24"/>
          <w:szCs w:val="24"/>
        </w:rPr>
        <w:t>Una vez más, este paraíso natural se transformará en el escenario ideal para recibir los ritmos más increíbles del planeta. Imagínense fluyendo por cada rincón de uno de los espacios más bellos de México, donde la música, el arte y la naturaleza</w:t>
      </w:r>
      <w:r w:rsidR="31E18698" w:rsidRPr="6F8439DC">
        <w:rPr>
          <w:sz w:val="24"/>
          <w:szCs w:val="24"/>
        </w:rPr>
        <w:t>,</w:t>
      </w:r>
      <w:r w:rsidR="4BD932AA" w:rsidRPr="6F8439DC">
        <w:rPr>
          <w:sz w:val="24"/>
          <w:szCs w:val="24"/>
        </w:rPr>
        <w:t xml:space="preserve"> se fusionan para crear una experiencia multisensorial que tocará cada uno de sus sentidos. Jardines México </w:t>
      </w:r>
      <w:r w:rsidR="714290AD" w:rsidRPr="6F8439DC">
        <w:rPr>
          <w:sz w:val="24"/>
          <w:szCs w:val="24"/>
        </w:rPr>
        <w:t>más allá de un recinto,</w:t>
      </w:r>
      <w:r w:rsidRPr="6F8439DC">
        <w:rPr>
          <w:sz w:val="24"/>
          <w:szCs w:val="24"/>
        </w:rPr>
        <w:t xml:space="preserve"> es el lienzo perfecto donde nuestras historias cobran vida.</w:t>
      </w:r>
    </w:p>
    <w:p w14:paraId="442EA94C" w14:textId="2C345D7F" w:rsidR="00591C31" w:rsidRPr="00591C31" w:rsidRDefault="00591C31" w:rsidP="00591C31">
      <w:pPr>
        <w:spacing w:before="240" w:after="120"/>
        <w:jc w:val="right"/>
        <w:rPr>
          <w:b/>
          <w:bCs/>
          <w:sz w:val="24"/>
          <w:szCs w:val="24"/>
        </w:rPr>
      </w:pPr>
      <w:r>
        <w:rPr>
          <w:b/>
          <w:bCs/>
          <w:sz w:val="24"/>
          <w:szCs w:val="24"/>
        </w:rPr>
        <w:t>ONCE</w:t>
      </w:r>
      <w:r w:rsidRPr="00591C31">
        <w:rPr>
          <w:b/>
          <w:bCs/>
          <w:sz w:val="24"/>
          <w:szCs w:val="24"/>
        </w:rPr>
        <w:t xml:space="preserve"> AÑOS TEJIENDO MAGIA JUNTOS</w:t>
      </w:r>
    </w:p>
    <w:p w14:paraId="4D21A525" w14:textId="77777777" w:rsidR="00591C31" w:rsidRPr="00591C31" w:rsidRDefault="00591C31" w:rsidP="00591C31">
      <w:pPr>
        <w:spacing w:before="240" w:after="120"/>
        <w:jc w:val="both"/>
        <w:rPr>
          <w:sz w:val="24"/>
          <w:szCs w:val="24"/>
        </w:rPr>
      </w:pPr>
      <w:r w:rsidRPr="00591C31">
        <w:rPr>
          <w:sz w:val="24"/>
          <w:szCs w:val="24"/>
        </w:rPr>
        <w:t xml:space="preserve">Hace una década, </w:t>
      </w:r>
      <w:proofErr w:type="spellStart"/>
      <w:r w:rsidRPr="00591C31">
        <w:rPr>
          <w:sz w:val="24"/>
          <w:szCs w:val="24"/>
        </w:rPr>
        <w:t>Nescafé</w:t>
      </w:r>
      <w:proofErr w:type="spellEnd"/>
      <w:r w:rsidRPr="00591C31">
        <w:rPr>
          <w:sz w:val="24"/>
          <w:szCs w:val="24"/>
        </w:rPr>
        <w:t xml:space="preserve"> Vaivén comenzó a tejer una red de magia que ha atrapado a miles de almas soñadoras como la tuya. Año tras año, nos hemos sumergido juntos en este viaje único, transformando los diferentes espacios de Jardines de México en instantes imborrables que se quedan grabados para siempre.</w:t>
      </w:r>
    </w:p>
    <w:p w14:paraId="1EC962CC" w14:textId="04CE14EB" w:rsidR="00591C31" w:rsidRPr="00591C31" w:rsidRDefault="00591C31" w:rsidP="00591C31">
      <w:pPr>
        <w:spacing w:before="240" w:after="120"/>
        <w:jc w:val="both"/>
        <w:rPr>
          <w:sz w:val="24"/>
          <w:szCs w:val="24"/>
        </w:rPr>
      </w:pPr>
      <w:r w:rsidRPr="6F8439DC">
        <w:rPr>
          <w:sz w:val="24"/>
          <w:szCs w:val="24"/>
        </w:rPr>
        <w:t xml:space="preserve">Aquí, la música y la naturaleza convergen para recordarnos lo que significa estar vivos y conectados. </w:t>
      </w:r>
      <w:r w:rsidR="27B5B8E2" w:rsidRPr="6F8439DC">
        <w:rPr>
          <w:sz w:val="24"/>
          <w:szCs w:val="24"/>
        </w:rPr>
        <w:t>N</w:t>
      </w:r>
      <w:r w:rsidR="2E8CE933" w:rsidRPr="6F8439DC">
        <w:rPr>
          <w:sz w:val="24"/>
          <w:szCs w:val="24"/>
        </w:rPr>
        <w:t>o es</w:t>
      </w:r>
      <w:r w:rsidRPr="6F8439DC">
        <w:rPr>
          <w:sz w:val="24"/>
          <w:szCs w:val="24"/>
        </w:rPr>
        <w:t xml:space="preserve"> </w:t>
      </w:r>
      <w:r w:rsidR="17A07B55" w:rsidRPr="6F8439DC">
        <w:rPr>
          <w:sz w:val="24"/>
          <w:szCs w:val="24"/>
        </w:rPr>
        <w:t xml:space="preserve">sólo </w:t>
      </w:r>
      <w:r w:rsidRPr="6F8439DC">
        <w:rPr>
          <w:sz w:val="24"/>
          <w:szCs w:val="24"/>
        </w:rPr>
        <w:t xml:space="preserve">un festival, es nuestro refugio, es nuestro Vaivén. Adquiere tus boletos en la </w:t>
      </w:r>
      <w:r w:rsidRPr="6F8439DC">
        <w:rPr>
          <w:b/>
          <w:bCs/>
          <w:sz w:val="24"/>
          <w:szCs w:val="24"/>
        </w:rPr>
        <w:t>preventa Banamex el 15 de mayo</w:t>
      </w:r>
      <w:r w:rsidRPr="6F8439DC">
        <w:rPr>
          <w:sz w:val="24"/>
          <w:szCs w:val="24"/>
        </w:rPr>
        <w:t xml:space="preserve">, y un día después los podrás </w:t>
      </w:r>
      <w:r w:rsidR="07636D50" w:rsidRPr="6F8439DC">
        <w:rPr>
          <w:sz w:val="24"/>
          <w:szCs w:val="24"/>
        </w:rPr>
        <w:t>comprar</w:t>
      </w:r>
      <w:r w:rsidRPr="6F8439DC">
        <w:rPr>
          <w:sz w:val="24"/>
          <w:szCs w:val="24"/>
        </w:rPr>
        <w:t xml:space="preserve"> en las taquillas del inmueble o a través de </w:t>
      </w:r>
      <w:hyperlink r:id="rId8">
        <w:r w:rsidRPr="6F8439DC">
          <w:rPr>
            <w:rStyle w:val="Hipervnculo"/>
            <w:sz w:val="24"/>
            <w:szCs w:val="24"/>
          </w:rPr>
          <w:t>www.ticketmaster.com.mx</w:t>
        </w:r>
      </w:hyperlink>
      <w:r w:rsidRPr="6F8439DC">
        <w:rPr>
          <w:sz w:val="24"/>
          <w:szCs w:val="24"/>
        </w:rPr>
        <w:t xml:space="preserve">.  </w:t>
      </w:r>
    </w:p>
    <w:p w14:paraId="2EDFE43B" w14:textId="77777777" w:rsidR="00591C31" w:rsidRDefault="00591C31" w:rsidP="00591C31">
      <w:pPr>
        <w:spacing w:before="240" w:after="120"/>
        <w:jc w:val="center"/>
        <w:rPr>
          <w:b/>
          <w:bCs/>
          <w:sz w:val="24"/>
          <w:szCs w:val="24"/>
        </w:rPr>
      </w:pPr>
      <w:r w:rsidRPr="00591C31">
        <w:rPr>
          <w:b/>
          <w:bCs/>
          <w:sz w:val="24"/>
          <w:szCs w:val="24"/>
        </w:rPr>
        <w:t>¡Estamos listos para volver a vibrar con ustedes!</w:t>
      </w:r>
    </w:p>
    <w:p w14:paraId="1CE86250" w14:textId="77777777" w:rsidR="00591C31" w:rsidRDefault="00591C31" w:rsidP="00591C31">
      <w:pPr>
        <w:spacing w:before="240" w:after="120"/>
        <w:jc w:val="center"/>
        <w:rPr>
          <w:b/>
          <w:bCs/>
          <w:sz w:val="24"/>
          <w:szCs w:val="24"/>
        </w:rPr>
      </w:pPr>
    </w:p>
    <w:p w14:paraId="00B355C1" w14:textId="5133332D" w:rsidR="00591C31" w:rsidRPr="00591C31" w:rsidRDefault="00591C31" w:rsidP="00591C31">
      <w:pPr>
        <w:spacing w:before="240" w:after="120"/>
        <w:jc w:val="center"/>
        <w:rPr>
          <w:rStyle w:val="normaltextrun"/>
          <w:rFonts w:ascii="Aptos" w:hAnsi="Aptos" w:cs="Calibri"/>
          <w:b/>
          <w:bCs/>
          <w:color w:val="000000"/>
          <w:sz w:val="24"/>
          <w:szCs w:val="24"/>
          <w:shd w:val="clear" w:color="auto" w:fill="FFFFFF"/>
        </w:rPr>
      </w:pPr>
      <w:r w:rsidRPr="00591C31">
        <w:rPr>
          <w:rStyle w:val="normaltextrun"/>
          <w:rFonts w:ascii="Aptos" w:hAnsi="Aptos" w:cs="Calibri"/>
          <w:b/>
          <w:bCs/>
          <w:color w:val="000000"/>
          <w:sz w:val="24"/>
          <w:szCs w:val="24"/>
          <w:shd w:val="clear" w:color="auto" w:fill="FFFFFF"/>
        </w:rPr>
        <w:t xml:space="preserve">Conoce todos los detalles sobre </w:t>
      </w:r>
      <w:proofErr w:type="spellStart"/>
      <w:r w:rsidRPr="00591C31">
        <w:rPr>
          <w:rStyle w:val="normaltextrun"/>
          <w:rFonts w:ascii="Aptos" w:hAnsi="Aptos" w:cs="Calibri"/>
          <w:b/>
          <w:bCs/>
          <w:color w:val="000000"/>
          <w:sz w:val="24"/>
          <w:szCs w:val="24"/>
          <w:shd w:val="clear" w:color="auto" w:fill="FFFFFF"/>
        </w:rPr>
        <w:t>Nescafé</w:t>
      </w:r>
      <w:proofErr w:type="spellEnd"/>
      <w:r w:rsidRPr="00591C31">
        <w:rPr>
          <w:rStyle w:val="normaltextrun"/>
          <w:rFonts w:ascii="Aptos" w:hAnsi="Aptos" w:cs="Calibri"/>
          <w:b/>
          <w:bCs/>
          <w:color w:val="000000"/>
          <w:sz w:val="24"/>
          <w:szCs w:val="24"/>
          <w:shd w:val="clear" w:color="auto" w:fill="FFFFFF"/>
        </w:rPr>
        <w:t xml:space="preserve"> Vaivén 2026 en </w:t>
      </w:r>
      <w:hyperlink r:id="rId9" w:tgtFrame="_blank" w:history="1">
        <w:r w:rsidRPr="00591C31">
          <w:rPr>
            <w:rStyle w:val="normaltextrun"/>
            <w:rFonts w:ascii="Aptos" w:hAnsi="Aptos" w:cs="Calibri"/>
            <w:b/>
            <w:bCs/>
            <w:color w:val="0563C1"/>
            <w:sz w:val="24"/>
            <w:szCs w:val="24"/>
            <w:u w:val="single"/>
            <w:shd w:val="clear" w:color="auto" w:fill="FFFFFF"/>
          </w:rPr>
          <w:t>www.festivalvaiven.com</w:t>
        </w:r>
      </w:hyperlink>
      <w:r w:rsidRPr="00591C31">
        <w:rPr>
          <w:rStyle w:val="normaltextrun"/>
          <w:rFonts w:ascii="Aptos" w:hAnsi="Aptos" w:cs="Calibri"/>
          <w:b/>
          <w:bCs/>
          <w:color w:val="000000"/>
          <w:sz w:val="24"/>
          <w:szCs w:val="24"/>
          <w:shd w:val="clear" w:color="auto" w:fill="FFFFFF"/>
        </w:rPr>
        <w:t xml:space="preserve"> o síguenos en </w:t>
      </w:r>
      <w:hyperlink r:id="rId10" w:tgtFrame="_blank" w:history="1">
        <w:r w:rsidRPr="00591C31">
          <w:rPr>
            <w:rStyle w:val="normaltextrun"/>
            <w:rFonts w:ascii="Aptos" w:hAnsi="Aptos" w:cs="Calibri"/>
            <w:b/>
            <w:bCs/>
            <w:color w:val="0563C1"/>
            <w:sz w:val="24"/>
            <w:szCs w:val="24"/>
            <w:u w:val="single"/>
            <w:shd w:val="clear" w:color="auto" w:fill="FFFFFF"/>
          </w:rPr>
          <w:t>FACEBOOK</w:t>
        </w:r>
      </w:hyperlink>
      <w:r w:rsidRPr="00591C31">
        <w:rPr>
          <w:rStyle w:val="normaltextrun"/>
          <w:rFonts w:ascii="Aptos" w:hAnsi="Aptos" w:cs="Calibri"/>
          <w:b/>
          <w:bCs/>
          <w:color w:val="000000"/>
          <w:sz w:val="24"/>
          <w:szCs w:val="24"/>
          <w:shd w:val="clear" w:color="auto" w:fill="FFFFFF"/>
        </w:rPr>
        <w:t xml:space="preserve">, </w:t>
      </w:r>
      <w:hyperlink r:id="rId11" w:tgtFrame="_blank" w:history="1">
        <w:r w:rsidRPr="00591C31">
          <w:rPr>
            <w:rStyle w:val="normaltextrun"/>
            <w:rFonts w:ascii="Aptos" w:hAnsi="Aptos" w:cs="Calibri"/>
            <w:b/>
            <w:bCs/>
            <w:color w:val="0563C1"/>
            <w:sz w:val="24"/>
            <w:szCs w:val="24"/>
            <w:u w:val="single"/>
            <w:shd w:val="clear" w:color="auto" w:fill="FFFFFF"/>
          </w:rPr>
          <w:t>X</w:t>
        </w:r>
      </w:hyperlink>
      <w:r w:rsidRPr="00591C31">
        <w:rPr>
          <w:rStyle w:val="normaltextrun"/>
          <w:rFonts w:ascii="Aptos" w:hAnsi="Aptos" w:cs="Calibri"/>
          <w:b/>
          <w:bCs/>
          <w:color w:val="000000"/>
          <w:sz w:val="24"/>
          <w:szCs w:val="24"/>
          <w:shd w:val="clear" w:color="auto" w:fill="FFFFFF"/>
        </w:rPr>
        <w:t xml:space="preserve"> e </w:t>
      </w:r>
      <w:hyperlink r:id="rId12" w:tgtFrame="_blank" w:history="1">
        <w:r w:rsidRPr="00591C31">
          <w:rPr>
            <w:rStyle w:val="normaltextrun"/>
            <w:rFonts w:ascii="Aptos" w:hAnsi="Aptos" w:cs="Calibri"/>
            <w:b/>
            <w:bCs/>
            <w:color w:val="0563C1"/>
            <w:sz w:val="24"/>
            <w:szCs w:val="24"/>
            <w:u w:val="single"/>
            <w:shd w:val="clear" w:color="auto" w:fill="FFFFFF"/>
          </w:rPr>
          <w:t>INSTAGRAM</w:t>
        </w:r>
      </w:hyperlink>
      <w:r w:rsidRPr="00591C31">
        <w:rPr>
          <w:rStyle w:val="normaltextrun"/>
          <w:rFonts w:ascii="Aptos" w:hAnsi="Aptos" w:cs="Calibri"/>
          <w:b/>
          <w:bCs/>
          <w:color w:val="000000"/>
          <w:sz w:val="24"/>
          <w:szCs w:val="24"/>
          <w:shd w:val="clear" w:color="auto" w:fill="FFFFFF"/>
        </w:rPr>
        <w:t xml:space="preserve">. </w:t>
      </w:r>
    </w:p>
    <w:p w14:paraId="00A623AD" w14:textId="77777777" w:rsidR="00591C31" w:rsidRPr="00591C31" w:rsidRDefault="00591C31" w:rsidP="00591C31">
      <w:pPr>
        <w:spacing w:before="240" w:after="120"/>
        <w:jc w:val="center"/>
        <w:rPr>
          <w:b/>
          <w:bCs/>
          <w:sz w:val="24"/>
          <w:szCs w:val="24"/>
        </w:rPr>
      </w:pPr>
    </w:p>
    <w:p w14:paraId="0D2F83A6" w14:textId="77777777" w:rsidR="00BA66E7" w:rsidRPr="00591C31" w:rsidRDefault="00BA66E7" w:rsidP="00591C31">
      <w:pPr>
        <w:spacing w:before="240" w:after="120"/>
        <w:jc w:val="center"/>
      </w:pPr>
    </w:p>
    <w:sectPr w:rsidR="00BA66E7" w:rsidRPr="00591C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701A2"/>
    <w:multiLevelType w:val="multilevel"/>
    <w:tmpl w:val="A196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669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C31"/>
    <w:rsid w:val="00081472"/>
    <w:rsid w:val="0008266B"/>
    <w:rsid w:val="000E007E"/>
    <w:rsid w:val="00103527"/>
    <w:rsid w:val="00157390"/>
    <w:rsid w:val="00343676"/>
    <w:rsid w:val="003C38E7"/>
    <w:rsid w:val="003E19C5"/>
    <w:rsid w:val="003F5EE7"/>
    <w:rsid w:val="004B131F"/>
    <w:rsid w:val="00591C31"/>
    <w:rsid w:val="006234DC"/>
    <w:rsid w:val="00684262"/>
    <w:rsid w:val="006B1E86"/>
    <w:rsid w:val="00710DED"/>
    <w:rsid w:val="007B0875"/>
    <w:rsid w:val="007C1DC5"/>
    <w:rsid w:val="008C0362"/>
    <w:rsid w:val="00980349"/>
    <w:rsid w:val="00B67CB1"/>
    <w:rsid w:val="00BA66E7"/>
    <w:rsid w:val="00C41B86"/>
    <w:rsid w:val="00CE239B"/>
    <w:rsid w:val="00DB75F0"/>
    <w:rsid w:val="00E665AC"/>
    <w:rsid w:val="00E8192E"/>
    <w:rsid w:val="00F02DBA"/>
    <w:rsid w:val="00FD6C03"/>
    <w:rsid w:val="00FE509D"/>
    <w:rsid w:val="00FF738E"/>
    <w:rsid w:val="07636D50"/>
    <w:rsid w:val="0828A22F"/>
    <w:rsid w:val="0C508644"/>
    <w:rsid w:val="0D9CAECB"/>
    <w:rsid w:val="1428AF20"/>
    <w:rsid w:val="14D4E539"/>
    <w:rsid w:val="17A07B55"/>
    <w:rsid w:val="1993DC89"/>
    <w:rsid w:val="1C93ABD5"/>
    <w:rsid w:val="27B5B8E2"/>
    <w:rsid w:val="2E8CE933"/>
    <w:rsid w:val="31E18698"/>
    <w:rsid w:val="35902E7C"/>
    <w:rsid w:val="374A2CCC"/>
    <w:rsid w:val="3A3184F5"/>
    <w:rsid w:val="3CEAFA22"/>
    <w:rsid w:val="3F3DC4C8"/>
    <w:rsid w:val="3FA0E1B3"/>
    <w:rsid w:val="411D4F0A"/>
    <w:rsid w:val="47B7BB0A"/>
    <w:rsid w:val="47E83C35"/>
    <w:rsid w:val="4BD932AA"/>
    <w:rsid w:val="4C712D27"/>
    <w:rsid w:val="4D79B43A"/>
    <w:rsid w:val="6378C22C"/>
    <w:rsid w:val="65D4F893"/>
    <w:rsid w:val="6D3E70F9"/>
    <w:rsid w:val="6DBCE46A"/>
    <w:rsid w:val="6F8439DC"/>
    <w:rsid w:val="700382C0"/>
    <w:rsid w:val="714290AD"/>
    <w:rsid w:val="742F4F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55D1"/>
  <w15:chartTrackingRefBased/>
  <w15:docId w15:val="{5E7CDBE3-CD1B-4E62-9E6A-8024B214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C31"/>
    <w:pPr>
      <w:spacing w:line="259" w:lineRule="auto"/>
    </w:pPr>
    <w:rPr>
      <w:sz w:val="22"/>
      <w:szCs w:val="22"/>
    </w:rPr>
  </w:style>
  <w:style w:type="paragraph" w:styleId="Ttulo1">
    <w:name w:val="heading 1"/>
    <w:basedOn w:val="Normal"/>
    <w:next w:val="Normal"/>
    <w:link w:val="Ttulo1Car"/>
    <w:uiPriority w:val="9"/>
    <w:qFormat/>
    <w:rsid w:val="00591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91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91C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91C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91C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91C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1C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1C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1C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1C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91C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91C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91C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91C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91C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1C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1C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1C31"/>
    <w:rPr>
      <w:rFonts w:eastAsiaTheme="majorEastAsia" w:cstheme="majorBidi"/>
      <w:color w:val="272727" w:themeColor="text1" w:themeTint="D8"/>
    </w:rPr>
  </w:style>
  <w:style w:type="paragraph" w:styleId="Ttulo">
    <w:name w:val="Title"/>
    <w:basedOn w:val="Normal"/>
    <w:next w:val="Normal"/>
    <w:link w:val="TtuloCar"/>
    <w:uiPriority w:val="10"/>
    <w:qFormat/>
    <w:rsid w:val="00591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1C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1C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1C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1C31"/>
    <w:pPr>
      <w:spacing w:before="160"/>
      <w:jc w:val="center"/>
    </w:pPr>
    <w:rPr>
      <w:i/>
      <w:iCs/>
      <w:color w:val="404040" w:themeColor="text1" w:themeTint="BF"/>
    </w:rPr>
  </w:style>
  <w:style w:type="character" w:customStyle="1" w:styleId="CitaCar">
    <w:name w:val="Cita Car"/>
    <w:basedOn w:val="Fuentedeprrafopredeter"/>
    <w:link w:val="Cita"/>
    <w:uiPriority w:val="29"/>
    <w:rsid w:val="00591C31"/>
    <w:rPr>
      <w:i/>
      <w:iCs/>
      <w:color w:val="404040" w:themeColor="text1" w:themeTint="BF"/>
    </w:rPr>
  </w:style>
  <w:style w:type="paragraph" w:styleId="Prrafodelista">
    <w:name w:val="List Paragraph"/>
    <w:basedOn w:val="Normal"/>
    <w:uiPriority w:val="34"/>
    <w:qFormat/>
    <w:rsid w:val="00591C31"/>
    <w:pPr>
      <w:ind w:left="720"/>
      <w:contextualSpacing/>
    </w:pPr>
  </w:style>
  <w:style w:type="character" w:styleId="nfasisintenso">
    <w:name w:val="Intense Emphasis"/>
    <w:basedOn w:val="Fuentedeprrafopredeter"/>
    <w:uiPriority w:val="21"/>
    <w:qFormat/>
    <w:rsid w:val="00591C31"/>
    <w:rPr>
      <w:i/>
      <w:iCs/>
      <w:color w:val="0F4761" w:themeColor="accent1" w:themeShade="BF"/>
    </w:rPr>
  </w:style>
  <w:style w:type="paragraph" w:styleId="Citadestacada">
    <w:name w:val="Intense Quote"/>
    <w:basedOn w:val="Normal"/>
    <w:next w:val="Normal"/>
    <w:link w:val="CitadestacadaCar"/>
    <w:uiPriority w:val="30"/>
    <w:qFormat/>
    <w:rsid w:val="00591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91C31"/>
    <w:rPr>
      <w:i/>
      <w:iCs/>
      <w:color w:val="0F4761" w:themeColor="accent1" w:themeShade="BF"/>
    </w:rPr>
  </w:style>
  <w:style w:type="character" w:styleId="Referenciaintensa">
    <w:name w:val="Intense Reference"/>
    <w:basedOn w:val="Fuentedeprrafopredeter"/>
    <w:uiPriority w:val="32"/>
    <w:qFormat/>
    <w:rsid w:val="00591C31"/>
    <w:rPr>
      <w:b/>
      <w:bCs/>
      <w:smallCaps/>
      <w:color w:val="0F4761" w:themeColor="accent1" w:themeShade="BF"/>
      <w:spacing w:val="5"/>
    </w:rPr>
  </w:style>
  <w:style w:type="character" w:styleId="Hipervnculo">
    <w:name w:val="Hyperlink"/>
    <w:basedOn w:val="Fuentedeprrafopredeter"/>
    <w:uiPriority w:val="99"/>
    <w:unhideWhenUsed/>
    <w:rsid w:val="00591C31"/>
    <w:rPr>
      <w:color w:val="467886" w:themeColor="hyperlink"/>
      <w:u w:val="single"/>
    </w:rPr>
  </w:style>
  <w:style w:type="character" w:styleId="Mencinsinresolver">
    <w:name w:val="Unresolved Mention"/>
    <w:basedOn w:val="Fuentedeprrafopredeter"/>
    <w:uiPriority w:val="99"/>
    <w:semiHidden/>
    <w:unhideWhenUsed/>
    <w:rsid w:val="00591C31"/>
    <w:rPr>
      <w:color w:val="605E5C"/>
      <w:shd w:val="clear" w:color="auto" w:fill="E1DFDD"/>
    </w:rPr>
  </w:style>
  <w:style w:type="character" w:customStyle="1" w:styleId="normaltextrun">
    <w:name w:val="normaltextrun"/>
    <w:basedOn w:val="Fuentedeprrafopredeter"/>
    <w:rsid w:val="0059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cketmaster.com.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instagram.com/festivalvaiv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twitter.com/festivalvaiven" TargetMode="External"/><Relationship Id="rId5" Type="http://schemas.openxmlformats.org/officeDocument/2006/relationships/image" Target="media/image1.png"/><Relationship Id="rId10" Type="http://schemas.openxmlformats.org/officeDocument/2006/relationships/hyperlink" Target="https://www.facebook.com/festivalvaiven" TargetMode="External"/><Relationship Id="rId4" Type="http://schemas.openxmlformats.org/officeDocument/2006/relationships/webSettings" Target="webSettings.xml"/><Relationship Id="rId9" Type="http://schemas.openxmlformats.org/officeDocument/2006/relationships/hyperlink" Target="http://www.festivalvaiven.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504</Words>
  <Characters>2777</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13</cp:revision>
  <dcterms:created xsi:type="dcterms:W3CDTF">2026-05-12T19:58:00Z</dcterms:created>
  <dcterms:modified xsi:type="dcterms:W3CDTF">2026-05-13T01:34:00Z</dcterms:modified>
</cp:coreProperties>
</file>