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1B8" w14:textId="611C1846" w:rsidR="000C3B21" w:rsidRPr="00177AFE" w:rsidRDefault="0062649B" w:rsidP="000C3B21">
      <w:pPr>
        <w:jc w:val="right"/>
        <w:rPr>
          <w:rFonts w:cs="Calibri"/>
        </w:rPr>
      </w:pPr>
      <w:r>
        <w:rPr>
          <w:rFonts w:cs="Calibri"/>
        </w:rPr>
        <w:t>11.05</w:t>
      </w:r>
      <w:r w:rsidR="000C3B21" w:rsidRPr="00177AFE">
        <w:rPr>
          <w:rFonts w:cs="Calibri"/>
        </w:rPr>
        <w:t>.</w:t>
      </w:r>
      <w:proofErr w:type="gramStart"/>
      <w:r w:rsidR="000C3B21" w:rsidRPr="00177AFE">
        <w:rPr>
          <w:rFonts w:cs="Calibri"/>
        </w:rPr>
        <w:t>2026r.</w:t>
      </w:r>
      <w:proofErr w:type="gramEnd"/>
    </w:p>
    <w:p w14:paraId="14DCBFC3" w14:textId="77777777" w:rsidR="000C3B21" w:rsidRDefault="000C3B21" w:rsidP="000C3B21">
      <w:pPr>
        <w:rPr>
          <w:rFonts w:cs="Calibri"/>
        </w:rPr>
      </w:pPr>
      <w:r>
        <w:rPr>
          <w:rFonts w:cs="Calibri"/>
        </w:rPr>
        <w:t>ZAPIS ROZMOWY</w:t>
      </w:r>
    </w:p>
    <w:p w14:paraId="6E788C93" w14:textId="77777777" w:rsidR="00F15D37" w:rsidRPr="00905488" w:rsidRDefault="00F15D37">
      <w:pPr>
        <w:rPr>
          <w:rFonts w:cs="Calibri"/>
        </w:rPr>
      </w:pPr>
    </w:p>
    <w:p w14:paraId="6C78C00D" w14:textId="60FF5633" w:rsidR="00905488" w:rsidRDefault="0093576C" w:rsidP="00905488">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BARTOSZ OBUCHOWICZ</w:t>
      </w:r>
      <w:r w:rsidR="00905488" w:rsidRPr="00905488">
        <w:rPr>
          <w:rFonts w:eastAsia="Times New Roman" w:cs="Calibri"/>
          <w:b/>
          <w:bCs/>
          <w:lang w:eastAsia="pl-PL"/>
        </w:rPr>
        <w:t xml:space="preserve"> </w:t>
      </w:r>
      <w:r>
        <w:rPr>
          <w:rFonts w:eastAsia="Times New Roman" w:cs="Calibri"/>
          <w:b/>
          <w:bCs/>
          <w:lang w:eastAsia="pl-PL"/>
        </w:rPr>
        <w:t>GOŚCIEM PODCASTU RMF 24</w:t>
      </w:r>
      <w:r w:rsidR="00905488" w:rsidRPr="00905488">
        <w:rPr>
          <w:rFonts w:eastAsia="Times New Roman" w:cs="Calibri"/>
          <w:b/>
          <w:bCs/>
          <w:lang w:eastAsia="pl-PL"/>
        </w:rPr>
        <w:t xml:space="preserve"> „</w:t>
      </w:r>
      <w:r>
        <w:rPr>
          <w:rFonts w:eastAsia="Times New Roman" w:cs="Calibri"/>
          <w:b/>
          <w:bCs/>
          <w:lang w:eastAsia="pl-PL"/>
        </w:rPr>
        <w:t>CO U NICH SŁYCHAĆ</w:t>
      </w:r>
      <w:r w:rsidR="00905488" w:rsidRPr="00905488">
        <w:rPr>
          <w:rFonts w:eastAsia="Times New Roman" w:cs="Calibri"/>
          <w:b/>
          <w:bCs/>
          <w:lang w:eastAsia="pl-PL"/>
        </w:rPr>
        <w:t>”</w:t>
      </w:r>
    </w:p>
    <w:p w14:paraId="77293319" w14:textId="77777777" w:rsidR="00905488" w:rsidRPr="00905488" w:rsidRDefault="00905488" w:rsidP="00905488">
      <w:pPr>
        <w:spacing w:before="100" w:beforeAutospacing="1" w:after="100" w:afterAutospacing="1" w:line="240" w:lineRule="auto"/>
        <w:jc w:val="center"/>
        <w:rPr>
          <w:rFonts w:eastAsia="Times New Roman" w:cs="Calibri"/>
          <w:lang w:eastAsia="pl-PL"/>
        </w:rPr>
      </w:pPr>
    </w:p>
    <w:p w14:paraId="4CC24457"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Witamy serdecznie w kolejnym odcinku </w:t>
      </w:r>
      <w:proofErr w:type="spellStart"/>
      <w:r w:rsidRPr="00831B52">
        <w:rPr>
          <w:rFonts w:ascii="Calibri" w:hAnsi="Calibri" w:cs="Calibri"/>
          <w:sz w:val="22"/>
          <w:szCs w:val="22"/>
        </w:rPr>
        <w:t>podcastu</w:t>
      </w:r>
      <w:proofErr w:type="spellEnd"/>
      <w:r w:rsidRPr="00831B52">
        <w:rPr>
          <w:rFonts w:ascii="Calibri" w:hAnsi="Calibri" w:cs="Calibri"/>
          <w:sz w:val="22"/>
          <w:szCs w:val="22"/>
        </w:rPr>
        <w:t xml:space="preserve"> RMF24 „Co u nich słychać?”. Razem z nami dziś fan „Miami Vice”, łobuziak z warszawskiego Mokotowa i przede wszystkim świetny aktor </w:t>
      </w:r>
      <w:r w:rsidRPr="00831B52">
        <w:rPr>
          <w:rStyle w:val="Uwydatnienie"/>
          <w:rFonts w:ascii="Calibri" w:hAnsi="Calibri" w:cs="Calibri"/>
          <w:sz w:val="22"/>
          <w:szCs w:val="22"/>
        </w:rPr>
        <w:t xml:space="preserve">Bartosz </w:t>
      </w:r>
      <w:proofErr w:type="spellStart"/>
      <w:r w:rsidRPr="00831B52">
        <w:rPr>
          <w:rStyle w:val="Uwydatnienie"/>
          <w:rFonts w:ascii="Calibri" w:hAnsi="Calibri" w:cs="Calibri"/>
          <w:sz w:val="22"/>
          <w:szCs w:val="22"/>
        </w:rPr>
        <w:t>Obuchowicz</w:t>
      </w:r>
      <w:proofErr w:type="spellEnd"/>
      <w:r w:rsidRPr="00831B52">
        <w:rPr>
          <w:rFonts w:ascii="Calibri" w:hAnsi="Calibri" w:cs="Calibri"/>
          <w:sz w:val="22"/>
          <w:szCs w:val="22"/>
        </w:rPr>
        <w:t>.</w:t>
      </w:r>
    </w:p>
    <w:p w14:paraId="3A4E66EE"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Trwa właśnie czas matur, a kiedy słyszę „matura”, od razu przypomina mi się „Haker”. Powiedz, jak wyglądała twoja własna matura?</w:t>
      </w:r>
    </w:p>
    <w:p w14:paraId="6CCF7C6B"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Najlepsze jest to, że „Hakera” robiłem dokładnie przed maturą. Skończyłem kręcić „Stację” i miałem zabierać się za naukę, kiedy Janusz Zaorski potrzebował mnie natychmiast na główną rolę. Zdjęcia już trwały, więc to była decyzja typu „wszystko albo nic”. Rynek był mały, więc wiedziałem, że jak dają, to trzeba brać.</w:t>
      </w:r>
    </w:p>
    <w:p w14:paraId="6EE50B68"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Uczyłem się właściwie na planie. To były czasy pierwszych telefonów komórkowych z kolorowym wyświetlaczem. Ściąganie wyglądało jeszcze klasycznie – karteczki, notatki w długopisie. Ale pamiętam też kolegę, który pisał maturę przez słuchawkę ukrytą w rękawie. Ktoś dyktował mu odpowiedzi przez telefon. Trochę tego „hakowania” wokół matury było.</w:t>
      </w:r>
    </w:p>
    <w:p w14:paraId="63F37C68"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A ludzie z planu pomagali ci w nauce?</w:t>
      </w:r>
    </w:p>
    <w:p w14:paraId="0EF883B7"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Nie, na planie raczej nie ma atmosfery do nauki. Główne przygotowania odbywały się po zdjęciach, wieczorami, w pigułce i na szybko. Ale dzięki temu nauczyłem się szybko przyswajać tekst.</w:t>
      </w:r>
    </w:p>
    <w:p w14:paraId="6EE1C677"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Początek lat dwutysięcznych to był chyba twój najlepszy moment zawodowy – „Haker”, „Na dobre i na złe”, później „Czas </w:t>
      </w:r>
      <w:proofErr w:type="spellStart"/>
      <w:r w:rsidRPr="00831B52">
        <w:rPr>
          <w:rFonts w:ascii="Calibri" w:hAnsi="Calibri" w:cs="Calibri"/>
          <w:sz w:val="22"/>
          <w:szCs w:val="22"/>
        </w:rPr>
        <w:t>surferów</w:t>
      </w:r>
      <w:proofErr w:type="spellEnd"/>
      <w:r w:rsidRPr="00831B52">
        <w:rPr>
          <w:rFonts w:ascii="Calibri" w:hAnsi="Calibri" w:cs="Calibri"/>
          <w:sz w:val="22"/>
          <w:szCs w:val="22"/>
        </w:rPr>
        <w:t>”.</w:t>
      </w:r>
    </w:p>
    <w:p w14:paraId="6687ABE7"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Na pewno wtedy było tego najwięcej. „Na dobre i na złe” było ogromną trampoliną. To był serial robiony bardzo filmowo, z topowymi operatorami i reżyserami. Właściwie cały czas byłem wtedy na planie.</w:t>
      </w:r>
    </w:p>
    <w:p w14:paraId="7DDAB3AD"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Popularność była ogromna. Organizowano spotkania z fanami, rozdawałem autografy i momentami czułem się jak Beatlesi. Ludzie napierali na stolik, przy którym siedziałem. Dziś młodzi nie pamiętają, że wtedy nie było </w:t>
      </w:r>
      <w:proofErr w:type="spellStart"/>
      <w:r w:rsidRPr="00831B52">
        <w:rPr>
          <w:rStyle w:val="Pogrubienie"/>
          <w:rFonts w:ascii="Calibri" w:hAnsi="Calibri" w:cs="Calibri"/>
          <w:sz w:val="22"/>
          <w:szCs w:val="22"/>
        </w:rPr>
        <w:t>internetu</w:t>
      </w:r>
      <w:proofErr w:type="spellEnd"/>
      <w:r w:rsidRPr="00831B52">
        <w:rPr>
          <w:rStyle w:val="Pogrubienie"/>
          <w:rFonts w:ascii="Calibri" w:hAnsi="Calibri" w:cs="Calibri"/>
          <w:sz w:val="22"/>
          <w:szCs w:val="22"/>
        </w:rPr>
        <w:t>. Ja dostawałem worki listów od fanów, które trzeba było otwierać i odpisywać ręcznie.</w:t>
      </w:r>
    </w:p>
    <w:p w14:paraId="4A2BF03A"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Ale z drugiej strony jesteś chyba człowiekiem bardzo analogowym.</w:t>
      </w:r>
    </w:p>
    <w:p w14:paraId="12ABCEFE"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lastRenderedPageBreak/>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Totalnie. Ja do dziś średnio odnajduję się w nowych technologiach. Nawet teraz połączenie się na ten wywiad zajęło mi kilkanaście minut. Laptop jest mojej żony, ona mi go przygotowała.</w:t>
      </w:r>
    </w:p>
    <w:p w14:paraId="6430ABA8"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To zabawne, bo grałem hakera, a kompletnie nie znam się na komputerach. Na planie uczono mnie nawet, jak układać ręce na klawiaturze, żeby wyglądało wiarygodnie. Skoro ludzie uwierzyli, że jestem hakerem, to znaczy, że dobrze zagrałem.</w:t>
      </w:r>
    </w:p>
    <w:p w14:paraId="3A362D83"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„Czas </w:t>
      </w:r>
      <w:proofErr w:type="spellStart"/>
      <w:r w:rsidRPr="00831B52">
        <w:rPr>
          <w:rFonts w:ascii="Calibri" w:hAnsi="Calibri" w:cs="Calibri"/>
          <w:sz w:val="22"/>
          <w:szCs w:val="22"/>
        </w:rPr>
        <w:t>surferów</w:t>
      </w:r>
      <w:proofErr w:type="spellEnd"/>
      <w:r w:rsidRPr="00831B52">
        <w:rPr>
          <w:rFonts w:ascii="Calibri" w:hAnsi="Calibri" w:cs="Calibri"/>
          <w:sz w:val="22"/>
          <w:szCs w:val="22"/>
        </w:rPr>
        <w:t>” po latach stał się filmem kultowym.</w:t>
      </w:r>
    </w:p>
    <w:p w14:paraId="4B7CE07E"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Wtedy nikt tak o nim nie myślał. To był niski budżet i film przeszedł przez kina dość szybko. Dopiero po latach ludzie zaczęli wracać do tych bohaterów i tekstów.</w:t>
      </w:r>
    </w:p>
    <w:p w14:paraId="10BD1CD1"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My codziennie po zdjęciach oglądaliśmy „</w:t>
      </w:r>
      <w:proofErr w:type="spellStart"/>
      <w:r w:rsidRPr="00831B52">
        <w:rPr>
          <w:rStyle w:val="Pogrubienie"/>
          <w:rFonts w:ascii="Calibri" w:hAnsi="Calibri" w:cs="Calibri"/>
          <w:sz w:val="22"/>
          <w:szCs w:val="22"/>
        </w:rPr>
        <w:t>Hydrozagadkę</w:t>
      </w:r>
      <w:proofErr w:type="spellEnd"/>
      <w:r w:rsidRPr="00831B52">
        <w:rPr>
          <w:rStyle w:val="Pogrubienie"/>
          <w:rFonts w:ascii="Calibri" w:hAnsi="Calibri" w:cs="Calibri"/>
          <w:sz w:val="22"/>
          <w:szCs w:val="22"/>
        </w:rPr>
        <w:t>” albo filmy Barei. I właśnie tam było coś, czego dziś brakuje – genialne dialogi. Dzisiejsze kino jest świetne technicznie, ale coraz mniej ma tekstów, które zostają w głowie na lata.</w:t>
      </w:r>
    </w:p>
    <w:p w14:paraId="420725A3"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Myślisz o drugiej części „Czasu </w:t>
      </w:r>
      <w:proofErr w:type="spellStart"/>
      <w:r w:rsidRPr="00831B52">
        <w:rPr>
          <w:rFonts w:ascii="Calibri" w:hAnsi="Calibri" w:cs="Calibri"/>
          <w:sz w:val="22"/>
          <w:szCs w:val="22"/>
        </w:rPr>
        <w:t>surferów</w:t>
      </w:r>
      <w:proofErr w:type="spellEnd"/>
      <w:r w:rsidRPr="00831B52">
        <w:rPr>
          <w:rFonts w:ascii="Calibri" w:hAnsi="Calibri" w:cs="Calibri"/>
          <w:sz w:val="22"/>
          <w:szCs w:val="22"/>
        </w:rPr>
        <w:t>”?</w:t>
      </w:r>
    </w:p>
    <w:p w14:paraId="273BC265"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Tak. Spotkaliśmy się po latach z chłopakami i samo zobaczenie ich dało pomysł na scenariusz. Rysio ma rodzinę, </w:t>
      </w:r>
      <w:proofErr w:type="spellStart"/>
      <w:r w:rsidRPr="00831B52">
        <w:rPr>
          <w:rStyle w:val="Pogrubienie"/>
          <w:rFonts w:ascii="Calibri" w:hAnsi="Calibri" w:cs="Calibri"/>
          <w:sz w:val="22"/>
          <w:szCs w:val="22"/>
        </w:rPr>
        <w:t>Fifi</w:t>
      </w:r>
      <w:proofErr w:type="spellEnd"/>
      <w:r w:rsidRPr="00831B52">
        <w:rPr>
          <w:rStyle w:val="Pogrubienie"/>
          <w:rFonts w:ascii="Calibri" w:hAnsi="Calibri" w:cs="Calibri"/>
          <w:sz w:val="22"/>
          <w:szCs w:val="22"/>
        </w:rPr>
        <w:t xml:space="preserve"> wygląda jak </w:t>
      </w:r>
      <w:proofErr w:type="spellStart"/>
      <w:r w:rsidRPr="00831B52">
        <w:rPr>
          <w:rStyle w:val="Pogrubienie"/>
          <w:rFonts w:ascii="Calibri" w:hAnsi="Calibri" w:cs="Calibri"/>
          <w:sz w:val="22"/>
          <w:szCs w:val="22"/>
        </w:rPr>
        <w:t>harleyowiec</w:t>
      </w:r>
      <w:proofErr w:type="spellEnd"/>
      <w:r w:rsidRPr="00831B52">
        <w:rPr>
          <w:rStyle w:val="Pogrubienie"/>
          <w:rFonts w:ascii="Calibri" w:hAnsi="Calibri" w:cs="Calibri"/>
          <w:sz w:val="22"/>
          <w:szCs w:val="22"/>
        </w:rPr>
        <w:t>. To już są zupełnie inni ludzie i właśnie to byłoby ciekawe.</w:t>
      </w:r>
    </w:p>
    <w:p w14:paraId="3A9D70E9"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Bardzo żałuję tylko, że nie ma już z nami Agnieszki Maciąg. Po latach odkryłem jej książki i chciałem jej powiedzieć, że naprawdę pomagają ludziom dobrze żyć.</w:t>
      </w:r>
    </w:p>
    <w:p w14:paraId="45017AC7"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W pewnym momencie jednak telefon przestał dzwonić.</w:t>
      </w:r>
    </w:p>
    <w:p w14:paraId="64CFFFDA"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I to jest najtrudniejsze w tym zawodzie. Jednego dnia jesteś wszędzie, wszyscy cię rozpoznają, a chwilę później nie masz pracy i nie bardzo </w:t>
      </w:r>
      <w:proofErr w:type="gramStart"/>
      <w:r w:rsidRPr="00831B52">
        <w:rPr>
          <w:rStyle w:val="Pogrubienie"/>
          <w:rFonts w:ascii="Calibri" w:hAnsi="Calibri" w:cs="Calibri"/>
          <w:sz w:val="22"/>
          <w:szCs w:val="22"/>
        </w:rPr>
        <w:t>wiesz</w:t>
      </w:r>
      <w:proofErr w:type="gramEnd"/>
      <w:r w:rsidRPr="00831B52">
        <w:rPr>
          <w:rStyle w:val="Pogrubienie"/>
          <w:rFonts w:ascii="Calibri" w:hAnsi="Calibri" w:cs="Calibri"/>
          <w:sz w:val="22"/>
          <w:szCs w:val="22"/>
        </w:rPr>
        <w:t xml:space="preserve"> dlaczego.</w:t>
      </w:r>
    </w:p>
    <w:p w14:paraId="1A974D0D"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W Polsce to nie działa jak w Hollywood. U nas nie wybiera się z dziesięciu propozycji. Czasem dostajesz nagrodę w Gdyni i przez rok nie pracujesz. Sam miałem tak dwa razy.</w:t>
      </w:r>
    </w:p>
    <w:p w14:paraId="3973B30E"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Człowiek w pewnym momencie zaczyna wykonywać telefony do ludzi, którzy kiedyś obiecywali wielkie projekty. I nagle okazuje się, że tych kolegów za bardzo nie ma. To jest bardzo trudne psychicznie.</w:t>
      </w:r>
    </w:p>
    <w:p w14:paraId="26A8F6EE"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Wspominałeś też otwarcie o swojej walce z alkoholem. Dlaczego zdecydowałeś się mówić o tym publicznie?</w:t>
      </w:r>
    </w:p>
    <w:p w14:paraId="3B15CFF1"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Bo wiem, jak długo wydawało mi się, że sam dam sobie radę. Dwa lata próbowałem przestać pić i nie mogłem. Codziennie mówiłem sobie „to już koniec”, a rano zaczynałem od nowa.</w:t>
      </w:r>
    </w:p>
    <w:p w14:paraId="4ED73554"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lastRenderedPageBreak/>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Alkoholizm to choroba. Nieważne, czy ktoś jest bogaty, czy biedny. Na pierwszym mityngu AA zobaczyłem człowieka, który żebrał pod kościołem i kobietę, która przyjechała luksusowym autem. I zrozumiałem, że problem jest dokładnie ten sam.</w:t>
      </w:r>
    </w:p>
    <w:p w14:paraId="3125BD1F"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Alkohol jest jak Mike Tyson. Ja już z nim do ringu nie wchodzę, bo wiem, że zawsze przegram.</w:t>
      </w:r>
    </w:p>
    <w:p w14:paraId="0FD50D6E"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Dlatego mówię o tym głośno. Żeby ludzie nie bali się prosić o pomoc. Samemu bardzo trudno z tego wyjść.</w:t>
      </w:r>
    </w:p>
    <w:p w14:paraId="7B70ED27"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Ale dziś brzmisz jak człowiek bardzo świadomy siebie.</w:t>
      </w:r>
    </w:p>
    <w:p w14:paraId="3646FA36"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Bo zacząłem nad sobą pracować. Kiedyś wydawało mi się, że trzeba być najlepszym i pierwszym. Dziś wiem, że najważniejsze jest po prostu być szczęśliwym.</w:t>
      </w:r>
    </w:p>
    <w:p w14:paraId="5BF9CBFF"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Sport bardzo mi pomaga. </w:t>
      </w:r>
      <w:proofErr w:type="spellStart"/>
      <w:r w:rsidRPr="00831B52">
        <w:rPr>
          <w:rStyle w:val="Pogrubienie"/>
          <w:rFonts w:ascii="Calibri" w:hAnsi="Calibri" w:cs="Calibri"/>
          <w:sz w:val="22"/>
          <w:szCs w:val="22"/>
        </w:rPr>
        <w:t>Kitesurfing</w:t>
      </w:r>
      <w:proofErr w:type="spellEnd"/>
      <w:r w:rsidRPr="00831B52">
        <w:rPr>
          <w:rStyle w:val="Pogrubienie"/>
          <w:rFonts w:ascii="Calibri" w:hAnsi="Calibri" w:cs="Calibri"/>
          <w:sz w:val="22"/>
          <w:szCs w:val="22"/>
        </w:rPr>
        <w:t>, ruch, aktywność – to dla mnie terapia. I cieszę się, że zacząłem patrzeć na życie trochę inaczej niż kiedyś.</w:t>
      </w:r>
    </w:p>
    <w:p w14:paraId="1913E26F"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Poza aktorstwem zajmujesz się też kukurydzianymi labiryntami.</w:t>
      </w:r>
    </w:p>
    <w:p w14:paraId="2AE28C46"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Tak, teraz mamy Labirynt Marysieńki w Wilanowie. To hektar pola z historią Jana III Sobieskiego i Marysieńki. W środku są ukryte fragmenty listów miłosnych i zadania dla odwiedzających.</w:t>
      </w:r>
    </w:p>
    <w:p w14:paraId="502C2C00"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A zawodowo? „Młode gliny” wracają?</w:t>
      </w:r>
    </w:p>
    <w:p w14:paraId="49A0DC48"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Tak, oficjalnie mogę powiedzieć, że będzie drugi sezon. Za chwilę wracamy na plan.</w:t>
      </w:r>
    </w:p>
    <w:p w14:paraId="3B2F9FA8"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Ostatnio jest cię też więcej w mediach.</w:t>
      </w:r>
    </w:p>
    <w:p w14:paraId="2D0CC048"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To się trochę samo nakręca. Serial, media społecznościowe, wywiady – jedno napędza drugie. Ja nadal średnio odnajduję się w </w:t>
      </w:r>
      <w:proofErr w:type="spellStart"/>
      <w:r w:rsidRPr="00831B52">
        <w:rPr>
          <w:rStyle w:val="Pogrubienie"/>
          <w:rFonts w:ascii="Calibri" w:hAnsi="Calibri" w:cs="Calibri"/>
          <w:sz w:val="22"/>
          <w:szCs w:val="22"/>
        </w:rPr>
        <w:t>social</w:t>
      </w:r>
      <w:proofErr w:type="spellEnd"/>
      <w:r w:rsidRPr="00831B52">
        <w:rPr>
          <w:rStyle w:val="Pogrubienie"/>
          <w:rFonts w:ascii="Calibri" w:hAnsi="Calibri" w:cs="Calibri"/>
          <w:sz w:val="22"/>
          <w:szCs w:val="22"/>
        </w:rPr>
        <w:t xml:space="preserve"> mediach, ale próbuję.</w:t>
      </w:r>
    </w:p>
    <w:p w14:paraId="5D39523C"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Muszę jeszcze zapytać o „13 posterunek”.</w:t>
      </w:r>
    </w:p>
    <w:p w14:paraId="7B14BDF5"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Pamiętam tekst: „Śmierdzi tu moczem i starymi ludźmi”. Pamiętam też scenę z wózkiem inwalidzkim, kiedy prawie naprawdę rozwaliłem sobie nogę.</w:t>
      </w:r>
    </w:p>
    <w:p w14:paraId="65C84B00"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A jeśli chodzi o granie na instrumentach, to zawsze mówię: mogę zagrać, że gram.</w:t>
      </w:r>
    </w:p>
    <w:p w14:paraId="4FF22786"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Wspomniałeś też kiedyś o Sebastianie Fabijańskim jako najbardziej przereklamowanym aktorze. Nadal tak uważasz?</w:t>
      </w:r>
    </w:p>
    <w:p w14:paraId="17E3286F"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Aktorsko go cenię. Bardziej nie podoba mi się sposób, w jaki buduje swój wizerunek. Ja jestem z pokolenia, które pewne rzeczy załatwiało inaczej. Może jestem już po prostu dinozaurem.</w:t>
      </w:r>
    </w:p>
    <w:p w14:paraId="0092DB42"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lastRenderedPageBreak/>
        <w:t>Prowadzący:</w:t>
      </w:r>
      <w:r w:rsidRPr="00831B52">
        <w:rPr>
          <w:rFonts w:ascii="Calibri" w:hAnsi="Calibri" w:cs="Calibri"/>
          <w:sz w:val="22"/>
          <w:szCs w:val="22"/>
        </w:rPr>
        <w:t xml:space="preserve"> A </w:t>
      </w:r>
      <w:proofErr w:type="spellStart"/>
      <w:r w:rsidRPr="00831B52">
        <w:rPr>
          <w:rFonts w:ascii="Calibri" w:hAnsi="Calibri" w:cs="Calibri"/>
          <w:sz w:val="22"/>
          <w:szCs w:val="22"/>
        </w:rPr>
        <w:t>freak</w:t>
      </w:r>
      <w:proofErr w:type="spellEnd"/>
      <w:r w:rsidRPr="00831B52">
        <w:rPr>
          <w:rFonts w:ascii="Calibri" w:hAnsi="Calibri" w:cs="Calibri"/>
          <w:sz w:val="22"/>
          <w:szCs w:val="22"/>
        </w:rPr>
        <w:t xml:space="preserve"> </w:t>
      </w:r>
      <w:proofErr w:type="spellStart"/>
      <w:r w:rsidRPr="00831B52">
        <w:rPr>
          <w:rFonts w:ascii="Calibri" w:hAnsi="Calibri" w:cs="Calibri"/>
          <w:sz w:val="22"/>
          <w:szCs w:val="22"/>
        </w:rPr>
        <w:t>fighty</w:t>
      </w:r>
      <w:proofErr w:type="spellEnd"/>
      <w:r w:rsidRPr="00831B52">
        <w:rPr>
          <w:rFonts w:ascii="Calibri" w:hAnsi="Calibri" w:cs="Calibri"/>
          <w:sz w:val="22"/>
          <w:szCs w:val="22"/>
        </w:rPr>
        <w:t>?</w:t>
      </w:r>
    </w:p>
    <w:p w14:paraId="1CF2178B"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Miałem takie propozycje. Finansowo to oczywiście kuszące, ale dziś patrzę na to trochę inaczej. Szkoda mi prawdziwych sportowców, którzy całe życie trenują, a potem celebryci dostają większe pieniądze za przeciętną walkę.</w:t>
      </w:r>
    </w:p>
    <w:p w14:paraId="0E7DFB8E"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Dziś chyba już bardziej wolę ekranowe walki niż prawdziwe.</w:t>
      </w:r>
    </w:p>
    <w:p w14:paraId="12281D37" w14:textId="77777777" w:rsidR="00831B52" w:rsidRPr="00831B52" w:rsidRDefault="00831B52" w:rsidP="00831B52">
      <w:pPr>
        <w:pStyle w:val="NormalnyWeb"/>
        <w:rPr>
          <w:rFonts w:ascii="Calibri" w:hAnsi="Calibri" w:cs="Calibri"/>
          <w:sz w:val="22"/>
          <w:szCs w:val="22"/>
        </w:rPr>
      </w:pPr>
      <w:r w:rsidRPr="00831B52">
        <w:rPr>
          <w:rStyle w:val="Pogrubienie"/>
          <w:rFonts w:ascii="Calibri" w:hAnsi="Calibri" w:cs="Calibri"/>
          <w:sz w:val="22"/>
          <w:szCs w:val="22"/>
        </w:rPr>
        <w:t>Prowadzący:</w:t>
      </w:r>
      <w:r w:rsidRPr="00831B52">
        <w:rPr>
          <w:rFonts w:ascii="Calibri" w:hAnsi="Calibri" w:cs="Calibri"/>
          <w:sz w:val="22"/>
          <w:szCs w:val="22"/>
        </w:rPr>
        <w:t xml:space="preserve"> Bartosz, ogromnie dziękuję za rozmowę.</w:t>
      </w:r>
    </w:p>
    <w:p w14:paraId="27F57FAA" w14:textId="77777777" w:rsidR="00831B52" w:rsidRPr="00831B52" w:rsidRDefault="00831B52" w:rsidP="00831B52">
      <w:pPr>
        <w:pStyle w:val="NormalnyWeb"/>
        <w:rPr>
          <w:rFonts w:ascii="Calibri" w:hAnsi="Calibri" w:cs="Calibri"/>
          <w:sz w:val="22"/>
          <w:szCs w:val="22"/>
        </w:rPr>
      </w:pPr>
      <w:r w:rsidRPr="00831B52">
        <w:rPr>
          <w:rStyle w:val="Uwydatnienie"/>
          <w:rFonts w:ascii="Calibri" w:hAnsi="Calibri" w:cs="Calibri"/>
          <w:b/>
          <w:bCs/>
          <w:sz w:val="22"/>
          <w:szCs w:val="22"/>
        </w:rPr>
        <w:t xml:space="preserve">Bartosz </w:t>
      </w:r>
      <w:proofErr w:type="spellStart"/>
      <w:r w:rsidRPr="00831B52">
        <w:rPr>
          <w:rStyle w:val="Uwydatnienie"/>
          <w:rFonts w:ascii="Calibri" w:hAnsi="Calibri" w:cs="Calibri"/>
          <w:b/>
          <w:bCs/>
          <w:sz w:val="22"/>
          <w:szCs w:val="22"/>
        </w:rPr>
        <w:t>Obuchowicz</w:t>
      </w:r>
      <w:proofErr w:type="spellEnd"/>
      <w:r w:rsidRPr="00831B52">
        <w:rPr>
          <w:rStyle w:val="Uwydatnienie"/>
          <w:rFonts w:ascii="Calibri" w:hAnsi="Calibri" w:cs="Calibri"/>
          <w:b/>
          <w:bCs/>
          <w:sz w:val="22"/>
          <w:szCs w:val="22"/>
        </w:rPr>
        <w:t>:</w:t>
      </w:r>
      <w:r w:rsidRPr="00831B52">
        <w:rPr>
          <w:rStyle w:val="Pogrubienie"/>
          <w:rFonts w:ascii="Calibri" w:hAnsi="Calibri" w:cs="Calibri"/>
          <w:sz w:val="22"/>
          <w:szCs w:val="22"/>
        </w:rPr>
        <w:t xml:space="preserve"> Dzięki wielkie, bardzo mi miło.</w:t>
      </w:r>
    </w:p>
    <w:p w14:paraId="2A3CFA8A" w14:textId="767EE5DE" w:rsidR="00905488" w:rsidRPr="00905488" w:rsidRDefault="00905488" w:rsidP="00905488">
      <w:pPr>
        <w:spacing w:before="100" w:beforeAutospacing="1" w:after="100" w:afterAutospacing="1" w:line="240" w:lineRule="auto"/>
        <w:rPr>
          <w:rFonts w:eastAsia="Times New Roman" w:cs="Calibri"/>
          <w:lang w:eastAsia="pl-PL"/>
        </w:rPr>
      </w:pPr>
    </w:p>
    <w:sectPr w:rsidR="00905488" w:rsidRPr="00905488"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E756" w14:textId="77777777" w:rsidR="00FB187B" w:rsidRDefault="00FB187B" w:rsidP="00F92223">
      <w:pPr>
        <w:spacing w:after="0" w:line="240" w:lineRule="auto"/>
      </w:pPr>
      <w:r>
        <w:separator/>
      </w:r>
    </w:p>
  </w:endnote>
  <w:endnote w:type="continuationSeparator" w:id="0">
    <w:p w14:paraId="5B4CEB87" w14:textId="77777777" w:rsidR="00FB187B" w:rsidRDefault="00FB187B"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B9A0" w14:textId="77777777" w:rsidR="00F92223" w:rsidRDefault="00FB187B" w:rsidP="00F92223">
    <w:pPr>
      <w:pStyle w:val="Stopka"/>
      <w:jc w:val="center"/>
    </w:pPr>
    <w:r>
      <w:rPr>
        <w:noProof/>
        <w:lang w:eastAsia="pl-PL"/>
      </w:rPr>
      <w:pict w14:anchorId="4A81F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D678" w14:textId="77777777" w:rsidR="00FB187B" w:rsidRDefault="00FB187B" w:rsidP="00F92223">
      <w:pPr>
        <w:spacing w:after="0" w:line="240" w:lineRule="auto"/>
      </w:pPr>
      <w:r>
        <w:separator/>
      </w:r>
    </w:p>
  </w:footnote>
  <w:footnote w:type="continuationSeparator" w:id="0">
    <w:p w14:paraId="314B3468" w14:textId="77777777" w:rsidR="00FB187B" w:rsidRDefault="00FB187B"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9BD" w14:textId="77777777" w:rsidR="00F92223" w:rsidRDefault="00FB187B">
    <w:pPr>
      <w:pStyle w:val="Nagwek"/>
    </w:pPr>
    <w:r>
      <w:rPr>
        <w:noProof/>
        <w:lang w:eastAsia="pl-PL"/>
      </w:rPr>
      <w:pict w14:anchorId="5C6C8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B21"/>
    <w:rsid w:val="000C3B21"/>
    <w:rsid w:val="00127710"/>
    <w:rsid w:val="0016104F"/>
    <w:rsid w:val="00200330"/>
    <w:rsid w:val="00206AFC"/>
    <w:rsid w:val="00381C88"/>
    <w:rsid w:val="00454341"/>
    <w:rsid w:val="00477E75"/>
    <w:rsid w:val="0062649B"/>
    <w:rsid w:val="00757021"/>
    <w:rsid w:val="00831B52"/>
    <w:rsid w:val="00891A05"/>
    <w:rsid w:val="00892FE1"/>
    <w:rsid w:val="00905488"/>
    <w:rsid w:val="0093576C"/>
    <w:rsid w:val="00971D5F"/>
    <w:rsid w:val="009900EE"/>
    <w:rsid w:val="00A01F46"/>
    <w:rsid w:val="00B93015"/>
    <w:rsid w:val="00C46EB6"/>
    <w:rsid w:val="00CE5E5A"/>
    <w:rsid w:val="00E160D5"/>
    <w:rsid w:val="00E96292"/>
    <w:rsid w:val="00F15D37"/>
    <w:rsid w:val="00F92223"/>
    <w:rsid w:val="00FB18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180A"/>
  <w15:chartTrackingRefBased/>
  <w15:docId w15:val="{A0EC221E-F062-46B7-A5B8-67425CD2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B21"/>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9900EE"/>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9900EE"/>
    <w:rPr>
      <w:i/>
      <w:iCs/>
    </w:rPr>
  </w:style>
  <w:style w:type="character" w:styleId="Pogrubienie">
    <w:name w:val="Strong"/>
    <w:uiPriority w:val="22"/>
    <w:qFormat/>
    <w:rsid w:val="00990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4</Pages>
  <Words>1028</Words>
  <Characters>6168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2026-05-11T17:50:00Z</dcterms:created>
  <dcterms:modified xsi:type="dcterms:W3CDTF">2026-05-11T17:50:00Z</dcterms:modified>
</cp:coreProperties>
</file>